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7E6" w:rsidRDefault="00EE67E6" w:rsidP="00E42AA0">
      <w:pPr>
        <w:jc w:val="both"/>
      </w:pPr>
    </w:p>
    <w:p w:rsidR="00EE67E6" w:rsidRDefault="00EE67E6" w:rsidP="00E42AA0">
      <w:pPr>
        <w:jc w:val="both"/>
      </w:pPr>
    </w:p>
    <w:p w:rsidR="00EE67E6" w:rsidRDefault="00EE67E6" w:rsidP="00E42AA0">
      <w:pPr>
        <w:jc w:val="both"/>
      </w:pPr>
    </w:p>
    <w:p w:rsidR="00EE67E6" w:rsidRDefault="00EE67E6" w:rsidP="00E42AA0">
      <w:pPr>
        <w:jc w:val="both"/>
      </w:pPr>
    </w:p>
    <w:p w:rsidR="00380556" w:rsidRPr="00DD009C" w:rsidRDefault="00380556" w:rsidP="00E42AA0">
      <w:pPr>
        <w:jc w:val="both"/>
      </w:pPr>
      <w:r w:rsidRPr="00DD009C">
        <w:rPr>
          <w:rFonts w:cs="Arial Unicode MS"/>
          <w:noProof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EDF581" wp14:editId="58F0151A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954395" cy="6254496"/>
                <wp:effectExtent l="0" t="0" r="27305" b="1333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4395" cy="62544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2AA0" w:rsidRDefault="00E42AA0" w:rsidP="00E42AA0">
                            <w:pPr>
                              <w:spacing w:after="0"/>
                              <w:jc w:val="center"/>
                              <w:rPr>
                                <w:rFonts w:ascii="Nirmala UI" w:hAnsi="Nirmala UI" w:cs="Nirmala UI"/>
                                <w:b/>
                                <w:bCs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3FABFFD6" wp14:editId="44828D15">
                                  <wp:extent cx="2967387" cy="914400"/>
                                  <wp:effectExtent l="0" t="0" r="4445" b="0"/>
                                  <wp:docPr id="3" name="Picture 3" descr="central-bank-logo-768x251 (1)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entral-bank-logo-768x251 (1)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72966" cy="9161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E67E6" w:rsidRPr="00EE67E6" w:rsidRDefault="00415BE9" w:rsidP="009D0DBC">
                            <w:pPr>
                              <w:spacing w:after="0"/>
                              <w:jc w:val="center"/>
                              <w:rPr>
                                <w:rFonts w:ascii="Nirmala UI" w:hAnsi="Nirmala UI" w:cs="Nirmala U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E67E6">
                              <w:rPr>
                                <w:rFonts w:ascii="Nirmala UI" w:hAnsi="Nirmala UI" w:cs="Nirmala UI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क्षेत्रीय कायार्लय, </w:t>
                            </w:r>
                            <w:r w:rsidR="009D0DBC" w:rsidRPr="00EE67E6">
                              <w:rPr>
                                <w:rFonts w:ascii="Nirmala UI" w:hAnsi="Nirmala UI" w:cs="Nirmala UI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डिस्ट्रिक्‍ट शॉपिंग सेंटर, </w:t>
                            </w:r>
                            <w:r w:rsidRPr="00EE67E6">
                              <w:rPr>
                                <w:rFonts w:ascii="Nirmala UI" w:hAnsi="Nirmala UI" w:cs="Nirmala UI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एससीओ 57, चतुर्थतल, रंजीत ऐवेन्‍यू, </w:t>
                            </w:r>
                          </w:p>
                          <w:p w:rsidR="00415BE9" w:rsidRPr="00EE67E6" w:rsidRDefault="00415BE9" w:rsidP="009D0DBC">
                            <w:pPr>
                              <w:spacing w:after="0"/>
                              <w:jc w:val="center"/>
                              <w:rPr>
                                <w:rFonts w:ascii="Nirmala UI" w:hAnsi="Nirmala UI" w:cs="Nirmala U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E67E6">
                              <w:rPr>
                                <w:rFonts w:ascii="Nirmala UI" w:hAnsi="Nirmala UI" w:cs="Nirmala UI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ब्‍लाक बी, अमृतसर 143001 </w:t>
                            </w:r>
                          </w:p>
                          <w:p w:rsidR="00E42AA0" w:rsidRPr="009D0DBC" w:rsidRDefault="00E42AA0" w:rsidP="009D0DBC">
                            <w:pPr>
                              <w:spacing w:after="0"/>
                              <w:jc w:val="center"/>
                              <w:rPr>
                                <w:rFonts w:ascii="Nirmala UI" w:hAnsi="Nirmala UI" w:cs="Nirmala UI"/>
                                <w:b/>
                                <w:bCs/>
                                <w:sz w:val="20"/>
                                <w:u w:val="single"/>
                              </w:rPr>
                            </w:pPr>
                          </w:p>
                          <w:p w:rsidR="00E42AA0" w:rsidRPr="00EE67E6" w:rsidRDefault="00B53251" w:rsidP="009D0DBC">
                            <w:pPr>
                              <w:spacing w:after="0"/>
                              <w:jc w:val="center"/>
                              <w:rPr>
                                <w:rFonts w:ascii="Nirmala UI" w:hAnsi="Nirmala UI" w:cs="Nirmala U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E67E6">
                              <w:rPr>
                                <w:rFonts w:ascii="Nirmala UI" w:hAnsi="Nirmala UI" w:cs="Nirmala UI"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cs/>
                              </w:rPr>
                              <w:t>बी</w:t>
                            </w:r>
                            <w:r w:rsidR="00E42AA0" w:rsidRPr="00EE67E6">
                              <w:rPr>
                                <w:rFonts w:ascii="Nirmala UI" w:hAnsi="Nirmala UI" w:cs="Nirmala UI"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cs/>
                              </w:rPr>
                              <w:t>.</w:t>
                            </w:r>
                            <w:r w:rsidRPr="00EE67E6">
                              <w:rPr>
                                <w:rFonts w:ascii="Nirmala UI" w:hAnsi="Nirmala UI" w:cs="Nirmala UI"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cs/>
                              </w:rPr>
                              <w:t xml:space="preserve"> सी. केंद्र की निगरानी हेतु बी.सी. पर्यवेक्षक (कुल 2 पद) की अनुबंध आधार पर आवश्‍यकता  </w:t>
                            </w:r>
                          </w:p>
                          <w:p w:rsidR="00EF5187" w:rsidRPr="009D0DBC" w:rsidRDefault="00EF5187" w:rsidP="009D0DBC">
                            <w:pPr>
                              <w:spacing w:after="0"/>
                              <w:rPr>
                                <w:rFonts w:ascii="Nirmala UI" w:hAnsi="Nirmala UI" w:cs="Nirmala UI"/>
                                <w:b/>
                                <w:bCs/>
                                <w:sz w:val="20"/>
                                <w:u w:val="single"/>
                              </w:rPr>
                            </w:pPr>
                          </w:p>
                          <w:p w:rsidR="00B53251" w:rsidRPr="00EE67E6" w:rsidRDefault="00B53251" w:rsidP="009D0DB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76" w:lineRule="auto"/>
                              <w:rPr>
                                <w:rFonts w:ascii="Nirmala UI" w:hAnsi="Nirmala UI" w:cs="Nirmala UI"/>
                                <w:sz w:val="22"/>
                                <w:szCs w:val="22"/>
                              </w:rPr>
                            </w:pPr>
                            <w:r w:rsidRPr="00EE67E6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</w:rPr>
                              <w:t>युवा उम्‍मीदवारों हेतु योग्‍यता : स्‍नातक/स्‍नातकोत्‍तर सहित कंप्‍यूटर  का ज्ञान (एमएसआफिस, इंटरनेट, ई-मेल इत्‍यादि), एम.एससी. (आईटी)/बी.ई (आईटी)/एमसीए/एमबीए को प्राथमिकता (आयु सीमा 21-45 वर्ष)</w:t>
                            </w:r>
                          </w:p>
                          <w:p w:rsidR="00EF5187" w:rsidRPr="00EE67E6" w:rsidRDefault="00B53251" w:rsidP="009D0DB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76" w:lineRule="auto"/>
                              <w:rPr>
                                <w:rFonts w:ascii="Nirmala UI" w:hAnsi="Nirmala UI" w:cs="Nirmala UI"/>
                                <w:sz w:val="22"/>
                                <w:szCs w:val="22"/>
                              </w:rPr>
                            </w:pPr>
                            <w:r w:rsidRPr="00EE67E6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</w:rPr>
                              <w:t>सेवानिवृत्‍त बैंक स्‍टाफ के लिए योग्‍यता (पीएसयू/आरआरबी/प्</w:t>
                            </w:r>
                            <w:r w:rsidR="00950F65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</w:rPr>
                              <w:t>राईवेट</w:t>
                            </w:r>
                            <w:r w:rsidRPr="00EE67E6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</w:rPr>
                              <w:t xml:space="preserve">/कोऑपरेटिव बैंकों) : वेतनमान 3 तक के </w:t>
                            </w:r>
                            <w:r w:rsidR="00EE67E6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</w:rPr>
                              <w:t>सेवानिवृत्‍त</w:t>
                            </w:r>
                            <w:r w:rsidRPr="00EE67E6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</w:rPr>
                              <w:t xml:space="preserve"> अधिकारी अथवा </w:t>
                            </w:r>
                            <w:r w:rsidR="00380556" w:rsidRPr="00EE67E6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</w:rPr>
                              <w:t xml:space="preserve">सेन्‍ट्रल बैंक ऑफ इंडिया </w:t>
                            </w:r>
                            <w:r w:rsidRPr="00EE67E6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</w:rPr>
                              <w:t>के सेवानिवृत्‍त लिपिक जिन्‍होने जे.ए.आई.</w:t>
                            </w:r>
                            <w:r w:rsidR="00284B90" w:rsidRPr="00284B90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</w:rPr>
                              <w:t xml:space="preserve"> </w:t>
                            </w:r>
                            <w:r w:rsidR="00284B90" w:rsidRPr="00EE67E6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</w:rPr>
                              <w:t>आई</w:t>
                            </w:r>
                            <w:r w:rsidRPr="00EE67E6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</w:rPr>
                              <w:t xml:space="preserve">.बी.उत्‍तीर्ण किया हो. </w:t>
                            </w:r>
                            <w:r w:rsidR="00EF5187" w:rsidRPr="00EE67E6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</w:rPr>
                              <w:t>(</w:t>
                            </w:r>
                            <w:r w:rsidR="00C861DB" w:rsidRPr="00EE67E6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</w:rPr>
                              <w:t xml:space="preserve">अधिकतम </w:t>
                            </w:r>
                            <w:r w:rsidR="00EF5187" w:rsidRPr="00EE67E6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</w:rPr>
                              <w:t>आयुसीमा 64 वर्ष)</w:t>
                            </w:r>
                          </w:p>
                          <w:p w:rsidR="00EF5187" w:rsidRPr="00EE67E6" w:rsidRDefault="00EF5187" w:rsidP="009D0DB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76" w:lineRule="auto"/>
                              <w:rPr>
                                <w:rFonts w:ascii="Nirmala UI" w:hAnsi="Nirmala UI" w:cs="Nirmala UI"/>
                                <w:sz w:val="22"/>
                                <w:szCs w:val="22"/>
                              </w:rPr>
                            </w:pPr>
                            <w:r w:rsidRPr="00EE67E6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</w:rPr>
                              <w:t xml:space="preserve">मानदेय : </w:t>
                            </w:r>
                            <w:r w:rsidRPr="00EE67E6">
                              <w:rPr>
                                <w:rFonts w:ascii="Nirmala UI" w:hAnsi="Nirmala UI" w:cs="Nirmala UI"/>
                                <w:sz w:val="22"/>
                                <w:szCs w:val="22"/>
                              </w:rPr>
                              <w:t>₹</w:t>
                            </w:r>
                            <w:r w:rsidRPr="00EE67E6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</w:rPr>
                              <w:t xml:space="preserve"> 12000.00 प्रतिमाह </w:t>
                            </w:r>
                            <w:r w:rsidRPr="00EE67E6">
                              <w:rPr>
                                <w:rFonts w:ascii="Nirmala UI" w:hAnsi="Nirmala UI" w:cs="Nirmala UI"/>
                                <w:sz w:val="22"/>
                                <w:szCs w:val="22"/>
                              </w:rPr>
                              <w:t>+</w:t>
                            </w:r>
                            <w:r w:rsidRPr="00EE67E6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</w:rPr>
                              <w:t xml:space="preserve"> कार्यानुसार इंसेटिव अधिकतम </w:t>
                            </w:r>
                            <w:r w:rsidRPr="00EE67E6">
                              <w:rPr>
                                <w:rFonts w:ascii="Nirmala UI" w:hAnsi="Nirmala UI" w:cs="Nirmala UI"/>
                                <w:sz w:val="22"/>
                                <w:szCs w:val="22"/>
                              </w:rPr>
                              <w:t xml:space="preserve">₹ </w:t>
                            </w:r>
                            <w:r w:rsidRPr="00EE67E6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</w:rPr>
                              <w:t xml:space="preserve">8000.00 </w:t>
                            </w:r>
                            <w:r w:rsidRPr="00EE67E6">
                              <w:rPr>
                                <w:rFonts w:ascii="Nirmala UI" w:hAnsi="Nirmala UI" w:cs="Nirmala UI"/>
                                <w:sz w:val="22"/>
                                <w:szCs w:val="22"/>
                              </w:rPr>
                              <w:t>+</w:t>
                            </w:r>
                            <w:r w:rsidRPr="00EE67E6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</w:rPr>
                              <w:t xml:space="preserve"> यात्रा भत्‍ता अधिकतम </w:t>
                            </w:r>
                            <w:r w:rsidRPr="00EE67E6">
                              <w:rPr>
                                <w:rFonts w:ascii="Nirmala UI" w:hAnsi="Nirmala UI" w:cs="Nirmala UI"/>
                                <w:sz w:val="22"/>
                                <w:szCs w:val="22"/>
                              </w:rPr>
                              <w:t xml:space="preserve">₹ </w:t>
                            </w:r>
                            <w:r w:rsidRPr="00EE67E6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</w:rPr>
                              <w:t xml:space="preserve">3000.00 </w:t>
                            </w:r>
                            <w:r w:rsidRPr="00EE67E6">
                              <w:rPr>
                                <w:rFonts w:ascii="Nirmala UI" w:hAnsi="Nirmala UI" w:cs="Nirmala UI"/>
                                <w:sz w:val="22"/>
                                <w:szCs w:val="22"/>
                              </w:rPr>
                              <w:t>+</w:t>
                            </w:r>
                            <w:r w:rsidRPr="00EE67E6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</w:rPr>
                              <w:t xml:space="preserve"> मोबाईल व्‍यय अधिकतम </w:t>
                            </w:r>
                            <w:r w:rsidRPr="00EE67E6">
                              <w:rPr>
                                <w:rFonts w:ascii="Nirmala UI" w:hAnsi="Nirmala UI" w:cs="Nirmala UI"/>
                                <w:sz w:val="22"/>
                                <w:szCs w:val="22"/>
                              </w:rPr>
                              <w:t xml:space="preserve">₹ </w:t>
                            </w:r>
                            <w:r w:rsidRPr="00EE67E6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</w:rPr>
                              <w:t xml:space="preserve">500.00 </w:t>
                            </w:r>
                          </w:p>
                          <w:p w:rsidR="009D0DBC" w:rsidRPr="00EE67E6" w:rsidRDefault="009D0DBC" w:rsidP="009D0DBC">
                            <w:pPr>
                              <w:spacing w:after="0"/>
                              <w:jc w:val="both"/>
                              <w:rPr>
                                <w:rFonts w:ascii="Nirmala UI" w:hAnsi="Nirmala UI" w:cs="Nirmala UI"/>
                                <w:szCs w:val="22"/>
                              </w:rPr>
                            </w:pPr>
                          </w:p>
                          <w:p w:rsidR="00415BE9" w:rsidRPr="00EE67E6" w:rsidRDefault="00EF5187" w:rsidP="009D0DBC">
                            <w:pPr>
                              <w:spacing w:after="0"/>
                              <w:jc w:val="both"/>
                              <w:rPr>
                                <w:rFonts w:ascii="Nirmala UI" w:hAnsi="Nirmala UI" w:cs="Nirmala UI"/>
                                <w:szCs w:val="22"/>
                                <w:cs/>
                              </w:rPr>
                            </w:pPr>
                            <w:r w:rsidRPr="00EE67E6">
                              <w:rPr>
                                <w:rFonts w:ascii="Nirmala UI" w:hAnsi="Nirmala UI" w:cs="Nirmala UI" w:hint="cs"/>
                                <w:szCs w:val="22"/>
                                <w:cs/>
                              </w:rPr>
                              <w:t xml:space="preserve">इस संबंध में अन्‍य आवश्‍यक जानकारी, पात्रता, आवेदन पत्र आदि बैंक की वेबसाईट </w:t>
                            </w:r>
                            <w:r w:rsidR="006C7D74" w:rsidRPr="00EE67E6">
                              <w:fldChar w:fldCharType="begin"/>
                            </w:r>
                            <w:r w:rsidR="006C7D74" w:rsidRPr="00EE67E6">
                              <w:rPr>
                                <w:szCs w:val="22"/>
                              </w:rPr>
                              <w:instrText xml:space="preserve"> HYPERLINK "http://www.centralbankofindia.co.in" </w:instrText>
                            </w:r>
                            <w:r w:rsidR="006C7D74" w:rsidRPr="00EE67E6">
                              <w:fldChar w:fldCharType="separate"/>
                            </w:r>
                            <w:r w:rsidR="00415BE9" w:rsidRPr="00EE67E6">
                              <w:rPr>
                                <w:rStyle w:val="Hyperlink"/>
                                <w:rFonts w:ascii="Times New Roman" w:hAnsi="Times New Roman" w:cs="Times New Roman"/>
                                <w:szCs w:val="22"/>
                              </w:rPr>
                              <w:t>www.centralbankofindia.co.in</w:t>
                            </w:r>
                            <w:r w:rsidR="006C7D74" w:rsidRPr="00EE67E6">
                              <w:rPr>
                                <w:rStyle w:val="Hyperlink"/>
                                <w:rFonts w:ascii="Times New Roman" w:hAnsi="Times New Roman" w:cs="Times New Roman"/>
                                <w:szCs w:val="22"/>
                              </w:rPr>
                              <w:fldChar w:fldCharType="end"/>
                            </w:r>
                            <w:r w:rsidR="00415BE9" w:rsidRPr="00EE67E6">
                              <w:rPr>
                                <w:rFonts w:ascii="Nirmala UI" w:hAnsi="Nirmala UI" w:cs="Nirmala UI" w:hint="cs"/>
                                <w:szCs w:val="22"/>
                                <w:cs/>
                              </w:rPr>
                              <w:t xml:space="preserve"> </w:t>
                            </w:r>
                            <w:r w:rsidRPr="00EE67E6">
                              <w:rPr>
                                <w:rFonts w:ascii="Nirmala UI" w:hAnsi="Nirmala UI" w:cs="Nirmala UI" w:hint="cs"/>
                                <w:szCs w:val="22"/>
                                <w:cs/>
                              </w:rPr>
                              <w:t xml:space="preserve"> पर उपलब्‍ध है. पूर्णत: भरे हुए आवेदन हमारे कार्यालय के पते </w:t>
                            </w:r>
                            <w:r w:rsidR="009D0DBC" w:rsidRPr="00EE67E6">
                              <w:rPr>
                                <w:rFonts w:ascii="Nirmala UI" w:hAnsi="Nirmala UI" w:cs="Nirmala UI"/>
                                <w:szCs w:val="22"/>
                                <w:cs/>
                              </w:rPr>
                              <w:t>–</w:t>
                            </w:r>
                            <w:r w:rsidR="009D0DBC" w:rsidRPr="00EE67E6">
                              <w:rPr>
                                <w:rFonts w:ascii="Nirmala UI" w:hAnsi="Nirmala UI" w:cs="Nirmala UI" w:hint="cs"/>
                                <w:szCs w:val="22"/>
                                <w:cs/>
                              </w:rPr>
                              <w:t xml:space="preserve"> प्राधिकृत अधिकारी</w:t>
                            </w:r>
                            <w:r w:rsidR="00950F65">
                              <w:rPr>
                                <w:rFonts w:ascii="Nirmala UI" w:hAnsi="Nirmala UI" w:cs="Nirmala UI" w:hint="cs"/>
                                <w:szCs w:val="22"/>
                                <w:cs/>
                              </w:rPr>
                              <w:t>,</w:t>
                            </w:r>
                            <w:r w:rsidR="009D0DBC" w:rsidRPr="00EE67E6">
                              <w:rPr>
                                <w:rFonts w:ascii="Nirmala UI" w:hAnsi="Nirmala UI" w:cs="Nirmala UI" w:hint="cs"/>
                                <w:szCs w:val="22"/>
                                <w:cs/>
                              </w:rPr>
                              <w:t xml:space="preserve"> सेन्‍ट्रल बैंक ऑफ इंडिया, </w:t>
                            </w:r>
                            <w:r w:rsidRPr="00EE67E6">
                              <w:rPr>
                                <w:rFonts w:ascii="Nirmala UI" w:hAnsi="Nirmala UI" w:cs="Nirmala UI" w:hint="cs"/>
                                <w:szCs w:val="22"/>
                                <w:cs/>
                              </w:rPr>
                              <w:t xml:space="preserve">  </w:t>
                            </w:r>
                            <w:r w:rsidR="009D0DBC" w:rsidRPr="00EE67E6">
                              <w:rPr>
                                <w:rFonts w:ascii="Nirmala UI" w:hAnsi="Nirmala UI" w:cs="Nirmala UI" w:hint="cs"/>
                                <w:szCs w:val="22"/>
                                <w:cs/>
                              </w:rPr>
                              <w:t>क्षेत्रीय का</w:t>
                            </w:r>
                            <w:r w:rsidR="00C15ADA">
                              <w:rPr>
                                <w:rFonts w:ascii="Nirmala UI" w:hAnsi="Nirmala UI" w:cs="Nirmala UI" w:hint="cs"/>
                                <w:szCs w:val="22"/>
                                <w:cs/>
                              </w:rPr>
                              <w:t>र्यालय</w:t>
                            </w:r>
                            <w:r w:rsidR="009D0DBC" w:rsidRPr="00EE67E6">
                              <w:rPr>
                                <w:rFonts w:ascii="Nirmala UI" w:hAnsi="Nirmala UI" w:cs="Nirmala UI" w:hint="cs"/>
                                <w:szCs w:val="22"/>
                                <w:cs/>
                              </w:rPr>
                              <w:t xml:space="preserve">, डिस्ट्रिक्‍ट शॉपिंग सेंटर, एससीओ 57, चतुर्थतल, रंजीत ऐवेन्‍यू, ब्‍लाक बी, अमृतसर 143001 </w:t>
                            </w:r>
                            <w:r w:rsidR="00950F65">
                              <w:rPr>
                                <w:rFonts w:ascii="Nirmala UI" w:hAnsi="Nirmala UI" w:cs="Nirmala UI" w:hint="cs"/>
                                <w:szCs w:val="22"/>
                                <w:cs/>
                              </w:rPr>
                              <w:t xml:space="preserve">पर प्रेषित किए जाएं. आवेदन पत्रों की  हमारे कार्यालय में प्राप्ति हेतु अंतिम तिथि </w:t>
                            </w:r>
                            <w:r w:rsidRPr="00EE67E6">
                              <w:rPr>
                                <w:rFonts w:ascii="Nirmala UI" w:hAnsi="Nirmala UI" w:cs="Nirmala UI" w:hint="cs"/>
                                <w:szCs w:val="22"/>
                                <w:cs/>
                              </w:rPr>
                              <w:t xml:space="preserve"> </w:t>
                            </w:r>
                            <w:r w:rsidR="00415BE9" w:rsidRPr="00EE67E6">
                              <w:rPr>
                                <w:rFonts w:ascii="Nirmala UI" w:hAnsi="Nirmala UI" w:cs="Nirmala UI" w:hint="cs"/>
                                <w:szCs w:val="22"/>
                                <w:cs/>
                              </w:rPr>
                              <w:t>दिनांक 2</w:t>
                            </w:r>
                            <w:r w:rsidR="00950F65">
                              <w:rPr>
                                <w:rFonts w:ascii="Nirmala UI" w:hAnsi="Nirmala UI" w:cs="Nirmala UI"/>
                                <w:szCs w:val="22"/>
                              </w:rPr>
                              <w:t>8</w:t>
                            </w:r>
                            <w:r w:rsidR="00415BE9" w:rsidRPr="00EE67E6">
                              <w:rPr>
                                <w:rFonts w:ascii="Nirmala UI" w:hAnsi="Nirmala UI" w:cs="Nirmala UI" w:hint="cs"/>
                                <w:szCs w:val="22"/>
                                <w:cs/>
                              </w:rPr>
                              <w:t>.06.2023 की सायं 5.</w:t>
                            </w:r>
                            <w:r w:rsidR="00950F65">
                              <w:rPr>
                                <w:rFonts w:ascii="Nirmala UI" w:hAnsi="Nirmala UI" w:cs="Nirmala UI" w:hint="cs"/>
                                <w:szCs w:val="22"/>
                                <w:cs/>
                              </w:rPr>
                              <w:t xml:space="preserve">00 बजे तक है.  </w:t>
                            </w:r>
                            <w:r w:rsidRPr="00EE67E6">
                              <w:rPr>
                                <w:rFonts w:ascii="Nirmala UI" w:hAnsi="Nirmala UI" w:cs="Nirmala UI" w:hint="cs"/>
                                <w:szCs w:val="22"/>
                                <w:cs/>
                              </w:rPr>
                              <w:t xml:space="preserve"> </w:t>
                            </w:r>
                          </w:p>
                          <w:p w:rsidR="00415BE9" w:rsidRDefault="00415BE9" w:rsidP="00E42AA0">
                            <w:pPr>
                              <w:spacing w:after="0"/>
                              <w:rPr>
                                <w:rFonts w:ascii="Nirmala UI" w:hAnsi="Nirmala UI" w:cs="Nirmala UI"/>
                                <w:b/>
                                <w:bCs/>
                                <w:szCs w:val="22"/>
                              </w:rPr>
                            </w:pPr>
                          </w:p>
                          <w:p w:rsidR="004B1D38" w:rsidRDefault="004B1D38" w:rsidP="00E42AA0">
                            <w:pPr>
                              <w:spacing w:after="0"/>
                              <w:rPr>
                                <w:rFonts w:ascii="Nirmala UI" w:hAnsi="Nirmala UI" w:cs="Nirmala UI"/>
                                <w:b/>
                                <w:bCs/>
                                <w:szCs w:val="22"/>
                              </w:rPr>
                            </w:pPr>
                          </w:p>
                          <w:p w:rsidR="004B1D38" w:rsidRPr="00EE67E6" w:rsidRDefault="004B1D38" w:rsidP="00E42AA0">
                            <w:pPr>
                              <w:spacing w:after="0"/>
                              <w:rPr>
                                <w:rFonts w:ascii="Nirmala UI" w:hAnsi="Nirmala UI" w:cs="Nirmala UI"/>
                                <w:b/>
                                <w:bCs/>
                                <w:szCs w:val="22"/>
                              </w:rPr>
                            </w:pPr>
                          </w:p>
                          <w:p w:rsidR="00E42AA0" w:rsidRPr="00EE67E6" w:rsidRDefault="00E42AA0" w:rsidP="00E42AA0">
                            <w:pPr>
                              <w:spacing w:after="0"/>
                              <w:rPr>
                                <w:rFonts w:ascii="Nirmala UI" w:hAnsi="Nirmala UI" w:cs="Nirmala UI"/>
                                <w:b/>
                                <w:bCs/>
                                <w:szCs w:val="22"/>
                              </w:rPr>
                            </w:pPr>
                            <w:r w:rsidRPr="00EE67E6">
                              <w:rPr>
                                <w:rFonts w:ascii="Nirmala UI" w:hAnsi="Nirmala UI" w:cs="Nirmala UI" w:hint="cs"/>
                                <w:b/>
                                <w:bCs/>
                                <w:szCs w:val="22"/>
                                <w:cs/>
                              </w:rPr>
                              <w:t xml:space="preserve">क्षेत्र प्रमुख </w:t>
                            </w:r>
                          </w:p>
                          <w:p w:rsidR="00E42AA0" w:rsidRPr="00EE67E6" w:rsidRDefault="00E42AA0" w:rsidP="00E42AA0">
                            <w:pPr>
                              <w:spacing w:after="0"/>
                              <w:jc w:val="both"/>
                              <w:rPr>
                                <w:szCs w:val="22"/>
                              </w:rPr>
                            </w:pPr>
                            <w:r w:rsidRPr="00EE67E6">
                              <w:rPr>
                                <w:rFonts w:ascii="Nirmala UI" w:hAnsi="Nirmala UI" w:cs="Nirmala UI" w:hint="cs"/>
                                <w:b/>
                                <w:bCs/>
                                <w:szCs w:val="22"/>
                                <w:cs/>
                              </w:rPr>
                              <w:t>अमृतसर क्षेत्र</w:t>
                            </w:r>
                            <w:r w:rsidRPr="00EE67E6">
                              <w:rPr>
                                <w:rFonts w:ascii="Nirmala UI" w:hAnsi="Nirmala UI" w:cs="Nirmala UI" w:hint="cs"/>
                                <w:szCs w:val="22"/>
                                <w:cs/>
                              </w:rPr>
                              <w:t xml:space="preserve"> </w:t>
                            </w:r>
                            <w:r w:rsidRPr="00EE67E6">
                              <w:rPr>
                                <w:rFonts w:ascii="Nirmala UI" w:hAnsi="Nirmala UI" w:cs="Nirmala UI" w:hint="cs"/>
                                <w:szCs w:val="22"/>
                                <w:cs/>
                              </w:rPr>
                              <w:tab/>
                            </w:r>
                            <w:r w:rsidRPr="00EE67E6">
                              <w:rPr>
                                <w:rFonts w:ascii="Nirmala UI" w:hAnsi="Nirmala UI" w:cs="Nirmala UI" w:hint="cs"/>
                                <w:szCs w:val="22"/>
                                <w:cs/>
                              </w:rPr>
                              <w:tab/>
                            </w:r>
                            <w:r w:rsidRPr="00EE67E6">
                              <w:rPr>
                                <w:rFonts w:ascii="Nirmala UI" w:hAnsi="Nirmala UI" w:cs="Nirmala UI" w:hint="cs"/>
                                <w:szCs w:val="22"/>
                                <w:cs/>
                              </w:rPr>
                              <w:tab/>
                            </w:r>
                            <w:r w:rsidRPr="00EE67E6">
                              <w:rPr>
                                <w:rFonts w:ascii="Nirmala UI" w:hAnsi="Nirmala UI" w:cs="Nirmala UI" w:hint="cs"/>
                                <w:szCs w:val="22"/>
                                <w:cs/>
                              </w:rPr>
                              <w:tab/>
                            </w:r>
                            <w:r w:rsidRPr="00EE67E6">
                              <w:rPr>
                                <w:rFonts w:ascii="Nirmala UI" w:hAnsi="Nirmala UI" w:cs="Nirmala UI" w:hint="cs"/>
                                <w:szCs w:val="22"/>
                                <w:cs/>
                              </w:rPr>
                              <w:tab/>
                            </w:r>
                            <w:r w:rsidRPr="00EE67E6">
                              <w:rPr>
                                <w:rFonts w:ascii="Nirmala UI" w:hAnsi="Nirmala UI" w:cs="Nirmala UI" w:hint="cs"/>
                                <w:szCs w:val="22"/>
                                <w:cs/>
                              </w:rPr>
                              <w:tab/>
                            </w:r>
                            <w:r w:rsidRPr="00EE67E6">
                              <w:rPr>
                                <w:rFonts w:ascii="Nirmala UI" w:hAnsi="Nirmala UI" w:cs="Nirmala UI" w:hint="cs"/>
                                <w:szCs w:val="22"/>
                                <w:cs/>
                              </w:rPr>
                              <w:tab/>
                            </w:r>
                            <w:r w:rsidRPr="00EE67E6">
                              <w:rPr>
                                <w:rFonts w:ascii="Nirmala UI" w:hAnsi="Nirmala UI" w:cs="Nirmala UI" w:hint="cs"/>
                                <w:szCs w:val="22"/>
                                <w:cs/>
                              </w:rPr>
                              <w:tab/>
                              <w:t xml:space="preserve">        </w:t>
                            </w:r>
                            <w:r w:rsidR="00415BE9" w:rsidRPr="00EE67E6">
                              <w:rPr>
                                <w:rFonts w:ascii="Nirmala UI" w:hAnsi="Nirmala UI" w:cs="Nirmala UI" w:hint="cs"/>
                                <w:b/>
                                <w:bCs/>
                                <w:szCs w:val="22"/>
                                <w:cs/>
                              </w:rPr>
                              <w:t xml:space="preserve">दिनांक : </w:t>
                            </w:r>
                            <w:r w:rsidR="008D4D11" w:rsidRPr="00EE67E6">
                              <w:rPr>
                                <w:rFonts w:ascii="Nirmala UI" w:hAnsi="Nirmala UI" w:cs="Nirmala UI"/>
                                <w:b/>
                                <w:bCs/>
                                <w:szCs w:val="22"/>
                              </w:rPr>
                              <w:t>13</w:t>
                            </w:r>
                            <w:r w:rsidRPr="00EE67E6">
                              <w:rPr>
                                <w:rFonts w:ascii="Nirmala UI" w:hAnsi="Nirmala UI" w:cs="Nirmala UI" w:hint="cs"/>
                                <w:b/>
                                <w:bCs/>
                                <w:szCs w:val="22"/>
                                <w:cs/>
                              </w:rPr>
                              <w:t>.0</w:t>
                            </w:r>
                            <w:r w:rsidR="00415BE9" w:rsidRPr="00EE67E6">
                              <w:rPr>
                                <w:rFonts w:ascii="Nirmala UI" w:hAnsi="Nirmala UI" w:cs="Nirmala UI" w:hint="cs"/>
                                <w:b/>
                                <w:bCs/>
                                <w:szCs w:val="22"/>
                                <w:cs/>
                              </w:rPr>
                              <w:t>6</w:t>
                            </w:r>
                            <w:r w:rsidRPr="00EE67E6">
                              <w:rPr>
                                <w:rFonts w:ascii="Nirmala UI" w:hAnsi="Nirmala UI" w:cs="Nirmala UI" w:hint="cs"/>
                                <w:b/>
                                <w:bCs/>
                                <w:szCs w:val="22"/>
                                <w:cs/>
                              </w:rPr>
                              <w:t>.2023</w:t>
                            </w:r>
                            <w:r w:rsidRPr="00EE67E6">
                              <w:rPr>
                                <w:rFonts w:ascii="Nirmala UI" w:hAnsi="Nirmala UI" w:cs="Nirmala UI" w:hint="cs"/>
                                <w:szCs w:val="2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468.85pt;height:492.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">
                <v:textbox>
                  <w:txbxContent>
                    <w:p w:rsidR="00E42AA0" w:rsidRDefault="00E42AA0" w:rsidP="00E42AA0">
                      <w:pPr>
                        <w:spacing w:after="0"/>
                        <w:jc w:val="center"/>
                        <w:rPr>
                          <w:rFonts w:ascii="Nirmala UI" w:hAnsi="Nirmala UI" w:cs="Nirmala UI"/>
                          <w:b/>
                          <w:bCs/>
                          <w:szCs w:val="22"/>
                          <w:u w:val="single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3FABFFD6" wp14:editId="44828D15">
                            <wp:extent cx="2967387" cy="914400"/>
                            <wp:effectExtent l="0" t="0" r="4445" b="0"/>
                            <wp:docPr id="3" name="Picture 3" descr="central-bank-logo-768x251 (1)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entral-bank-logo-768x251 (1)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72966" cy="91611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E67E6" w:rsidRPr="00EE67E6" w:rsidRDefault="00415BE9" w:rsidP="009D0DBC">
                      <w:pPr>
                        <w:spacing w:after="0"/>
                        <w:jc w:val="center"/>
                        <w:rPr>
                          <w:rFonts w:ascii="Nirmala UI" w:hAnsi="Nirmala UI" w:cs="Nirmala UI"/>
                          <w:b/>
                          <w:bCs/>
                          <w:sz w:val="24"/>
                          <w:szCs w:val="24"/>
                        </w:rPr>
                      </w:pPr>
                      <w:r w:rsidRPr="00EE67E6">
                        <w:rPr>
                          <w:rFonts w:ascii="Nirmala UI" w:hAnsi="Nirmala UI" w:cs="Nirmala UI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क्षेत्रीय कायार्लय, </w:t>
                      </w:r>
                      <w:r w:rsidR="009D0DBC" w:rsidRPr="00EE67E6">
                        <w:rPr>
                          <w:rFonts w:ascii="Nirmala UI" w:hAnsi="Nirmala UI" w:cs="Nirmala UI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डिस्ट्रिक्‍ट शॉपिंग सेंटर, </w:t>
                      </w:r>
                      <w:r w:rsidRPr="00EE67E6">
                        <w:rPr>
                          <w:rFonts w:ascii="Nirmala UI" w:hAnsi="Nirmala UI" w:cs="Nirmala UI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एससीओ 57, चतुर्थतल, रंजीत ऐवेन्‍यू, </w:t>
                      </w:r>
                    </w:p>
                    <w:p w:rsidR="00415BE9" w:rsidRPr="00EE67E6" w:rsidRDefault="00415BE9" w:rsidP="009D0DBC">
                      <w:pPr>
                        <w:spacing w:after="0"/>
                        <w:jc w:val="center"/>
                        <w:rPr>
                          <w:rFonts w:ascii="Nirmala UI" w:hAnsi="Nirmala UI" w:cs="Nirmala UI"/>
                          <w:b/>
                          <w:bCs/>
                          <w:sz w:val="24"/>
                          <w:szCs w:val="24"/>
                        </w:rPr>
                      </w:pPr>
                      <w:r w:rsidRPr="00EE67E6">
                        <w:rPr>
                          <w:rFonts w:ascii="Nirmala UI" w:hAnsi="Nirmala UI" w:cs="Nirmala UI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ब्‍लाक बी, अमृतसर 143001 </w:t>
                      </w:r>
                    </w:p>
                    <w:p w:rsidR="00E42AA0" w:rsidRPr="009D0DBC" w:rsidRDefault="00E42AA0" w:rsidP="009D0DBC">
                      <w:pPr>
                        <w:spacing w:after="0"/>
                        <w:jc w:val="center"/>
                        <w:rPr>
                          <w:rFonts w:ascii="Nirmala UI" w:hAnsi="Nirmala UI" w:cs="Nirmala UI"/>
                          <w:b/>
                          <w:bCs/>
                          <w:sz w:val="20"/>
                          <w:u w:val="single"/>
                        </w:rPr>
                      </w:pPr>
                    </w:p>
                    <w:p w:rsidR="00E42AA0" w:rsidRPr="00EE67E6" w:rsidRDefault="00B53251" w:rsidP="009D0DBC">
                      <w:pPr>
                        <w:spacing w:after="0"/>
                        <w:jc w:val="center"/>
                        <w:rPr>
                          <w:rFonts w:ascii="Nirmala UI" w:hAnsi="Nirmala UI" w:cs="Nirmala UI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EE67E6">
                        <w:rPr>
                          <w:rFonts w:ascii="Nirmala UI" w:hAnsi="Nirmala UI" w:cs="Nirmala UI" w:hint="cs"/>
                          <w:b/>
                          <w:bCs/>
                          <w:sz w:val="24"/>
                          <w:szCs w:val="24"/>
                          <w:u w:val="single"/>
                          <w:cs/>
                        </w:rPr>
                        <w:t>बी</w:t>
                      </w:r>
                      <w:r w:rsidR="00E42AA0" w:rsidRPr="00EE67E6">
                        <w:rPr>
                          <w:rFonts w:ascii="Nirmala UI" w:hAnsi="Nirmala UI" w:cs="Nirmala UI" w:hint="cs"/>
                          <w:b/>
                          <w:bCs/>
                          <w:sz w:val="24"/>
                          <w:szCs w:val="24"/>
                          <w:u w:val="single"/>
                          <w:cs/>
                        </w:rPr>
                        <w:t>.</w:t>
                      </w:r>
                      <w:r w:rsidRPr="00EE67E6">
                        <w:rPr>
                          <w:rFonts w:ascii="Nirmala UI" w:hAnsi="Nirmala UI" w:cs="Nirmala UI" w:hint="cs"/>
                          <w:b/>
                          <w:bCs/>
                          <w:sz w:val="24"/>
                          <w:szCs w:val="24"/>
                          <w:u w:val="single"/>
                          <w:cs/>
                        </w:rPr>
                        <w:t xml:space="preserve"> सी. केंद्र की निगरानी हेतु बी.सी. पर्यवेक्षक (कुल 2 पद) की अनुबंध आधार पर आवश्‍यकता  </w:t>
                      </w:r>
                    </w:p>
                    <w:p w:rsidR="00EF5187" w:rsidRPr="009D0DBC" w:rsidRDefault="00EF5187" w:rsidP="009D0DBC">
                      <w:pPr>
                        <w:spacing w:after="0"/>
                        <w:rPr>
                          <w:rFonts w:ascii="Nirmala UI" w:hAnsi="Nirmala UI" w:cs="Nirmala UI" w:hint="cs"/>
                          <w:b/>
                          <w:bCs/>
                          <w:sz w:val="20"/>
                          <w:u w:val="single"/>
                        </w:rPr>
                      </w:pPr>
                    </w:p>
                    <w:p w:rsidR="00B53251" w:rsidRPr="00EE67E6" w:rsidRDefault="00B53251" w:rsidP="009D0DBC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276" w:lineRule="auto"/>
                        <w:rPr>
                          <w:rFonts w:ascii="Nirmala UI" w:hAnsi="Nirmala UI" w:cs="Nirmala UI" w:hint="cs"/>
                          <w:sz w:val="22"/>
                          <w:szCs w:val="22"/>
                        </w:rPr>
                      </w:pPr>
                      <w:r w:rsidRPr="00EE67E6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</w:rPr>
                        <w:t>युवा उम्‍मीदवारों हेतु योग्‍यता : स्‍नातक/स्‍नातकोत्‍तर सहित कंप्‍यूटर  का ज्ञान (एमएसआफिस, इंटरनेट, ई-मेल इत्‍यादि), एम.एससी. (आईटी)/बी.ई (आईटी)/एमसीए/एमबीए को प्राथमिकता (आयु सीमा 21-45 वर्ष)</w:t>
                      </w:r>
                    </w:p>
                    <w:p w:rsidR="00EF5187" w:rsidRPr="00EE67E6" w:rsidRDefault="00B53251" w:rsidP="009D0DBC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276" w:lineRule="auto"/>
                        <w:rPr>
                          <w:rFonts w:ascii="Nirmala UI" w:hAnsi="Nirmala UI" w:cs="Nirmala UI" w:hint="cs"/>
                          <w:sz w:val="22"/>
                          <w:szCs w:val="22"/>
                        </w:rPr>
                      </w:pPr>
                      <w:r w:rsidRPr="00EE67E6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</w:rPr>
                        <w:t>सेवानिवृत्‍त बैंक स्‍टाफ के लिए योग्‍यता (पीएसयू/आरआरबी/प्</w:t>
                      </w:r>
                      <w:r w:rsidR="00950F65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</w:rPr>
                        <w:t>राईवेट</w:t>
                      </w:r>
                      <w:r w:rsidRPr="00EE67E6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</w:rPr>
                        <w:t xml:space="preserve">/कोऑपरेटिव बैंकों) : वेतनमान 3 तक के </w:t>
                      </w:r>
                      <w:r w:rsidR="00EE67E6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</w:rPr>
                        <w:t>सेवानिवृत्‍त</w:t>
                      </w:r>
                      <w:r w:rsidRPr="00EE67E6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</w:rPr>
                        <w:t xml:space="preserve"> अधिकारी अथवा </w:t>
                      </w:r>
                      <w:r w:rsidR="00380556" w:rsidRPr="00EE67E6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</w:rPr>
                        <w:t xml:space="preserve">सेन्‍ट्रल बैंक ऑफ इंडिया </w:t>
                      </w:r>
                      <w:r w:rsidRPr="00EE67E6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</w:rPr>
                        <w:t>के सेवानिवृत्‍त लिपिक जिन्‍होने जे.ए.आई.</w:t>
                      </w:r>
                      <w:r w:rsidR="00284B90" w:rsidRPr="00284B90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</w:rPr>
                        <w:t xml:space="preserve"> </w:t>
                      </w:r>
                      <w:r w:rsidR="00284B90" w:rsidRPr="00EE67E6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</w:rPr>
                        <w:t>आई</w:t>
                      </w:r>
                      <w:r w:rsidRPr="00EE67E6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</w:rPr>
                        <w:t xml:space="preserve">.बी.उत्‍तीर्ण किया हो. </w:t>
                      </w:r>
                      <w:r w:rsidR="00EF5187" w:rsidRPr="00EE67E6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</w:rPr>
                        <w:t>(</w:t>
                      </w:r>
                      <w:r w:rsidR="00C861DB" w:rsidRPr="00EE67E6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</w:rPr>
                        <w:t>अधिकतम</w:t>
                      </w:r>
                      <w:r w:rsidR="00C861DB" w:rsidRPr="00EE67E6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</w:rPr>
                        <w:t xml:space="preserve"> </w:t>
                      </w:r>
                      <w:bookmarkStart w:id="1" w:name="_GoBack"/>
                      <w:bookmarkEnd w:id="1"/>
                      <w:r w:rsidR="00EF5187" w:rsidRPr="00EE67E6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</w:rPr>
                        <w:t>आयुसीमा 64 वर्ष)</w:t>
                      </w:r>
                    </w:p>
                    <w:p w:rsidR="00EF5187" w:rsidRPr="00EE67E6" w:rsidRDefault="00EF5187" w:rsidP="009D0DBC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276" w:lineRule="auto"/>
                        <w:rPr>
                          <w:rFonts w:ascii="Nirmala UI" w:hAnsi="Nirmala UI" w:cs="Nirmala UI" w:hint="cs"/>
                          <w:sz w:val="22"/>
                          <w:szCs w:val="22"/>
                        </w:rPr>
                      </w:pPr>
                      <w:r w:rsidRPr="00EE67E6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</w:rPr>
                        <w:t xml:space="preserve">मानदेय : </w:t>
                      </w:r>
                      <w:r w:rsidRPr="00EE67E6">
                        <w:rPr>
                          <w:rFonts w:ascii="Nirmala UI" w:hAnsi="Nirmala UI" w:cs="Nirmala UI"/>
                          <w:sz w:val="22"/>
                          <w:szCs w:val="22"/>
                        </w:rPr>
                        <w:t>₹</w:t>
                      </w:r>
                      <w:r w:rsidRPr="00EE67E6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</w:rPr>
                        <w:t xml:space="preserve"> 12000.00 प्रतिमाह </w:t>
                      </w:r>
                      <w:r w:rsidRPr="00EE67E6">
                        <w:rPr>
                          <w:rFonts w:ascii="Nirmala UI" w:hAnsi="Nirmala UI" w:cs="Nirmala UI"/>
                          <w:sz w:val="22"/>
                          <w:szCs w:val="22"/>
                        </w:rPr>
                        <w:t>+</w:t>
                      </w:r>
                      <w:r w:rsidRPr="00EE67E6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</w:rPr>
                        <w:t xml:space="preserve"> कार्यानुसार इंसेटिव अधिकतम </w:t>
                      </w:r>
                      <w:r w:rsidRPr="00EE67E6">
                        <w:rPr>
                          <w:rFonts w:ascii="Nirmala UI" w:hAnsi="Nirmala UI" w:cs="Nirmala UI"/>
                          <w:sz w:val="22"/>
                          <w:szCs w:val="22"/>
                        </w:rPr>
                        <w:t xml:space="preserve">₹ </w:t>
                      </w:r>
                      <w:r w:rsidRPr="00EE67E6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</w:rPr>
                        <w:t xml:space="preserve">8000.00 </w:t>
                      </w:r>
                      <w:r w:rsidRPr="00EE67E6">
                        <w:rPr>
                          <w:rFonts w:ascii="Nirmala UI" w:hAnsi="Nirmala UI" w:cs="Nirmala UI"/>
                          <w:sz w:val="22"/>
                          <w:szCs w:val="22"/>
                        </w:rPr>
                        <w:t>+</w:t>
                      </w:r>
                      <w:r w:rsidRPr="00EE67E6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</w:rPr>
                        <w:t xml:space="preserve"> यात्रा भत्‍ता अधिकतम </w:t>
                      </w:r>
                      <w:r w:rsidRPr="00EE67E6">
                        <w:rPr>
                          <w:rFonts w:ascii="Nirmala UI" w:hAnsi="Nirmala UI" w:cs="Nirmala UI"/>
                          <w:sz w:val="22"/>
                          <w:szCs w:val="22"/>
                        </w:rPr>
                        <w:t xml:space="preserve">₹ </w:t>
                      </w:r>
                      <w:r w:rsidRPr="00EE67E6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</w:rPr>
                        <w:t xml:space="preserve">3000.00 </w:t>
                      </w:r>
                      <w:r w:rsidRPr="00EE67E6">
                        <w:rPr>
                          <w:rFonts w:ascii="Nirmala UI" w:hAnsi="Nirmala UI" w:cs="Nirmala UI"/>
                          <w:sz w:val="22"/>
                          <w:szCs w:val="22"/>
                        </w:rPr>
                        <w:t>+</w:t>
                      </w:r>
                      <w:r w:rsidRPr="00EE67E6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</w:rPr>
                        <w:t xml:space="preserve"> मोबाईल व्‍यय अधिकतम </w:t>
                      </w:r>
                      <w:r w:rsidRPr="00EE67E6">
                        <w:rPr>
                          <w:rFonts w:ascii="Nirmala UI" w:hAnsi="Nirmala UI" w:cs="Nirmala UI"/>
                          <w:sz w:val="22"/>
                          <w:szCs w:val="22"/>
                        </w:rPr>
                        <w:t xml:space="preserve">₹ </w:t>
                      </w:r>
                      <w:r w:rsidRPr="00EE67E6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</w:rPr>
                        <w:t xml:space="preserve">500.00 </w:t>
                      </w:r>
                    </w:p>
                    <w:p w:rsidR="009D0DBC" w:rsidRPr="00EE67E6" w:rsidRDefault="009D0DBC" w:rsidP="009D0DBC">
                      <w:pPr>
                        <w:spacing w:after="0"/>
                        <w:jc w:val="both"/>
                        <w:rPr>
                          <w:rFonts w:ascii="Nirmala UI" w:hAnsi="Nirmala UI" w:cs="Nirmala UI" w:hint="cs"/>
                          <w:szCs w:val="22"/>
                        </w:rPr>
                      </w:pPr>
                    </w:p>
                    <w:p w:rsidR="00415BE9" w:rsidRPr="00EE67E6" w:rsidRDefault="00EF5187" w:rsidP="009D0DBC">
                      <w:pPr>
                        <w:spacing w:after="0"/>
                        <w:jc w:val="both"/>
                        <w:rPr>
                          <w:rFonts w:ascii="Nirmala UI" w:hAnsi="Nirmala UI" w:cs="Nirmala UI"/>
                          <w:szCs w:val="22"/>
                          <w:cs/>
                        </w:rPr>
                      </w:pPr>
                      <w:r w:rsidRPr="00EE67E6">
                        <w:rPr>
                          <w:rFonts w:ascii="Nirmala UI" w:hAnsi="Nirmala UI" w:cs="Nirmala UI" w:hint="cs"/>
                          <w:szCs w:val="22"/>
                          <w:cs/>
                        </w:rPr>
                        <w:t xml:space="preserve">इस संबंध में अन्‍य आवश्‍यक जानकारी, पात्रता, आवेदन पत्र आदि बैंक की वेबसाईट </w:t>
                      </w:r>
                      <w:r w:rsidR="006C7D74" w:rsidRPr="00EE67E6">
                        <w:rPr>
                          <w:szCs w:val="22"/>
                        </w:rPr>
                        <w:fldChar w:fldCharType="begin"/>
                      </w:r>
                      <w:r w:rsidR="006C7D74" w:rsidRPr="00EE67E6">
                        <w:rPr>
                          <w:szCs w:val="22"/>
                        </w:rPr>
                        <w:instrText xml:space="preserve"> HYPERLINK "http://www.centralbankofindia.co.in" </w:instrText>
                      </w:r>
                      <w:r w:rsidR="006C7D74" w:rsidRPr="00EE67E6">
                        <w:rPr>
                          <w:szCs w:val="22"/>
                        </w:rPr>
                        <w:fldChar w:fldCharType="separate"/>
                      </w:r>
                      <w:r w:rsidR="00415BE9" w:rsidRPr="00EE67E6">
                        <w:rPr>
                          <w:rStyle w:val="Hyperlink"/>
                          <w:rFonts w:ascii="Times New Roman" w:hAnsi="Times New Roman" w:cs="Times New Roman"/>
                          <w:szCs w:val="22"/>
                        </w:rPr>
                        <w:t>www.centralbankofindia.co.in</w:t>
                      </w:r>
                      <w:r w:rsidR="006C7D74" w:rsidRPr="00EE67E6">
                        <w:rPr>
                          <w:rStyle w:val="Hyperlink"/>
                          <w:rFonts w:ascii="Times New Roman" w:hAnsi="Times New Roman" w:cs="Times New Roman"/>
                          <w:szCs w:val="22"/>
                        </w:rPr>
                        <w:fldChar w:fldCharType="end"/>
                      </w:r>
                      <w:r w:rsidR="00415BE9" w:rsidRPr="00EE67E6">
                        <w:rPr>
                          <w:rFonts w:ascii="Nirmala UI" w:hAnsi="Nirmala UI" w:cs="Nirmala UI" w:hint="cs"/>
                          <w:szCs w:val="22"/>
                          <w:cs/>
                        </w:rPr>
                        <w:t xml:space="preserve"> </w:t>
                      </w:r>
                      <w:r w:rsidRPr="00EE67E6">
                        <w:rPr>
                          <w:rFonts w:ascii="Nirmala UI" w:hAnsi="Nirmala UI" w:cs="Nirmala UI" w:hint="cs"/>
                          <w:szCs w:val="22"/>
                          <w:cs/>
                        </w:rPr>
                        <w:t xml:space="preserve"> पर उपलब्‍ध है. पूर्णत: भरे हुए आवेदन हमारे कार्यालय के पते </w:t>
                      </w:r>
                      <w:r w:rsidR="009D0DBC" w:rsidRPr="00EE67E6">
                        <w:rPr>
                          <w:rFonts w:ascii="Nirmala UI" w:hAnsi="Nirmala UI" w:cs="Nirmala UI"/>
                          <w:szCs w:val="22"/>
                          <w:cs/>
                        </w:rPr>
                        <w:t>–</w:t>
                      </w:r>
                      <w:r w:rsidR="009D0DBC" w:rsidRPr="00EE67E6">
                        <w:rPr>
                          <w:rFonts w:ascii="Nirmala UI" w:hAnsi="Nirmala UI" w:cs="Nirmala UI" w:hint="cs"/>
                          <w:szCs w:val="22"/>
                          <w:cs/>
                        </w:rPr>
                        <w:t xml:space="preserve"> प्राधिकृत अधिकारी</w:t>
                      </w:r>
                      <w:r w:rsidR="00950F65">
                        <w:rPr>
                          <w:rFonts w:ascii="Nirmala UI" w:hAnsi="Nirmala UI" w:cs="Nirmala UI" w:hint="cs"/>
                          <w:szCs w:val="22"/>
                          <w:cs/>
                        </w:rPr>
                        <w:t>,</w:t>
                      </w:r>
                      <w:r w:rsidR="009D0DBC" w:rsidRPr="00EE67E6">
                        <w:rPr>
                          <w:rFonts w:ascii="Nirmala UI" w:hAnsi="Nirmala UI" w:cs="Nirmala UI" w:hint="cs"/>
                          <w:szCs w:val="22"/>
                          <w:cs/>
                        </w:rPr>
                        <w:t xml:space="preserve"> सेन्‍ट्रल बैंक ऑफ इंडिया, </w:t>
                      </w:r>
                      <w:r w:rsidRPr="00EE67E6">
                        <w:rPr>
                          <w:rFonts w:ascii="Nirmala UI" w:hAnsi="Nirmala UI" w:cs="Nirmala UI" w:hint="cs"/>
                          <w:szCs w:val="22"/>
                          <w:cs/>
                        </w:rPr>
                        <w:t xml:space="preserve">  </w:t>
                      </w:r>
                      <w:r w:rsidR="009D0DBC" w:rsidRPr="00EE67E6">
                        <w:rPr>
                          <w:rFonts w:ascii="Nirmala UI" w:hAnsi="Nirmala UI" w:cs="Nirmala UI" w:hint="cs"/>
                          <w:szCs w:val="22"/>
                          <w:cs/>
                        </w:rPr>
                        <w:t>क्षेत्रीय का</w:t>
                      </w:r>
                      <w:r w:rsidR="00C15ADA">
                        <w:rPr>
                          <w:rFonts w:ascii="Nirmala UI" w:hAnsi="Nirmala UI" w:cs="Nirmala UI" w:hint="cs"/>
                          <w:szCs w:val="22"/>
                          <w:cs/>
                        </w:rPr>
                        <w:t>र्यालय</w:t>
                      </w:r>
                      <w:r w:rsidR="009D0DBC" w:rsidRPr="00EE67E6">
                        <w:rPr>
                          <w:rFonts w:ascii="Nirmala UI" w:hAnsi="Nirmala UI" w:cs="Nirmala UI" w:hint="cs"/>
                          <w:szCs w:val="22"/>
                          <w:cs/>
                        </w:rPr>
                        <w:t xml:space="preserve">, डिस्ट्रिक्‍ट शॉपिंग सेंटर, एससीओ 57, चतुर्थतल, रंजीत ऐवेन्‍यू, ब्‍लाक बी, अमृतसर 143001 </w:t>
                      </w:r>
                      <w:r w:rsidR="00950F65">
                        <w:rPr>
                          <w:rFonts w:ascii="Nirmala UI" w:hAnsi="Nirmala UI" w:cs="Nirmala UI" w:hint="cs"/>
                          <w:szCs w:val="22"/>
                          <w:cs/>
                        </w:rPr>
                        <w:t xml:space="preserve">पर प्रेषित किए जाएं. आवेदन पत्रों की  हमारे कार्यालय में प्राप्ति हेतु अंतिम तिथि </w:t>
                      </w:r>
                      <w:r w:rsidRPr="00EE67E6">
                        <w:rPr>
                          <w:rFonts w:ascii="Nirmala UI" w:hAnsi="Nirmala UI" w:cs="Nirmala UI" w:hint="cs"/>
                          <w:szCs w:val="22"/>
                          <w:cs/>
                        </w:rPr>
                        <w:t xml:space="preserve"> </w:t>
                      </w:r>
                      <w:r w:rsidR="00415BE9" w:rsidRPr="00EE67E6">
                        <w:rPr>
                          <w:rFonts w:ascii="Nirmala UI" w:hAnsi="Nirmala UI" w:cs="Nirmala UI" w:hint="cs"/>
                          <w:szCs w:val="22"/>
                          <w:cs/>
                        </w:rPr>
                        <w:t>दिनांक 2</w:t>
                      </w:r>
                      <w:r w:rsidR="00950F65">
                        <w:rPr>
                          <w:rFonts w:ascii="Nirmala UI" w:hAnsi="Nirmala UI" w:cs="Nirmala UI"/>
                          <w:szCs w:val="22"/>
                        </w:rPr>
                        <w:t>8</w:t>
                      </w:r>
                      <w:r w:rsidR="00415BE9" w:rsidRPr="00EE67E6">
                        <w:rPr>
                          <w:rFonts w:ascii="Nirmala UI" w:hAnsi="Nirmala UI" w:cs="Nirmala UI" w:hint="cs"/>
                          <w:szCs w:val="22"/>
                          <w:cs/>
                        </w:rPr>
                        <w:t>.06.2023 की सायं 5.</w:t>
                      </w:r>
                      <w:r w:rsidR="00950F65">
                        <w:rPr>
                          <w:rFonts w:ascii="Nirmala UI" w:hAnsi="Nirmala UI" w:cs="Nirmala UI" w:hint="cs"/>
                          <w:szCs w:val="22"/>
                          <w:cs/>
                        </w:rPr>
                        <w:t xml:space="preserve">00 बजे तक है.  </w:t>
                      </w:r>
                      <w:r w:rsidRPr="00EE67E6">
                        <w:rPr>
                          <w:rFonts w:ascii="Nirmala UI" w:hAnsi="Nirmala UI" w:cs="Nirmala UI" w:hint="cs"/>
                          <w:szCs w:val="22"/>
                          <w:cs/>
                        </w:rPr>
                        <w:t xml:space="preserve"> </w:t>
                      </w:r>
                    </w:p>
                    <w:p w:rsidR="00415BE9" w:rsidRDefault="00415BE9" w:rsidP="00E42AA0">
                      <w:pPr>
                        <w:spacing w:after="0"/>
                        <w:rPr>
                          <w:rFonts w:ascii="Nirmala UI" w:hAnsi="Nirmala UI" w:cs="Nirmala UI" w:hint="cs"/>
                          <w:b/>
                          <w:bCs/>
                          <w:szCs w:val="22"/>
                        </w:rPr>
                      </w:pPr>
                    </w:p>
                    <w:p w:rsidR="004B1D38" w:rsidRDefault="004B1D38" w:rsidP="00E42AA0">
                      <w:pPr>
                        <w:spacing w:after="0"/>
                        <w:rPr>
                          <w:rFonts w:ascii="Nirmala UI" w:hAnsi="Nirmala UI" w:cs="Nirmala UI" w:hint="cs"/>
                          <w:b/>
                          <w:bCs/>
                          <w:szCs w:val="22"/>
                        </w:rPr>
                      </w:pPr>
                    </w:p>
                    <w:p w:rsidR="004B1D38" w:rsidRPr="00EE67E6" w:rsidRDefault="004B1D38" w:rsidP="00E42AA0">
                      <w:pPr>
                        <w:spacing w:after="0"/>
                        <w:rPr>
                          <w:rFonts w:ascii="Nirmala UI" w:hAnsi="Nirmala UI" w:cs="Nirmala UI"/>
                          <w:b/>
                          <w:bCs/>
                          <w:szCs w:val="22"/>
                        </w:rPr>
                      </w:pPr>
                    </w:p>
                    <w:p w:rsidR="00E42AA0" w:rsidRPr="00EE67E6" w:rsidRDefault="00E42AA0" w:rsidP="00E42AA0">
                      <w:pPr>
                        <w:spacing w:after="0"/>
                        <w:rPr>
                          <w:rFonts w:ascii="Nirmala UI" w:hAnsi="Nirmala UI" w:cs="Nirmala UI"/>
                          <w:b/>
                          <w:bCs/>
                          <w:szCs w:val="22"/>
                        </w:rPr>
                      </w:pPr>
                      <w:r w:rsidRPr="00EE67E6">
                        <w:rPr>
                          <w:rFonts w:ascii="Nirmala UI" w:hAnsi="Nirmala UI" w:cs="Nirmala UI" w:hint="cs"/>
                          <w:b/>
                          <w:bCs/>
                          <w:szCs w:val="22"/>
                          <w:cs/>
                        </w:rPr>
                        <w:t xml:space="preserve">क्षेत्र प्रमुख </w:t>
                      </w:r>
                    </w:p>
                    <w:p w:rsidR="00E42AA0" w:rsidRPr="00EE67E6" w:rsidRDefault="00E42AA0" w:rsidP="00E42AA0">
                      <w:pPr>
                        <w:spacing w:after="0"/>
                        <w:jc w:val="both"/>
                        <w:rPr>
                          <w:szCs w:val="22"/>
                        </w:rPr>
                      </w:pPr>
                      <w:r w:rsidRPr="00EE67E6">
                        <w:rPr>
                          <w:rFonts w:ascii="Nirmala UI" w:hAnsi="Nirmala UI" w:cs="Nirmala UI" w:hint="cs"/>
                          <w:b/>
                          <w:bCs/>
                          <w:szCs w:val="22"/>
                          <w:cs/>
                        </w:rPr>
                        <w:t>अमृतसर क्षेत्र</w:t>
                      </w:r>
                      <w:r w:rsidRPr="00EE67E6">
                        <w:rPr>
                          <w:rFonts w:ascii="Nirmala UI" w:hAnsi="Nirmala UI" w:cs="Nirmala UI" w:hint="cs"/>
                          <w:szCs w:val="22"/>
                          <w:cs/>
                        </w:rPr>
                        <w:t xml:space="preserve"> </w:t>
                      </w:r>
                      <w:r w:rsidRPr="00EE67E6">
                        <w:rPr>
                          <w:rFonts w:ascii="Nirmala UI" w:hAnsi="Nirmala UI" w:cs="Nirmala UI" w:hint="cs"/>
                          <w:szCs w:val="22"/>
                          <w:cs/>
                        </w:rPr>
                        <w:tab/>
                      </w:r>
                      <w:r w:rsidRPr="00EE67E6">
                        <w:rPr>
                          <w:rFonts w:ascii="Nirmala UI" w:hAnsi="Nirmala UI" w:cs="Nirmala UI" w:hint="cs"/>
                          <w:szCs w:val="22"/>
                          <w:cs/>
                        </w:rPr>
                        <w:tab/>
                      </w:r>
                      <w:r w:rsidRPr="00EE67E6">
                        <w:rPr>
                          <w:rFonts w:ascii="Nirmala UI" w:hAnsi="Nirmala UI" w:cs="Nirmala UI" w:hint="cs"/>
                          <w:szCs w:val="22"/>
                          <w:cs/>
                        </w:rPr>
                        <w:tab/>
                      </w:r>
                      <w:r w:rsidRPr="00EE67E6">
                        <w:rPr>
                          <w:rFonts w:ascii="Nirmala UI" w:hAnsi="Nirmala UI" w:cs="Nirmala UI" w:hint="cs"/>
                          <w:szCs w:val="22"/>
                          <w:cs/>
                        </w:rPr>
                        <w:tab/>
                      </w:r>
                      <w:r w:rsidRPr="00EE67E6">
                        <w:rPr>
                          <w:rFonts w:ascii="Nirmala UI" w:hAnsi="Nirmala UI" w:cs="Nirmala UI" w:hint="cs"/>
                          <w:szCs w:val="22"/>
                          <w:cs/>
                        </w:rPr>
                        <w:tab/>
                      </w:r>
                      <w:r w:rsidRPr="00EE67E6">
                        <w:rPr>
                          <w:rFonts w:ascii="Nirmala UI" w:hAnsi="Nirmala UI" w:cs="Nirmala UI" w:hint="cs"/>
                          <w:szCs w:val="22"/>
                          <w:cs/>
                        </w:rPr>
                        <w:tab/>
                      </w:r>
                      <w:r w:rsidRPr="00EE67E6">
                        <w:rPr>
                          <w:rFonts w:ascii="Nirmala UI" w:hAnsi="Nirmala UI" w:cs="Nirmala UI" w:hint="cs"/>
                          <w:szCs w:val="22"/>
                          <w:cs/>
                        </w:rPr>
                        <w:tab/>
                      </w:r>
                      <w:r w:rsidRPr="00EE67E6">
                        <w:rPr>
                          <w:rFonts w:ascii="Nirmala UI" w:hAnsi="Nirmala UI" w:cs="Nirmala UI" w:hint="cs"/>
                          <w:szCs w:val="22"/>
                          <w:cs/>
                        </w:rPr>
                        <w:tab/>
                        <w:t xml:space="preserve">        </w:t>
                      </w:r>
                      <w:r w:rsidR="00415BE9" w:rsidRPr="00EE67E6">
                        <w:rPr>
                          <w:rFonts w:ascii="Nirmala UI" w:hAnsi="Nirmala UI" w:cs="Nirmala UI" w:hint="cs"/>
                          <w:b/>
                          <w:bCs/>
                          <w:szCs w:val="22"/>
                          <w:cs/>
                        </w:rPr>
                        <w:t xml:space="preserve">दिनांक : </w:t>
                      </w:r>
                      <w:r w:rsidR="008D4D11" w:rsidRPr="00EE67E6">
                        <w:rPr>
                          <w:rFonts w:ascii="Nirmala UI" w:hAnsi="Nirmala UI" w:cs="Nirmala UI"/>
                          <w:b/>
                          <w:bCs/>
                          <w:szCs w:val="22"/>
                        </w:rPr>
                        <w:t>13</w:t>
                      </w:r>
                      <w:r w:rsidRPr="00EE67E6">
                        <w:rPr>
                          <w:rFonts w:ascii="Nirmala UI" w:hAnsi="Nirmala UI" w:cs="Nirmala UI" w:hint="cs"/>
                          <w:b/>
                          <w:bCs/>
                          <w:szCs w:val="22"/>
                          <w:cs/>
                        </w:rPr>
                        <w:t>.0</w:t>
                      </w:r>
                      <w:r w:rsidR="00415BE9" w:rsidRPr="00EE67E6">
                        <w:rPr>
                          <w:rFonts w:ascii="Nirmala UI" w:hAnsi="Nirmala UI" w:cs="Nirmala UI" w:hint="cs"/>
                          <w:b/>
                          <w:bCs/>
                          <w:szCs w:val="22"/>
                          <w:cs/>
                        </w:rPr>
                        <w:t>6</w:t>
                      </w:r>
                      <w:r w:rsidRPr="00EE67E6">
                        <w:rPr>
                          <w:rFonts w:ascii="Nirmala UI" w:hAnsi="Nirmala UI" w:cs="Nirmala UI" w:hint="cs"/>
                          <w:b/>
                          <w:bCs/>
                          <w:szCs w:val="22"/>
                          <w:cs/>
                        </w:rPr>
                        <w:t>.2023</w:t>
                      </w:r>
                      <w:r w:rsidRPr="00EE67E6">
                        <w:rPr>
                          <w:rFonts w:ascii="Nirmala UI" w:hAnsi="Nirmala UI" w:cs="Nirmala UI" w:hint="cs"/>
                          <w:szCs w:val="22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380556" w:rsidRPr="00DD009C" w:rsidRDefault="00380556" w:rsidP="00380556"/>
    <w:p w:rsidR="00380556" w:rsidRPr="00DD009C" w:rsidRDefault="00380556" w:rsidP="00380556"/>
    <w:p w:rsidR="00380556" w:rsidRPr="00DD009C" w:rsidRDefault="00380556" w:rsidP="00380556"/>
    <w:p w:rsidR="00380556" w:rsidRPr="00DD009C" w:rsidRDefault="00380556" w:rsidP="00380556"/>
    <w:p w:rsidR="00380556" w:rsidRPr="00DD009C" w:rsidRDefault="00380556" w:rsidP="00380556"/>
    <w:p w:rsidR="00380556" w:rsidRPr="00DD009C" w:rsidRDefault="00380556" w:rsidP="00380556"/>
    <w:p w:rsidR="00380556" w:rsidRPr="00DD009C" w:rsidRDefault="00380556" w:rsidP="00380556"/>
    <w:p w:rsidR="00380556" w:rsidRPr="00DD009C" w:rsidRDefault="00380556" w:rsidP="00380556"/>
    <w:p w:rsidR="00380556" w:rsidRPr="00DD009C" w:rsidRDefault="00380556" w:rsidP="00380556"/>
    <w:p w:rsidR="00DD009C" w:rsidRPr="00DD009C" w:rsidRDefault="00380556" w:rsidP="00380556">
      <w:pPr>
        <w:tabs>
          <w:tab w:val="left" w:pos="2938"/>
        </w:tabs>
      </w:pPr>
      <w:r w:rsidRPr="00DD009C">
        <w:tab/>
      </w:r>
    </w:p>
    <w:p w:rsidR="00DD009C" w:rsidRPr="00DD009C" w:rsidRDefault="00DD009C" w:rsidP="00DD009C"/>
    <w:p w:rsidR="00DD009C" w:rsidRPr="00DD009C" w:rsidRDefault="00DD009C" w:rsidP="00DD009C"/>
    <w:p w:rsidR="00DD009C" w:rsidRPr="00DD009C" w:rsidRDefault="00DD009C" w:rsidP="00DD009C"/>
    <w:p w:rsidR="00DD009C" w:rsidRPr="00DD009C" w:rsidRDefault="00DD009C" w:rsidP="00DD009C"/>
    <w:p w:rsidR="00EE67E6" w:rsidRDefault="00EE67E6" w:rsidP="00DD009C">
      <w:pPr>
        <w:rPr>
          <w:rFonts w:cs="Arial Unicode MS"/>
        </w:rPr>
      </w:pPr>
    </w:p>
    <w:p w:rsidR="00EE67E6" w:rsidRDefault="00EE67E6" w:rsidP="00DD009C">
      <w:pPr>
        <w:rPr>
          <w:rFonts w:cs="Arial Unicode MS"/>
        </w:rPr>
      </w:pPr>
    </w:p>
    <w:p w:rsidR="00EE67E6" w:rsidRDefault="00EE67E6" w:rsidP="00DD009C">
      <w:pPr>
        <w:rPr>
          <w:rFonts w:cs="Arial Unicode MS"/>
        </w:rPr>
      </w:pPr>
    </w:p>
    <w:p w:rsidR="00EE67E6" w:rsidRDefault="00EE67E6" w:rsidP="00DD009C">
      <w:pPr>
        <w:rPr>
          <w:rFonts w:cs="Arial Unicode MS"/>
        </w:rPr>
      </w:pPr>
    </w:p>
    <w:p w:rsidR="00EE67E6" w:rsidRDefault="00EE67E6" w:rsidP="00DD009C">
      <w:pPr>
        <w:rPr>
          <w:rFonts w:cs="Arial Unicode MS"/>
        </w:rPr>
      </w:pPr>
    </w:p>
    <w:p w:rsidR="00EE67E6" w:rsidRDefault="00EE67E6" w:rsidP="00DD009C">
      <w:pPr>
        <w:rPr>
          <w:rFonts w:cs="Arial Unicode MS"/>
        </w:rPr>
      </w:pPr>
    </w:p>
    <w:p w:rsidR="00EE67E6" w:rsidRDefault="00EE67E6" w:rsidP="00DD009C">
      <w:pPr>
        <w:rPr>
          <w:rFonts w:cs="Arial Unicode MS"/>
        </w:rPr>
      </w:pPr>
    </w:p>
    <w:p w:rsidR="00EE67E6" w:rsidRDefault="00EE67E6" w:rsidP="00DD009C">
      <w:pPr>
        <w:rPr>
          <w:rFonts w:cs="Arial Unicode MS"/>
        </w:rPr>
      </w:pPr>
    </w:p>
    <w:p w:rsidR="00EE67E6" w:rsidRDefault="00EE67E6" w:rsidP="00DD009C">
      <w:pPr>
        <w:rPr>
          <w:rFonts w:cs="Arial Unicode MS"/>
        </w:rPr>
      </w:pPr>
    </w:p>
    <w:p w:rsidR="00EE67E6" w:rsidRDefault="00EE67E6" w:rsidP="00DD009C">
      <w:pPr>
        <w:rPr>
          <w:rFonts w:cs="Arial Unicode MS"/>
        </w:rPr>
      </w:pPr>
    </w:p>
    <w:p w:rsidR="00EE67E6" w:rsidRDefault="00EE67E6" w:rsidP="00DD009C">
      <w:pPr>
        <w:rPr>
          <w:rFonts w:cs="Arial Unicode MS"/>
        </w:rPr>
      </w:pPr>
    </w:p>
    <w:p w:rsidR="004B1D38" w:rsidRDefault="004B1D38" w:rsidP="00DD009C">
      <w:pPr>
        <w:rPr>
          <w:rFonts w:cs="Arial Unicode MS"/>
        </w:rPr>
      </w:pPr>
    </w:p>
    <w:p w:rsidR="00EE67E6" w:rsidRDefault="00EE67E6" w:rsidP="00DD009C">
      <w:pPr>
        <w:rPr>
          <w:rFonts w:cs="Arial Unicode MS"/>
        </w:rPr>
      </w:pPr>
      <w:r w:rsidRPr="00DD009C">
        <w:rPr>
          <w:rFonts w:cs="Arial Unicode MS"/>
          <w:noProof/>
          <w:cs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EB062B" wp14:editId="64587423">
                <wp:simplePos x="0" y="0"/>
                <wp:positionH relativeFrom="column">
                  <wp:posOffset>435254</wp:posOffset>
                </wp:positionH>
                <wp:positionV relativeFrom="paragraph">
                  <wp:posOffset>109347</wp:posOffset>
                </wp:positionV>
                <wp:extent cx="5954395" cy="5508346"/>
                <wp:effectExtent l="0" t="0" r="27305" b="1651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4395" cy="55083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4B90" w:rsidRDefault="00EE67E6" w:rsidP="00EE67E6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 w:cs="Nirmala UI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53D4EC1" wp14:editId="6C03088B">
                                  <wp:extent cx="2967387" cy="914400"/>
                                  <wp:effectExtent l="0" t="0" r="4445" b="0"/>
                                  <wp:docPr id="5" name="Picture 5" descr="central-bank-logo-768x251 (1)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entral-bank-logo-768x251 (1)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72966" cy="9161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10332" w:rsidRPr="008B56D8" w:rsidRDefault="00710332" w:rsidP="00EE67E6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 w:cs="Nirmala U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B56D8">
                              <w:rPr>
                                <w:rFonts w:ascii="Bookman Old Style" w:hAnsi="Bookman Old Style" w:cs="Nirmala UI"/>
                                <w:b/>
                                <w:bCs/>
                                <w:sz w:val="24"/>
                                <w:szCs w:val="24"/>
                              </w:rPr>
                              <w:t>Regional Office, District Shopping Center, SCO-57</w:t>
                            </w:r>
                            <w:r w:rsidR="00950F65">
                              <w:rPr>
                                <w:rFonts w:ascii="Bookman Old Style" w:hAnsi="Bookman Old Style" w:cs="Nirmala UI"/>
                                <w:b/>
                                <w:bCs/>
                                <w:sz w:val="24"/>
                                <w:szCs w:val="24"/>
                              </w:rPr>
                              <w:t>,</w:t>
                            </w:r>
                            <w:r w:rsidRPr="008B56D8">
                              <w:rPr>
                                <w:rFonts w:ascii="Bookman Old Style" w:hAnsi="Bookman Old Style" w:cs="Nirmala U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4</w:t>
                            </w:r>
                            <w:r w:rsidRPr="008B56D8">
                              <w:rPr>
                                <w:rFonts w:ascii="Bookman Old Style" w:hAnsi="Bookman Old Style" w:cs="Nirmala UI"/>
                                <w:b/>
                                <w:bCs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8B56D8">
                              <w:rPr>
                                <w:rFonts w:ascii="Bookman Old Style" w:hAnsi="Bookman Old Style" w:cs="Nirmala U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floor, </w:t>
                            </w:r>
                            <w:proofErr w:type="spellStart"/>
                            <w:r w:rsidRPr="008B56D8">
                              <w:rPr>
                                <w:rFonts w:ascii="Bookman Old Style" w:hAnsi="Bookman Old Style" w:cs="Nirmala UI"/>
                                <w:b/>
                                <w:bCs/>
                                <w:sz w:val="24"/>
                                <w:szCs w:val="24"/>
                              </w:rPr>
                              <w:t>Ranjit</w:t>
                            </w:r>
                            <w:proofErr w:type="spellEnd"/>
                            <w:r w:rsidRPr="008B56D8">
                              <w:rPr>
                                <w:rFonts w:ascii="Bookman Old Style" w:hAnsi="Bookman Old Style" w:cs="Nirmala U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Avenue, Block B, Amritsar 143001 </w:t>
                            </w:r>
                          </w:p>
                          <w:p w:rsidR="00710332" w:rsidRDefault="00710332" w:rsidP="00EE67E6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 w:cs="Nirmala UI"/>
                                <w:szCs w:val="22"/>
                              </w:rPr>
                            </w:pPr>
                          </w:p>
                          <w:p w:rsidR="004B1D38" w:rsidRPr="008B56D8" w:rsidRDefault="00372138" w:rsidP="00EE67E6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 w:cs="Nirmala UI"/>
                                <w:b/>
                                <w:bCs/>
                                <w:szCs w:val="22"/>
                              </w:rPr>
                            </w:pPr>
                            <w:proofErr w:type="gramStart"/>
                            <w:r w:rsidRPr="008B56D8">
                              <w:rPr>
                                <w:rFonts w:ascii="Bookman Old Style" w:hAnsi="Bookman Old Style" w:cs="Nirmala UI"/>
                                <w:b/>
                                <w:bCs/>
                                <w:szCs w:val="22"/>
                              </w:rPr>
                              <w:t xml:space="preserve">Requirement of B.C. Supervisor </w:t>
                            </w:r>
                            <w:r w:rsidR="00710332" w:rsidRPr="008B56D8">
                              <w:rPr>
                                <w:rFonts w:ascii="Bookman Old Style" w:hAnsi="Bookman Old Style" w:cs="Nirmala UI"/>
                                <w:b/>
                                <w:bCs/>
                                <w:szCs w:val="22"/>
                              </w:rPr>
                              <w:t>(02 Posts) on contractual basis for monitoring of B.C. Centers.</w:t>
                            </w:r>
                            <w:proofErr w:type="gramEnd"/>
                          </w:p>
                          <w:p w:rsidR="00710332" w:rsidRDefault="00372138" w:rsidP="00EE67E6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 w:cs="Nirmala UI"/>
                                <w:szCs w:val="22"/>
                              </w:rPr>
                            </w:pPr>
                            <w:r w:rsidRPr="00710332">
                              <w:rPr>
                                <w:rFonts w:ascii="Bookman Old Style" w:hAnsi="Bookman Old Style" w:cs="Nirmala UI"/>
                                <w:szCs w:val="22"/>
                              </w:rPr>
                              <w:t xml:space="preserve"> </w:t>
                            </w:r>
                          </w:p>
                          <w:p w:rsidR="00710332" w:rsidRPr="004B1D38" w:rsidRDefault="00710332" w:rsidP="00710332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Bookman Old Style" w:hAnsi="Bookman Old Style" w:cs="Nirmala UI"/>
                                <w:sz w:val="22"/>
                                <w:szCs w:val="22"/>
                              </w:rPr>
                            </w:pPr>
                            <w:r w:rsidRPr="004B1D38">
                              <w:rPr>
                                <w:rFonts w:ascii="Bookman Old Style" w:hAnsi="Bookman Old Style" w:cs="Nirmala UI"/>
                                <w:sz w:val="22"/>
                                <w:szCs w:val="22"/>
                              </w:rPr>
                              <w:t xml:space="preserve">Qualification for Young </w:t>
                            </w:r>
                            <w:proofErr w:type="gramStart"/>
                            <w:r w:rsidRPr="004B1D38">
                              <w:rPr>
                                <w:rFonts w:ascii="Bookman Old Style" w:hAnsi="Bookman Old Style" w:cs="Nirmala UI"/>
                                <w:sz w:val="22"/>
                                <w:szCs w:val="22"/>
                              </w:rPr>
                              <w:t>Candidates :</w:t>
                            </w:r>
                            <w:proofErr w:type="gramEnd"/>
                            <w:r w:rsidRPr="004B1D38">
                              <w:rPr>
                                <w:rFonts w:ascii="Bookman Old Style" w:hAnsi="Bookman Old Style" w:cs="Nirmala UI"/>
                                <w:sz w:val="22"/>
                                <w:szCs w:val="22"/>
                              </w:rPr>
                              <w:t xml:space="preserve"> Graduate/Post Graduate with knowledge of computer (MS Office, Internet, E-mail etc.) </w:t>
                            </w:r>
                            <w:r w:rsidR="00CF427B" w:rsidRPr="004B1D38">
                              <w:rPr>
                                <w:rFonts w:ascii="Bookman Old Style" w:hAnsi="Bookman Old Style" w:cs="Nirmala UI"/>
                                <w:sz w:val="22"/>
                                <w:szCs w:val="22"/>
                              </w:rPr>
                              <w:t xml:space="preserve">Preference will be given to </w:t>
                            </w:r>
                            <w:r w:rsidRPr="004B1D38">
                              <w:rPr>
                                <w:rFonts w:ascii="Bookman Old Style" w:hAnsi="Bookman Old Style" w:cs="Nirmala UI"/>
                                <w:sz w:val="22"/>
                                <w:szCs w:val="22"/>
                              </w:rPr>
                              <w:t>M.Sc. (IT)/B.E. (IT)/MCA/MBA</w:t>
                            </w:r>
                            <w:r w:rsidR="00CF427B" w:rsidRPr="004B1D38">
                              <w:rPr>
                                <w:rFonts w:ascii="Bookman Old Style" w:hAnsi="Bookman Old Style" w:cs="Nirmala UI"/>
                                <w:sz w:val="22"/>
                                <w:szCs w:val="22"/>
                              </w:rPr>
                              <w:t xml:space="preserve"> (Age limit 21 -45 years).</w:t>
                            </w:r>
                          </w:p>
                          <w:p w:rsidR="008147F8" w:rsidRPr="004B1D38" w:rsidRDefault="00CF427B" w:rsidP="00CF427B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Bookman Old Style" w:hAnsi="Bookman Old Style" w:cs="Nirmala UI"/>
                                <w:sz w:val="22"/>
                                <w:szCs w:val="22"/>
                              </w:rPr>
                            </w:pPr>
                            <w:r w:rsidRPr="004B1D38">
                              <w:rPr>
                                <w:rFonts w:ascii="Bookman Old Style" w:hAnsi="Bookman Old Style" w:cs="Nirmala UI"/>
                                <w:sz w:val="22"/>
                                <w:szCs w:val="22"/>
                              </w:rPr>
                              <w:t xml:space="preserve">Qualification for retirees </w:t>
                            </w:r>
                            <w:r w:rsidR="00C861DB">
                              <w:rPr>
                                <w:rFonts w:ascii="Bookman Old Style" w:hAnsi="Bookman Old Style" w:cs="Nirmala UI"/>
                                <w:sz w:val="22"/>
                                <w:szCs w:val="22"/>
                              </w:rPr>
                              <w:t>bank staff</w:t>
                            </w:r>
                            <w:r w:rsidRPr="004B1D38">
                              <w:rPr>
                                <w:rFonts w:ascii="Bookman Old Style" w:hAnsi="Bookman Old Style" w:cs="Nirmala UI"/>
                                <w:sz w:val="22"/>
                                <w:szCs w:val="22"/>
                              </w:rPr>
                              <w:t xml:space="preserve"> (PSU/RRB/Private/C</w:t>
                            </w:r>
                            <w:r w:rsidR="008147F8" w:rsidRPr="004B1D38">
                              <w:rPr>
                                <w:rFonts w:ascii="Bookman Old Style" w:hAnsi="Bookman Old Style" w:cs="Nirmala UI"/>
                                <w:sz w:val="22"/>
                                <w:szCs w:val="22"/>
                              </w:rPr>
                              <w:t>ooperative banks</w:t>
                            </w:r>
                            <w:proofErr w:type="gramStart"/>
                            <w:r w:rsidRPr="004B1D38">
                              <w:rPr>
                                <w:rFonts w:ascii="Bookman Old Style" w:hAnsi="Bookman Old Style" w:cs="Nirmala UI"/>
                                <w:sz w:val="22"/>
                                <w:szCs w:val="22"/>
                              </w:rPr>
                              <w:t>)</w:t>
                            </w:r>
                            <w:r w:rsidR="008147F8" w:rsidRPr="004B1D38">
                              <w:rPr>
                                <w:rFonts w:ascii="Bookman Old Style" w:hAnsi="Bookman Old Style" w:cs="Nirmala UI"/>
                                <w:sz w:val="22"/>
                                <w:szCs w:val="22"/>
                              </w:rPr>
                              <w:t xml:space="preserve"> :</w:t>
                            </w:r>
                            <w:proofErr w:type="gramEnd"/>
                            <w:r w:rsidR="008147F8" w:rsidRPr="004B1D38">
                              <w:rPr>
                                <w:rFonts w:ascii="Bookman Old Style" w:hAnsi="Bookman Old Style" w:cs="Nirmala UI"/>
                                <w:sz w:val="22"/>
                                <w:szCs w:val="22"/>
                              </w:rPr>
                              <w:t xml:space="preserve"> Retired officers </w:t>
                            </w:r>
                            <w:proofErr w:type="spellStart"/>
                            <w:r w:rsidR="008147F8" w:rsidRPr="004B1D38">
                              <w:rPr>
                                <w:rFonts w:ascii="Bookman Old Style" w:hAnsi="Bookman Old Style" w:cs="Nirmala UI"/>
                                <w:sz w:val="22"/>
                                <w:szCs w:val="22"/>
                              </w:rPr>
                              <w:t>upto</w:t>
                            </w:r>
                            <w:proofErr w:type="spellEnd"/>
                            <w:r w:rsidR="008147F8" w:rsidRPr="004B1D38">
                              <w:rPr>
                                <w:rFonts w:ascii="Bookman Old Style" w:hAnsi="Bookman Old Style" w:cs="Nirmala UI"/>
                                <w:sz w:val="22"/>
                                <w:szCs w:val="22"/>
                              </w:rPr>
                              <w:t xml:space="preserve"> Scale-III or retired clerks from Central Bank of India, having passed JAIIB (</w:t>
                            </w:r>
                            <w:r w:rsidR="00C861DB" w:rsidRPr="004B1D38">
                              <w:rPr>
                                <w:rFonts w:ascii="Bookman Old Style" w:hAnsi="Bookman Old Style" w:cs="Nirmala UI"/>
                                <w:sz w:val="22"/>
                                <w:szCs w:val="22"/>
                              </w:rPr>
                              <w:t xml:space="preserve">Maximum </w:t>
                            </w:r>
                            <w:r w:rsidR="00C861DB">
                              <w:rPr>
                                <w:rFonts w:ascii="Bookman Old Style" w:hAnsi="Bookman Old Style" w:cs="Nirmala UI"/>
                                <w:sz w:val="22"/>
                                <w:szCs w:val="22"/>
                              </w:rPr>
                              <w:t>a</w:t>
                            </w:r>
                            <w:r w:rsidR="008147F8" w:rsidRPr="004B1D38">
                              <w:rPr>
                                <w:rFonts w:ascii="Bookman Old Style" w:hAnsi="Bookman Old Style" w:cs="Nirmala UI"/>
                                <w:sz w:val="22"/>
                                <w:szCs w:val="22"/>
                              </w:rPr>
                              <w:t>ge li</w:t>
                            </w:r>
                            <w:bookmarkStart w:id="0" w:name="_GoBack"/>
                            <w:bookmarkEnd w:id="0"/>
                            <w:r w:rsidR="008147F8" w:rsidRPr="004B1D38">
                              <w:rPr>
                                <w:rFonts w:ascii="Bookman Old Style" w:hAnsi="Bookman Old Style" w:cs="Nirmala UI"/>
                                <w:sz w:val="22"/>
                                <w:szCs w:val="22"/>
                              </w:rPr>
                              <w:t>mit 64 years).</w:t>
                            </w:r>
                          </w:p>
                          <w:p w:rsidR="00710332" w:rsidRPr="004B1D38" w:rsidRDefault="008147F8" w:rsidP="00CF427B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Bookman Old Style" w:hAnsi="Bookman Old Style" w:cs="Nirmala UI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4B1D38">
                              <w:rPr>
                                <w:rFonts w:ascii="Bookman Old Style" w:hAnsi="Bookman Old Style" w:cs="Nirmala UI"/>
                                <w:sz w:val="22"/>
                                <w:szCs w:val="22"/>
                              </w:rPr>
                              <w:t>Honorarium :</w:t>
                            </w:r>
                            <w:proofErr w:type="gramEnd"/>
                            <w:r w:rsidRPr="004B1D38">
                              <w:rPr>
                                <w:rFonts w:ascii="Bookman Old Style" w:hAnsi="Bookman Old Style" w:cs="Nirmala U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F427B" w:rsidRPr="004B1D38">
                              <w:rPr>
                                <w:rFonts w:ascii="Bookman Old Style" w:hAnsi="Bookman Old Style" w:cs="Nirmala U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B1D38">
                              <w:rPr>
                                <w:sz w:val="22"/>
                                <w:szCs w:val="22"/>
                              </w:rPr>
                              <w:t>₹</w:t>
                            </w:r>
                            <w:r w:rsidRPr="004B1D38"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  <w:t xml:space="preserve"> 12000.00 p.m. + Incentive (Max.) </w:t>
                            </w:r>
                            <w:r w:rsidRPr="004B1D38">
                              <w:rPr>
                                <w:sz w:val="22"/>
                                <w:szCs w:val="22"/>
                              </w:rPr>
                              <w:t>₹</w:t>
                            </w:r>
                            <w:r w:rsidRPr="004B1D38"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  <w:t xml:space="preserve"> 8000.00 + Travelling Allowance (Max.) </w:t>
                            </w:r>
                            <w:r w:rsidRPr="004B1D38">
                              <w:rPr>
                                <w:sz w:val="22"/>
                                <w:szCs w:val="22"/>
                              </w:rPr>
                              <w:t>₹</w:t>
                            </w:r>
                            <w:r w:rsidRPr="004B1D38"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  <w:t xml:space="preserve"> 3000.00 + Mobile Expenses (Max.) </w:t>
                            </w:r>
                            <w:r w:rsidRPr="004B1D38">
                              <w:rPr>
                                <w:sz w:val="22"/>
                                <w:szCs w:val="22"/>
                              </w:rPr>
                              <w:t>₹</w:t>
                            </w:r>
                            <w:r w:rsidRPr="004B1D38"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  <w:t xml:space="preserve"> 500.00</w:t>
                            </w:r>
                          </w:p>
                          <w:p w:rsidR="00284B90" w:rsidRPr="004B1D38" w:rsidRDefault="00372138" w:rsidP="00710332">
                            <w:pPr>
                              <w:spacing w:after="0"/>
                              <w:jc w:val="both"/>
                              <w:rPr>
                                <w:rFonts w:ascii="Bookman Old Style" w:hAnsi="Bookman Old Style" w:cs="Nirmala UI"/>
                                <w:szCs w:val="22"/>
                              </w:rPr>
                            </w:pPr>
                            <w:r w:rsidRPr="004B1D38">
                              <w:rPr>
                                <w:rFonts w:ascii="Bookman Old Style" w:hAnsi="Bookman Old Style" w:cs="Nirmala UI"/>
                                <w:szCs w:val="22"/>
                              </w:rPr>
                              <w:t xml:space="preserve">  </w:t>
                            </w:r>
                          </w:p>
                          <w:p w:rsidR="008147F8" w:rsidRDefault="008147F8" w:rsidP="00710332">
                            <w:pPr>
                              <w:spacing w:after="0"/>
                              <w:jc w:val="both"/>
                              <w:rPr>
                                <w:rFonts w:ascii="Bookman Old Style" w:hAnsi="Bookman Old Style" w:cs="Nirmala UI"/>
                                <w:szCs w:val="22"/>
                              </w:rPr>
                            </w:pPr>
                            <w:r w:rsidRPr="004B1D38">
                              <w:rPr>
                                <w:rFonts w:ascii="Bookman Old Style" w:hAnsi="Bookman Old Style" w:cs="Nirmala UI"/>
                                <w:szCs w:val="22"/>
                              </w:rPr>
                              <w:t>Regarding above</w:t>
                            </w:r>
                            <w:r w:rsidR="00C861DB">
                              <w:rPr>
                                <w:rFonts w:ascii="Bookman Old Style" w:hAnsi="Bookman Old Style" w:cs="Nirmala UI"/>
                                <w:szCs w:val="22"/>
                              </w:rPr>
                              <w:t>,</w:t>
                            </w:r>
                            <w:r w:rsidRPr="004B1D38">
                              <w:rPr>
                                <w:rFonts w:ascii="Bookman Old Style" w:hAnsi="Bookman Old Style" w:cs="Nirmala UI"/>
                                <w:szCs w:val="22"/>
                              </w:rPr>
                              <w:t xml:space="preserve"> other important </w:t>
                            </w:r>
                            <w:proofErr w:type="spellStart"/>
                            <w:r w:rsidRPr="004B1D38">
                              <w:rPr>
                                <w:rFonts w:ascii="Bookman Old Style" w:hAnsi="Bookman Old Style" w:cs="Nirmala UI"/>
                                <w:szCs w:val="22"/>
                              </w:rPr>
                              <w:t>information</w:t>
                            </w:r>
                            <w:r w:rsidR="00C861DB">
                              <w:rPr>
                                <w:rFonts w:ascii="Bookman Old Style" w:hAnsi="Bookman Old Style" w:cs="Nirmala UI"/>
                                <w:szCs w:val="22"/>
                              </w:rPr>
                              <w:t>s</w:t>
                            </w:r>
                            <w:proofErr w:type="spellEnd"/>
                            <w:r w:rsidRPr="004B1D38">
                              <w:rPr>
                                <w:rFonts w:ascii="Bookman Old Style" w:hAnsi="Bookman Old Style" w:cs="Nirmala UI"/>
                                <w:szCs w:val="22"/>
                              </w:rPr>
                              <w:t xml:space="preserve">, </w:t>
                            </w:r>
                            <w:r w:rsidR="00C15ADA" w:rsidRPr="004B1D38">
                              <w:rPr>
                                <w:rFonts w:ascii="Bookman Old Style" w:hAnsi="Bookman Old Style" w:cs="Nirmala UI"/>
                                <w:szCs w:val="22"/>
                              </w:rPr>
                              <w:t xml:space="preserve">Eligibility, Application form etc. are available at bank’s website </w:t>
                            </w:r>
                            <w:hyperlink r:id="rId11" w:history="1">
                              <w:r w:rsidR="00C15ADA" w:rsidRPr="004B1D38">
                                <w:rPr>
                                  <w:rStyle w:val="Hyperlink"/>
                                  <w:rFonts w:ascii="Bookman Old Style" w:hAnsi="Bookman Old Style" w:cs="Nirmala UI"/>
                                  <w:szCs w:val="22"/>
                                </w:rPr>
                                <w:t>www.centralbankofindia.co.in</w:t>
                              </w:r>
                            </w:hyperlink>
                            <w:r w:rsidR="008B56D8">
                              <w:rPr>
                                <w:rFonts w:ascii="Bookman Old Style" w:hAnsi="Bookman Old Style" w:cs="Nirmala UI"/>
                                <w:szCs w:val="22"/>
                              </w:rPr>
                              <w:t>.</w:t>
                            </w:r>
                            <w:r w:rsidR="008B56D8">
                              <w:rPr>
                                <w:rFonts w:ascii="Bookman Old Style" w:hAnsi="Bookman Old Style" w:cs="Nirmala UI" w:hint="cs"/>
                                <w:szCs w:val="22"/>
                                <w:cs/>
                              </w:rPr>
                              <w:t xml:space="preserve"> </w:t>
                            </w:r>
                            <w:r w:rsidR="008B56D8">
                              <w:rPr>
                                <w:rFonts w:ascii="Bookman Old Style" w:hAnsi="Bookman Old Style" w:cs="Nirmala UI"/>
                                <w:szCs w:val="22"/>
                              </w:rPr>
                              <w:t xml:space="preserve">Duly filled applications should be sent to our office – Authorized Officer. </w:t>
                            </w:r>
                            <w:proofErr w:type="gramStart"/>
                            <w:r w:rsidR="008B56D8">
                              <w:rPr>
                                <w:rFonts w:ascii="Bookman Old Style" w:hAnsi="Bookman Old Style" w:cs="Nirmala UI"/>
                                <w:szCs w:val="22"/>
                              </w:rPr>
                              <w:t>Central Bank of India Regional Office, District Shopping Center SCO-57, 4</w:t>
                            </w:r>
                            <w:r w:rsidR="008B56D8" w:rsidRPr="008B56D8">
                              <w:rPr>
                                <w:rFonts w:ascii="Bookman Old Style" w:hAnsi="Bookman Old Style" w:cs="Nirmala UI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="008B56D8">
                              <w:rPr>
                                <w:rFonts w:ascii="Bookman Old Style" w:hAnsi="Bookman Old Style" w:cs="Nirmala UI"/>
                                <w:szCs w:val="22"/>
                              </w:rPr>
                              <w:t xml:space="preserve"> floor, </w:t>
                            </w:r>
                            <w:proofErr w:type="spellStart"/>
                            <w:r w:rsidR="008B56D8">
                              <w:rPr>
                                <w:rFonts w:ascii="Bookman Old Style" w:hAnsi="Bookman Old Style" w:cs="Nirmala UI"/>
                                <w:szCs w:val="22"/>
                              </w:rPr>
                              <w:t>Ranjit</w:t>
                            </w:r>
                            <w:proofErr w:type="spellEnd"/>
                            <w:r w:rsidR="008B56D8">
                              <w:rPr>
                                <w:rFonts w:ascii="Bookman Old Style" w:hAnsi="Bookman Old Style" w:cs="Nirmala UI"/>
                                <w:szCs w:val="22"/>
                              </w:rPr>
                              <w:t xml:space="preserve"> Avenue, Block –B, Amritsar 143001.</w:t>
                            </w:r>
                            <w:proofErr w:type="gramEnd"/>
                            <w:r w:rsidR="008B56D8">
                              <w:rPr>
                                <w:rFonts w:ascii="Bookman Old Style" w:hAnsi="Bookman Old Style" w:cs="Nirmala UI"/>
                                <w:szCs w:val="22"/>
                              </w:rPr>
                              <w:t xml:space="preserve"> The last date for receiving of application at our office is fixed for 2</w:t>
                            </w:r>
                            <w:r w:rsidR="00950F65">
                              <w:rPr>
                                <w:rFonts w:ascii="Bookman Old Style" w:hAnsi="Bookman Old Style" w:cs="Nirmala UI"/>
                                <w:szCs w:val="22"/>
                              </w:rPr>
                              <w:t>8</w:t>
                            </w:r>
                            <w:r w:rsidR="008B56D8">
                              <w:rPr>
                                <w:rFonts w:ascii="Bookman Old Style" w:hAnsi="Bookman Old Style" w:cs="Nirmala UI"/>
                                <w:szCs w:val="22"/>
                              </w:rPr>
                              <w:t xml:space="preserve">.06.2023 </w:t>
                            </w:r>
                            <w:proofErr w:type="spellStart"/>
                            <w:r w:rsidR="008B56D8">
                              <w:rPr>
                                <w:rFonts w:ascii="Bookman Old Style" w:hAnsi="Bookman Old Style" w:cs="Nirmala UI"/>
                                <w:szCs w:val="22"/>
                              </w:rPr>
                              <w:t>upto</w:t>
                            </w:r>
                            <w:proofErr w:type="spellEnd"/>
                            <w:r w:rsidR="008B56D8">
                              <w:rPr>
                                <w:rFonts w:ascii="Bookman Old Style" w:hAnsi="Bookman Old Style" w:cs="Nirmala UI"/>
                                <w:szCs w:val="22"/>
                              </w:rPr>
                              <w:t xml:space="preserve"> 5.00 pm.</w:t>
                            </w:r>
                          </w:p>
                          <w:p w:rsidR="008B56D8" w:rsidRDefault="008B56D8" w:rsidP="00710332">
                            <w:pPr>
                              <w:spacing w:after="0"/>
                              <w:jc w:val="both"/>
                              <w:rPr>
                                <w:rFonts w:ascii="Bookman Old Style" w:hAnsi="Bookman Old Style" w:cs="Nirmala UI"/>
                                <w:szCs w:val="22"/>
                              </w:rPr>
                            </w:pPr>
                          </w:p>
                          <w:p w:rsidR="008B56D8" w:rsidRPr="008B56D8" w:rsidRDefault="008B56D8" w:rsidP="00710332">
                            <w:pPr>
                              <w:spacing w:after="0"/>
                              <w:jc w:val="both"/>
                              <w:rPr>
                                <w:rFonts w:ascii="Bookman Old Style" w:hAnsi="Bookman Old Style" w:cs="Nirmala UI"/>
                                <w:b/>
                                <w:bCs/>
                                <w:szCs w:val="22"/>
                              </w:rPr>
                            </w:pPr>
                            <w:r w:rsidRPr="008B56D8">
                              <w:rPr>
                                <w:rFonts w:ascii="Bookman Old Style" w:hAnsi="Bookman Old Style" w:cs="Nirmala UI"/>
                                <w:b/>
                                <w:bCs/>
                                <w:szCs w:val="22"/>
                              </w:rPr>
                              <w:t xml:space="preserve">REGIONAL HEAD </w:t>
                            </w:r>
                            <w:r w:rsidRPr="008B56D8">
                              <w:rPr>
                                <w:rFonts w:ascii="Bookman Old Style" w:hAnsi="Bookman Old Style" w:cs="Nirmala UI"/>
                                <w:b/>
                                <w:bCs/>
                                <w:szCs w:val="22"/>
                              </w:rPr>
                              <w:tab/>
                            </w:r>
                            <w:r w:rsidRPr="008B56D8">
                              <w:rPr>
                                <w:rFonts w:ascii="Bookman Old Style" w:hAnsi="Bookman Old Style" w:cs="Nirmala UI"/>
                                <w:b/>
                                <w:bCs/>
                                <w:szCs w:val="22"/>
                              </w:rPr>
                              <w:tab/>
                            </w:r>
                            <w:r w:rsidRPr="008B56D8">
                              <w:rPr>
                                <w:rFonts w:ascii="Bookman Old Style" w:hAnsi="Bookman Old Style" w:cs="Nirmala UI"/>
                                <w:b/>
                                <w:bCs/>
                                <w:szCs w:val="22"/>
                              </w:rPr>
                              <w:tab/>
                            </w:r>
                            <w:r w:rsidRPr="008B56D8">
                              <w:rPr>
                                <w:rFonts w:ascii="Bookman Old Style" w:hAnsi="Bookman Old Style" w:cs="Nirmala UI"/>
                                <w:b/>
                                <w:bCs/>
                                <w:szCs w:val="22"/>
                              </w:rPr>
                              <w:tab/>
                            </w:r>
                            <w:r w:rsidRPr="008B56D8">
                              <w:rPr>
                                <w:rFonts w:ascii="Bookman Old Style" w:hAnsi="Bookman Old Style" w:cs="Nirmala UI"/>
                                <w:b/>
                                <w:bCs/>
                                <w:szCs w:val="22"/>
                              </w:rPr>
                              <w:tab/>
                            </w:r>
                            <w:r w:rsidRPr="008B56D8">
                              <w:rPr>
                                <w:rFonts w:ascii="Bookman Old Style" w:hAnsi="Bookman Old Style" w:cs="Nirmala UI"/>
                                <w:b/>
                                <w:bCs/>
                                <w:szCs w:val="22"/>
                              </w:rPr>
                              <w:tab/>
                            </w:r>
                            <w:r w:rsidRPr="008B56D8">
                              <w:rPr>
                                <w:rFonts w:ascii="Bookman Old Style" w:hAnsi="Bookman Old Style" w:cs="Nirmala UI"/>
                                <w:b/>
                                <w:bCs/>
                                <w:szCs w:val="22"/>
                              </w:rPr>
                              <w:tab/>
                              <w:t xml:space="preserve">       </w:t>
                            </w:r>
                            <w:proofErr w:type="gramStart"/>
                            <w:r w:rsidRPr="008B56D8">
                              <w:rPr>
                                <w:rFonts w:ascii="Bookman Old Style" w:hAnsi="Bookman Old Style" w:cs="Nirmala UI"/>
                                <w:b/>
                                <w:bCs/>
                                <w:szCs w:val="22"/>
                              </w:rPr>
                              <w:t>Date :</w:t>
                            </w:r>
                            <w:proofErr w:type="gramEnd"/>
                            <w:r w:rsidRPr="008B56D8">
                              <w:rPr>
                                <w:rFonts w:ascii="Bookman Old Style" w:hAnsi="Bookman Old Style" w:cs="Nirmala UI"/>
                                <w:b/>
                                <w:bCs/>
                                <w:szCs w:val="22"/>
                              </w:rPr>
                              <w:t xml:space="preserve"> 13.06.2023</w:t>
                            </w:r>
                          </w:p>
                          <w:p w:rsidR="008B56D8" w:rsidRPr="008B56D8" w:rsidRDefault="008B56D8" w:rsidP="00710332">
                            <w:pPr>
                              <w:spacing w:after="0"/>
                              <w:jc w:val="both"/>
                              <w:rPr>
                                <w:rFonts w:ascii="Bookman Old Style" w:hAnsi="Bookman Old Style" w:cs="Nirmala UI"/>
                                <w:b/>
                                <w:bCs/>
                                <w:szCs w:val="22"/>
                                <w:u w:val="single"/>
                              </w:rPr>
                            </w:pPr>
                            <w:proofErr w:type="gramStart"/>
                            <w:r w:rsidRPr="008B56D8">
                              <w:rPr>
                                <w:rFonts w:ascii="Bookman Old Style" w:hAnsi="Bookman Old Style" w:cs="Nirmala UI"/>
                                <w:b/>
                                <w:bCs/>
                                <w:szCs w:val="22"/>
                                <w:u w:val="single"/>
                              </w:rPr>
                              <w:t>Amritsar Region.</w:t>
                            </w:r>
                            <w:proofErr w:type="gramEnd"/>
                          </w:p>
                          <w:p w:rsidR="00284B90" w:rsidRPr="008B56D8" w:rsidRDefault="00284B90" w:rsidP="00EE67E6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 w:cs="Nirmala UI"/>
                                <w:b/>
                                <w:bCs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4.25pt;margin-top:8.6pt;width:468.85pt;height:4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">
                <v:textbox>
                  <w:txbxContent>
                    <w:p w:rsidR="00284B90" w:rsidRDefault="00EE67E6" w:rsidP="00EE67E6">
                      <w:pPr>
                        <w:spacing w:after="0"/>
                        <w:jc w:val="center"/>
                        <w:rPr>
                          <w:rFonts w:ascii="Bookman Old Style" w:hAnsi="Bookman Old Style" w:cs="Nirmala UI"/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53D4EC1" wp14:editId="6C03088B">
                            <wp:extent cx="2967387" cy="914400"/>
                            <wp:effectExtent l="0" t="0" r="4445" b="0"/>
                            <wp:docPr id="5" name="Picture 5" descr="central-bank-logo-768x251 (1)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entral-bank-logo-768x251 (1)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72966" cy="91611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10332" w:rsidRPr="008B56D8" w:rsidRDefault="00710332" w:rsidP="00EE67E6">
                      <w:pPr>
                        <w:spacing w:after="0"/>
                        <w:jc w:val="center"/>
                        <w:rPr>
                          <w:rFonts w:ascii="Bookman Old Style" w:hAnsi="Bookman Old Style" w:cs="Nirmala UI"/>
                          <w:b/>
                          <w:bCs/>
                          <w:sz w:val="24"/>
                          <w:szCs w:val="24"/>
                        </w:rPr>
                      </w:pPr>
                      <w:r w:rsidRPr="008B56D8">
                        <w:rPr>
                          <w:rFonts w:ascii="Bookman Old Style" w:hAnsi="Bookman Old Style" w:cs="Nirmala UI"/>
                          <w:b/>
                          <w:bCs/>
                          <w:sz w:val="24"/>
                          <w:szCs w:val="24"/>
                        </w:rPr>
                        <w:t>Regional Office, District Shopping Center, SCO-57</w:t>
                      </w:r>
                      <w:r w:rsidR="00950F65">
                        <w:rPr>
                          <w:rFonts w:ascii="Bookman Old Style" w:hAnsi="Bookman Old Style" w:cs="Nirmala UI"/>
                          <w:b/>
                          <w:bCs/>
                          <w:sz w:val="24"/>
                          <w:szCs w:val="24"/>
                        </w:rPr>
                        <w:t>,</w:t>
                      </w:r>
                      <w:r w:rsidRPr="008B56D8">
                        <w:rPr>
                          <w:rFonts w:ascii="Bookman Old Style" w:hAnsi="Bookman Old Style" w:cs="Nirmala UI"/>
                          <w:b/>
                          <w:bCs/>
                          <w:sz w:val="24"/>
                          <w:szCs w:val="24"/>
                        </w:rPr>
                        <w:t xml:space="preserve"> 4</w:t>
                      </w:r>
                      <w:r w:rsidRPr="008B56D8">
                        <w:rPr>
                          <w:rFonts w:ascii="Bookman Old Style" w:hAnsi="Bookman Old Style" w:cs="Nirmala UI"/>
                          <w:b/>
                          <w:bCs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Pr="008B56D8">
                        <w:rPr>
                          <w:rFonts w:ascii="Bookman Old Style" w:hAnsi="Bookman Old Style" w:cs="Nirmala UI"/>
                          <w:b/>
                          <w:bCs/>
                          <w:sz w:val="24"/>
                          <w:szCs w:val="24"/>
                        </w:rPr>
                        <w:t xml:space="preserve"> floor, </w:t>
                      </w:r>
                      <w:proofErr w:type="spellStart"/>
                      <w:r w:rsidRPr="008B56D8">
                        <w:rPr>
                          <w:rFonts w:ascii="Bookman Old Style" w:hAnsi="Bookman Old Style" w:cs="Nirmala UI"/>
                          <w:b/>
                          <w:bCs/>
                          <w:sz w:val="24"/>
                          <w:szCs w:val="24"/>
                        </w:rPr>
                        <w:t>Ranjit</w:t>
                      </w:r>
                      <w:proofErr w:type="spellEnd"/>
                      <w:r w:rsidRPr="008B56D8">
                        <w:rPr>
                          <w:rFonts w:ascii="Bookman Old Style" w:hAnsi="Bookman Old Style" w:cs="Nirmala UI"/>
                          <w:b/>
                          <w:bCs/>
                          <w:sz w:val="24"/>
                          <w:szCs w:val="24"/>
                        </w:rPr>
                        <w:t xml:space="preserve"> Avenue, Block B, Amritsar 143001 </w:t>
                      </w:r>
                    </w:p>
                    <w:p w:rsidR="00710332" w:rsidRDefault="00710332" w:rsidP="00EE67E6">
                      <w:pPr>
                        <w:spacing w:after="0"/>
                        <w:jc w:val="center"/>
                        <w:rPr>
                          <w:rFonts w:ascii="Bookman Old Style" w:hAnsi="Bookman Old Style" w:cs="Nirmala UI"/>
                          <w:szCs w:val="22"/>
                        </w:rPr>
                      </w:pPr>
                    </w:p>
                    <w:p w:rsidR="004B1D38" w:rsidRPr="008B56D8" w:rsidRDefault="00372138" w:rsidP="00EE67E6">
                      <w:pPr>
                        <w:spacing w:after="0"/>
                        <w:jc w:val="center"/>
                        <w:rPr>
                          <w:rFonts w:ascii="Bookman Old Style" w:hAnsi="Bookman Old Style" w:cs="Nirmala UI" w:hint="cs"/>
                          <w:b/>
                          <w:bCs/>
                          <w:szCs w:val="22"/>
                        </w:rPr>
                      </w:pPr>
                      <w:proofErr w:type="gramStart"/>
                      <w:r w:rsidRPr="008B56D8">
                        <w:rPr>
                          <w:rFonts w:ascii="Bookman Old Style" w:hAnsi="Bookman Old Style" w:cs="Nirmala UI"/>
                          <w:b/>
                          <w:bCs/>
                          <w:szCs w:val="22"/>
                        </w:rPr>
                        <w:t xml:space="preserve">Requirement of B.C. Supervisor </w:t>
                      </w:r>
                      <w:r w:rsidR="00710332" w:rsidRPr="008B56D8">
                        <w:rPr>
                          <w:rFonts w:ascii="Bookman Old Style" w:hAnsi="Bookman Old Style" w:cs="Nirmala UI"/>
                          <w:b/>
                          <w:bCs/>
                          <w:szCs w:val="22"/>
                        </w:rPr>
                        <w:t>(02 Posts) on contractual basis for monitoring of B.C. Centers.</w:t>
                      </w:r>
                      <w:proofErr w:type="gramEnd"/>
                    </w:p>
                    <w:p w:rsidR="00710332" w:rsidRDefault="00372138" w:rsidP="00EE67E6">
                      <w:pPr>
                        <w:spacing w:after="0"/>
                        <w:jc w:val="center"/>
                        <w:rPr>
                          <w:rFonts w:ascii="Bookman Old Style" w:hAnsi="Bookman Old Style" w:cs="Nirmala UI"/>
                          <w:szCs w:val="22"/>
                        </w:rPr>
                      </w:pPr>
                      <w:r w:rsidRPr="00710332">
                        <w:rPr>
                          <w:rFonts w:ascii="Bookman Old Style" w:hAnsi="Bookman Old Style" w:cs="Nirmala UI"/>
                          <w:szCs w:val="22"/>
                        </w:rPr>
                        <w:t xml:space="preserve"> </w:t>
                      </w:r>
                    </w:p>
                    <w:p w:rsidR="00710332" w:rsidRPr="004B1D38" w:rsidRDefault="00710332" w:rsidP="00710332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Bookman Old Style" w:hAnsi="Bookman Old Style" w:cs="Nirmala UI"/>
                          <w:sz w:val="22"/>
                          <w:szCs w:val="22"/>
                        </w:rPr>
                      </w:pPr>
                      <w:r w:rsidRPr="004B1D38">
                        <w:rPr>
                          <w:rFonts w:ascii="Bookman Old Style" w:hAnsi="Bookman Old Style" w:cs="Nirmala UI"/>
                          <w:sz w:val="22"/>
                          <w:szCs w:val="22"/>
                        </w:rPr>
                        <w:t xml:space="preserve">Qualification for Young </w:t>
                      </w:r>
                      <w:proofErr w:type="gramStart"/>
                      <w:r w:rsidRPr="004B1D38">
                        <w:rPr>
                          <w:rFonts w:ascii="Bookman Old Style" w:hAnsi="Bookman Old Style" w:cs="Nirmala UI"/>
                          <w:sz w:val="22"/>
                          <w:szCs w:val="22"/>
                        </w:rPr>
                        <w:t>Candidates :</w:t>
                      </w:r>
                      <w:proofErr w:type="gramEnd"/>
                      <w:r w:rsidRPr="004B1D38">
                        <w:rPr>
                          <w:rFonts w:ascii="Bookman Old Style" w:hAnsi="Bookman Old Style" w:cs="Nirmala UI"/>
                          <w:sz w:val="22"/>
                          <w:szCs w:val="22"/>
                        </w:rPr>
                        <w:t xml:space="preserve"> Graduate/Post Graduate with knowledge of computer (MS Office, Internet, E-mail etc.) </w:t>
                      </w:r>
                      <w:r w:rsidR="00CF427B" w:rsidRPr="004B1D38">
                        <w:rPr>
                          <w:rFonts w:ascii="Bookman Old Style" w:hAnsi="Bookman Old Style" w:cs="Nirmala UI"/>
                          <w:sz w:val="22"/>
                          <w:szCs w:val="22"/>
                        </w:rPr>
                        <w:t xml:space="preserve">Preference will be given to </w:t>
                      </w:r>
                      <w:r w:rsidRPr="004B1D38">
                        <w:rPr>
                          <w:rFonts w:ascii="Bookman Old Style" w:hAnsi="Bookman Old Style" w:cs="Nirmala UI"/>
                          <w:sz w:val="22"/>
                          <w:szCs w:val="22"/>
                        </w:rPr>
                        <w:t>M.Sc. (IT)/B.E. (IT)/MCA/MBA</w:t>
                      </w:r>
                      <w:r w:rsidR="00CF427B" w:rsidRPr="004B1D38">
                        <w:rPr>
                          <w:rFonts w:ascii="Bookman Old Style" w:hAnsi="Bookman Old Style" w:cs="Nirmala UI"/>
                          <w:sz w:val="22"/>
                          <w:szCs w:val="22"/>
                        </w:rPr>
                        <w:t xml:space="preserve"> (Age limit 21 -45 years).</w:t>
                      </w:r>
                    </w:p>
                    <w:p w:rsidR="008147F8" w:rsidRPr="004B1D38" w:rsidRDefault="00CF427B" w:rsidP="00CF427B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Bookman Old Style" w:hAnsi="Bookman Old Style" w:cs="Nirmala UI"/>
                          <w:sz w:val="22"/>
                          <w:szCs w:val="22"/>
                        </w:rPr>
                      </w:pPr>
                      <w:r w:rsidRPr="004B1D38">
                        <w:rPr>
                          <w:rFonts w:ascii="Bookman Old Style" w:hAnsi="Bookman Old Style" w:cs="Nirmala UI"/>
                          <w:sz w:val="22"/>
                          <w:szCs w:val="22"/>
                        </w:rPr>
                        <w:t xml:space="preserve">Qualification for retirees </w:t>
                      </w:r>
                      <w:r w:rsidR="00C861DB">
                        <w:rPr>
                          <w:rFonts w:ascii="Bookman Old Style" w:hAnsi="Bookman Old Style" w:cs="Nirmala UI"/>
                          <w:sz w:val="22"/>
                          <w:szCs w:val="22"/>
                        </w:rPr>
                        <w:t>bank staff</w:t>
                      </w:r>
                      <w:r w:rsidRPr="004B1D38">
                        <w:rPr>
                          <w:rFonts w:ascii="Bookman Old Style" w:hAnsi="Bookman Old Style" w:cs="Nirmala UI"/>
                          <w:sz w:val="22"/>
                          <w:szCs w:val="22"/>
                        </w:rPr>
                        <w:t xml:space="preserve"> </w:t>
                      </w:r>
                      <w:r w:rsidRPr="004B1D38">
                        <w:rPr>
                          <w:rFonts w:ascii="Bookman Old Style" w:hAnsi="Bookman Old Style" w:cs="Nirmala UI"/>
                          <w:sz w:val="22"/>
                          <w:szCs w:val="22"/>
                        </w:rPr>
                        <w:t>(</w:t>
                      </w:r>
                      <w:r w:rsidRPr="004B1D38">
                        <w:rPr>
                          <w:rFonts w:ascii="Bookman Old Style" w:hAnsi="Bookman Old Style" w:cs="Nirmala UI"/>
                          <w:sz w:val="22"/>
                          <w:szCs w:val="22"/>
                        </w:rPr>
                        <w:t>PSU/RRB/Private/C</w:t>
                      </w:r>
                      <w:r w:rsidR="008147F8" w:rsidRPr="004B1D38">
                        <w:rPr>
                          <w:rFonts w:ascii="Bookman Old Style" w:hAnsi="Bookman Old Style" w:cs="Nirmala UI"/>
                          <w:sz w:val="22"/>
                          <w:szCs w:val="22"/>
                        </w:rPr>
                        <w:t>ooperative banks</w:t>
                      </w:r>
                      <w:proofErr w:type="gramStart"/>
                      <w:r w:rsidRPr="004B1D38">
                        <w:rPr>
                          <w:rFonts w:ascii="Bookman Old Style" w:hAnsi="Bookman Old Style" w:cs="Nirmala UI"/>
                          <w:sz w:val="22"/>
                          <w:szCs w:val="22"/>
                        </w:rPr>
                        <w:t>)</w:t>
                      </w:r>
                      <w:r w:rsidR="008147F8" w:rsidRPr="004B1D38">
                        <w:rPr>
                          <w:rFonts w:ascii="Bookman Old Style" w:hAnsi="Bookman Old Style" w:cs="Nirmala UI"/>
                          <w:sz w:val="22"/>
                          <w:szCs w:val="22"/>
                        </w:rPr>
                        <w:t xml:space="preserve"> :</w:t>
                      </w:r>
                      <w:proofErr w:type="gramEnd"/>
                      <w:r w:rsidR="008147F8" w:rsidRPr="004B1D38">
                        <w:rPr>
                          <w:rFonts w:ascii="Bookman Old Style" w:hAnsi="Bookman Old Style" w:cs="Nirmala UI"/>
                          <w:sz w:val="22"/>
                          <w:szCs w:val="22"/>
                        </w:rPr>
                        <w:t xml:space="preserve"> Retired officers </w:t>
                      </w:r>
                      <w:proofErr w:type="spellStart"/>
                      <w:r w:rsidR="008147F8" w:rsidRPr="004B1D38">
                        <w:rPr>
                          <w:rFonts w:ascii="Bookman Old Style" w:hAnsi="Bookman Old Style" w:cs="Nirmala UI"/>
                          <w:sz w:val="22"/>
                          <w:szCs w:val="22"/>
                        </w:rPr>
                        <w:t>upto</w:t>
                      </w:r>
                      <w:proofErr w:type="spellEnd"/>
                      <w:r w:rsidR="008147F8" w:rsidRPr="004B1D38">
                        <w:rPr>
                          <w:rFonts w:ascii="Bookman Old Style" w:hAnsi="Bookman Old Style" w:cs="Nirmala UI"/>
                          <w:sz w:val="22"/>
                          <w:szCs w:val="22"/>
                        </w:rPr>
                        <w:t xml:space="preserve"> Scale-III or retired clerks from Central Bank of India, having passed JAIIB (</w:t>
                      </w:r>
                      <w:r w:rsidR="00C861DB" w:rsidRPr="004B1D38">
                        <w:rPr>
                          <w:rFonts w:ascii="Bookman Old Style" w:hAnsi="Bookman Old Style" w:cs="Nirmala UI"/>
                          <w:sz w:val="22"/>
                          <w:szCs w:val="22"/>
                        </w:rPr>
                        <w:t>Maximum</w:t>
                      </w:r>
                      <w:r w:rsidR="00C861DB" w:rsidRPr="004B1D38">
                        <w:rPr>
                          <w:rFonts w:ascii="Bookman Old Style" w:hAnsi="Bookman Old Style" w:cs="Nirmala UI"/>
                          <w:sz w:val="22"/>
                          <w:szCs w:val="22"/>
                        </w:rPr>
                        <w:t xml:space="preserve"> </w:t>
                      </w:r>
                      <w:r w:rsidR="00C861DB">
                        <w:rPr>
                          <w:rFonts w:ascii="Bookman Old Style" w:hAnsi="Bookman Old Style" w:cs="Nirmala UI"/>
                          <w:sz w:val="22"/>
                          <w:szCs w:val="22"/>
                        </w:rPr>
                        <w:t>a</w:t>
                      </w:r>
                      <w:r w:rsidR="008147F8" w:rsidRPr="004B1D38">
                        <w:rPr>
                          <w:rFonts w:ascii="Bookman Old Style" w:hAnsi="Bookman Old Style" w:cs="Nirmala UI"/>
                          <w:sz w:val="22"/>
                          <w:szCs w:val="22"/>
                        </w:rPr>
                        <w:t>ge limit 64 years).</w:t>
                      </w:r>
                    </w:p>
                    <w:p w:rsidR="00710332" w:rsidRPr="004B1D38" w:rsidRDefault="008147F8" w:rsidP="00CF427B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Bookman Old Style" w:hAnsi="Bookman Old Style" w:cs="Nirmala UI"/>
                          <w:sz w:val="22"/>
                          <w:szCs w:val="22"/>
                        </w:rPr>
                      </w:pPr>
                      <w:proofErr w:type="gramStart"/>
                      <w:r w:rsidRPr="004B1D38">
                        <w:rPr>
                          <w:rFonts w:ascii="Bookman Old Style" w:hAnsi="Bookman Old Style" w:cs="Nirmala UI"/>
                          <w:sz w:val="22"/>
                          <w:szCs w:val="22"/>
                        </w:rPr>
                        <w:t>Honorarium :</w:t>
                      </w:r>
                      <w:proofErr w:type="gramEnd"/>
                      <w:r w:rsidRPr="004B1D38">
                        <w:rPr>
                          <w:rFonts w:ascii="Bookman Old Style" w:hAnsi="Bookman Old Style" w:cs="Nirmala UI"/>
                          <w:sz w:val="22"/>
                          <w:szCs w:val="22"/>
                        </w:rPr>
                        <w:t xml:space="preserve"> </w:t>
                      </w:r>
                      <w:r w:rsidR="00CF427B" w:rsidRPr="004B1D38">
                        <w:rPr>
                          <w:rFonts w:ascii="Bookman Old Style" w:hAnsi="Bookman Old Style" w:cs="Nirmala UI"/>
                          <w:sz w:val="22"/>
                          <w:szCs w:val="22"/>
                        </w:rPr>
                        <w:t xml:space="preserve"> </w:t>
                      </w:r>
                      <w:r w:rsidRPr="004B1D38">
                        <w:rPr>
                          <w:sz w:val="22"/>
                          <w:szCs w:val="22"/>
                        </w:rPr>
                        <w:t>₹</w:t>
                      </w:r>
                      <w:r w:rsidRPr="004B1D38">
                        <w:rPr>
                          <w:rFonts w:ascii="Bookman Old Style" w:hAnsi="Bookman Old Style"/>
                          <w:sz w:val="22"/>
                          <w:szCs w:val="22"/>
                        </w:rPr>
                        <w:t xml:space="preserve"> 12000.00 p.m. + Incentive (Max.) </w:t>
                      </w:r>
                      <w:r w:rsidRPr="004B1D38">
                        <w:rPr>
                          <w:sz w:val="22"/>
                          <w:szCs w:val="22"/>
                        </w:rPr>
                        <w:t>₹</w:t>
                      </w:r>
                      <w:r w:rsidRPr="004B1D38">
                        <w:rPr>
                          <w:rFonts w:ascii="Bookman Old Style" w:hAnsi="Bookman Old Style"/>
                          <w:sz w:val="22"/>
                          <w:szCs w:val="22"/>
                        </w:rPr>
                        <w:t xml:space="preserve"> 8000.00 + Travelling Allowance (Max.) </w:t>
                      </w:r>
                      <w:r w:rsidRPr="004B1D38">
                        <w:rPr>
                          <w:sz w:val="22"/>
                          <w:szCs w:val="22"/>
                        </w:rPr>
                        <w:t>₹</w:t>
                      </w:r>
                      <w:r w:rsidRPr="004B1D38">
                        <w:rPr>
                          <w:rFonts w:ascii="Bookman Old Style" w:hAnsi="Bookman Old Style"/>
                          <w:sz w:val="22"/>
                          <w:szCs w:val="22"/>
                        </w:rPr>
                        <w:t xml:space="preserve"> 3000.00 + Mobile Expenses (Max.) </w:t>
                      </w:r>
                      <w:r w:rsidRPr="004B1D38">
                        <w:rPr>
                          <w:sz w:val="22"/>
                          <w:szCs w:val="22"/>
                        </w:rPr>
                        <w:t>₹</w:t>
                      </w:r>
                      <w:r w:rsidRPr="004B1D38">
                        <w:rPr>
                          <w:rFonts w:ascii="Bookman Old Style" w:hAnsi="Bookman Old Style"/>
                          <w:sz w:val="22"/>
                          <w:szCs w:val="22"/>
                        </w:rPr>
                        <w:t xml:space="preserve"> 500.00</w:t>
                      </w:r>
                    </w:p>
                    <w:p w:rsidR="00284B90" w:rsidRPr="004B1D38" w:rsidRDefault="00372138" w:rsidP="00710332">
                      <w:pPr>
                        <w:spacing w:after="0"/>
                        <w:jc w:val="both"/>
                        <w:rPr>
                          <w:rFonts w:ascii="Bookman Old Style" w:hAnsi="Bookman Old Style" w:cs="Nirmala UI"/>
                          <w:szCs w:val="22"/>
                        </w:rPr>
                      </w:pPr>
                      <w:r w:rsidRPr="004B1D38">
                        <w:rPr>
                          <w:rFonts w:ascii="Bookman Old Style" w:hAnsi="Bookman Old Style" w:cs="Nirmala UI"/>
                          <w:szCs w:val="22"/>
                        </w:rPr>
                        <w:t xml:space="preserve">  </w:t>
                      </w:r>
                    </w:p>
                    <w:p w:rsidR="008147F8" w:rsidRDefault="008147F8" w:rsidP="00710332">
                      <w:pPr>
                        <w:spacing w:after="0"/>
                        <w:jc w:val="both"/>
                        <w:rPr>
                          <w:rFonts w:ascii="Bookman Old Style" w:hAnsi="Bookman Old Style" w:cs="Nirmala UI"/>
                          <w:szCs w:val="22"/>
                        </w:rPr>
                      </w:pPr>
                      <w:r w:rsidRPr="004B1D38">
                        <w:rPr>
                          <w:rFonts w:ascii="Bookman Old Style" w:hAnsi="Bookman Old Style" w:cs="Nirmala UI"/>
                          <w:szCs w:val="22"/>
                        </w:rPr>
                        <w:t>Regarding above</w:t>
                      </w:r>
                      <w:r w:rsidR="00C861DB">
                        <w:rPr>
                          <w:rFonts w:ascii="Bookman Old Style" w:hAnsi="Bookman Old Style" w:cs="Nirmala UI"/>
                          <w:szCs w:val="22"/>
                        </w:rPr>
                        <w:t>,</w:t>
                      </w:r>
                      <w:r w:rsidRPr="004B1D38">
                        <w:rPr>
                          <w:rFonts w:ascii="Bookman Old Style" w:hAnsi="Bookman Old Style" w:cs="Nirmala UI"/>
                          <w:szCs w:val="22"/>
                        </w:rPr>
                        <w:t xml:space="preserve"> other important </w:t>
                      </w:r>
                      <w:proofErr w:type="spellStart"/>
                      <w:r w:rsidRPr="004B1D38">
                        <w:rPr>
                          <w:rFonts w:ascii="Bookman Old Style" w:hAnsi="Bookman Old Style" w:cs="Nirmala UI"/>
                          <w:szCs w:val="22"/>
                        </w:rPr>
                        <w:t>information</w:t>
                      </w:r>
                      <w:r w:rsidR="00C861DB">
                        <w:rPr>
                          <w:rFonts w:ascii="Bookman Old Style" w:hAnsi="Bookman Old Style" w:cs="Nirmala UI"/>
                          <w:szCs w:val="22"/>
                        </w:rPr>
                        <w:t>s</w:t>
                      </w:r>
                      <w:proofErr w:type="spellEnd"/>
                      <w:r w:rsidRPr="004B1D38">
                        <w:rPr>
                          <w:rFonts w:ascii="Bookman Old Style" w:hAnsi="Bookman Old Style" w:cs="Nirmala UI"/>
                          <w:szCs w:val="22"/>
                        </w:rPr>
                        <w:t xml:space="preserve">, </w:t>
                      </w:r>
                      <w:r w:rsidR="00C15ADA" w:rsidRPr="004B1D38">
                        <w:rPr>
                          <w:rFonts w:ascii="Bookman Old Style" w:hAnsi="Bookman Old Style" w:cs="Nirmala UI"/>
                          <w:szCs w:val="22"/>
                        </w:rPr>
                        <w:t xml:space="preserve">Eligibility, Application form etc. are available at bank’s website </w:t>
                      </w:r>
                      <w:hyperlink r:id="rId12" w:history="1">
                        <w:r w:rsidR="00C15ADA" w:rsidRPr="004B1D38">
                          <w:rPr>
                            <w:rStyle w:val="Hyperlink"/>
                            <w:rFonts w:ascii="Bookman Old Style" w:hAnsi="Bookman Old Style" w:cs="Nirmala UI"/>
                            <w:szCs w:val="22"/>
                          </w:rPr>
                          <w:t>www.centralbankofindia.co.in</w:t>
                        </w:r>
                      </w:hyperlink>
                      <w:r w:rsidR="008B56D8">
                        <w:rPr>
                          <w:rFonts w:ascii="Bookman Old Style" w:hAnsi="Bookman Old Style" w:cs="Nirmala UI"/>
                          <w:szCs w:val="22"/>
                        </w:rPr>
                        <w:t>.</w:t>
                      </w:r>
                      <w:r w:rsidR="008B56D8">
                        <w:rPr>
                          <w:rFonts w:ascii="Bookman Old Style" w:hAnsi="Bookman Old Style" w:cs="Nirmala UI" w:hint="cs"/>
                          <w:szCs w:val="22"/>
                          <w:cs/>
                        </w:rPr>
                        <w:t xml:space="preserve"> </w:t>
                      </w:r>
                      <w:r w:rsidR="008B56D8">
                        <w:rPr>
                          <w:rFonts w:ascii="Bookman Old Style" w:hAnsi="Bookman Old Style" w:cs="Nirmala UI"/>
                          <w:szCs w:val="22"/>
                        </w:rPr>
                        <w:t xml:space="preserve">Duly filled applications should be sent to our office – Authorized Officer. </w:t>
                      </w:r>
                      <w:proofErr w:type="gramStart"/>
                      <w:r w:rsidR="008B56D8">
                        <w:rPr>
                          <w:rFonts w:ascii="Bookman Old Style" w:hAnsi="Bookman Old Style" w:cs="Nirmala UI"/>
                          <w:szCs w:val="22"/>
                        </w:rPr>
                        <w:t>Central Bank of India Regional Office, District Shopping Center SCO-57, 4</w:t>
                      </w:r>
                      <w:r w:rsidR="008B56D8" w:rsidRPr="008B56D8">
                        <w:rPr>
                          <w:rFonts w:ascii="Bookman Old Style" w:hAnsi="Bookman Old Style" w:cs="Nirmala UI"/>
                          <w:szCs w:val="22"/>
                          <w:vertAlign w:val="superscript"/>
                        </w:rPr>
                        <w:t>th</w:t>
                      </w:r>
                      <w:r w:rsidR="008B56D8">
                        <w:rPr>
                          <w:rFonts w:ascii="Bookman Old Style" w:hAnsi="Bookman Old Style" w:cs="Nirmala UI"/>
                          <w:szCs w:val="22"/>
                        </w:rPr>
                        <w:t xml:space="preserve"> floor, </w:t>
                      </w:r>
                      <w:proofErr w:type="spellStart"/>
                      <w:r w:rsidR="008B56D8">
                        <w:rPr>
                          <w:rFonts w:ascii="Bookman Old Style" w:hAnsi="Bookman Old Style" w:cs="Nirmala UI"/>
                          <w:szCs w:val="22"/>
                        </w:rPr>
                        <w:t>Ranjit</w:t>
                      </w:r>
                      <w:proofErr w:type="spellEnd"/>
                      <w:r w:rsidR="008B56D8">
                        <w:rPr>
                          <w:rFonts w:ascii="Bookman Old Style" w:hAnsi="Bookman Old Style" w:cs="Nirmala UI"/>
                          <w:szCs w:val="22"/>
                        </w:rPr>
                        <w:t xml:space="preserve"> Avenue, Block –B, Amritsar 143001.</w:t>
                      </w:r>
                      <w:proofErr w:type="gramEnd"/>
                      <w:r w:rsidR="008B56D8">
                        <w:rPr>
                          <w:rFonts w:ascii="Bookman Old Style" w:hAnsi="Bookman Old Style" w:cs="Nirmala UI"/>
                          <w:szCs w:val="22"/>
                        </w:rPr>
                        <w:t xml:space="preserve"> The last date for receiving of application at our office is fixed for 2</w:t>
                      </w:r>
                      <w:r w:rsidR="00950F65">
                        <w:rPr>
                          <w:rFonts w:ascii="Bookman Old Style" w:hAnsi="Bookman Old Style" w:cs="Nirmala UI"/>
                          <w:szCs w:val="22"/>
                        </w:rPr>
                        <w:t>8</w:t>
                      </w:r>
                      <w:r w:rsidR="008B56D8">
                        <w:rPr>
                          <w:rFonts w:ascii="Bookman Old Style" w:hAnsi="Bookman Old Style" w:cs="Nirmala UI"/>
                          <w:szCs w:val="22"/>
                        </w:rPr>
                        <w:t xml:space="preserve">.06.2023 </w:t>
                      </w:r>
                      <w:proofErr w:type="spellStart"/>
                      <w:r w:rsidR="008B56D8">
                        <w:rPr>
                          <w:rFonts w:ascii="Bookman Old Style" w:hAnsi="Bookman Old Style" w:cs="Nirmala UI"/>
                          <w:szCs w:val="22"/>
                        </w:rPr>
                        <w:t>upto</w:t>
                      </w:r>
                      <w:proofErr w:type="spellEnd"/>
                      <w:r w:rsidR="008B56D8">
                        <w:rPr>
                          <w:rFonts w:ascii="Bookman Old Style" w:hAnsi="Bookman Old Style" w:cs="Nirmala UI"/>
                          <w:szCs w:val="22"/>
                        </w:rPr>
                        <w:t xml:space="preserve"> 5.00 pm.</w:t>
                      </w:r>
                    </w:p>
                    <w:p w:rsidR="008B56D8" w:rsidRDefault="008B56D8" w:rsidP="00710332">
                      <w:pPr>
                        <w:spacing w:after="0"/>
                        <w:jc w:val="both"/>
                        <w:rPr>
                          <w:rFonts w:ascii="Bookman Old Style" w:hAnsi="Bookman Old Style" w:cs="Nirmala UI"/>
                          <w:szCs w:val="22"/>
                        </w:rPr>
                      </w:pPr>
                    </w:p>
                    <w:p w:rsidR="008B56D8" w:rsidRPr="008B56D8" w:rsidRDefault="008B56D8" w:rsidP="00710332">
                      <w:pPr>
                        <w:spacing w:after="0"/>
                        <w:jc w:val="both"/>
                        <w:rPr>
                          <w:rFonts w:ascii="Bookman Old Style" w:hAnsi="Bookman Old Style" w:cs="Nirmala UI"/>
                          <w:b/>
                          <w:bCs/>
                          <w:szCs w:val="22"/>
                        </w:rPr>
                      </w:pPr>
                      <w:r w:rsidRPr="008B56D8">
                        <w:rPr>
                          <w:rFonts w:ascii="Bookman Old Style" w:hAnsi="Bookman Old Style" w:cs="Nirmala UI"/>
                          <w:b/>
                          <w:bCs/>
                          <w:szCs w:val="22"/>
                        </w:rPr>
                        <w:t xml:space="preserve">REGIONAL HEAD </w:t>
                      </w:r>
                      <w:r w:rsidRPr="008B56D8">
                        <w:rPr>
                          <w:rFonts w:ascii="Bookman Old Style" w:hAnsi="Bookman Old Style" w:cs="Nirmala UI"/>
                          <w:b/>
                          <w:bCs/>
                          <w:szCs w:val="22"/>
                        </w:rPr>
                        <w:tab/>
                      </w:r>
                      <w:r w:rsidRPr="008B56D8">
                        <w:rPr>
                          <w:rFonts w:ascii="Bookman Old Style" w:hAnsi="Bookman Old Style" w:cs="Nirmala UI"/>
                          <w:b/>
                          <w:bCs/>
                          <w:szCs w:val="22"/>
                        </w:rPr>
                        <w:tab/>
                      </w:r>
                      <w:r w:rsidRPr="008B56D8">
                        <w:rPr>
                          <w:rFonts w:ascii="Bookman Old Style" w:hAnsi="Bookman Old Style" w:cs="Nirmala UI"/>
                          <w:b/>
                          <w:bCs/>
                          <w:szCs w:val="22"/>
                        </w:rPr>
                        <w:tab/>
                      </w:r>
                      <w:r w:rsidRPr="008B56D8">
                        <w:rPr>
                          <w:rFonts w:ascii="Bookman Old Style" w:hAnsi="Bookman Old Style" w:cs="Nirmala UI"/>
                          <w:b/>
                          <w:bCs/>
                          <w:szCs w:val="22"/>
                        </w:rPr>
                        <w:tab/>
                      </w:r>
                      <w:r w:rsidRPr="008B56D8">
                        <w:rPr>
                          <w:rFonts w:ascii="Bookman Old Style" w:hAnsi="Bookman Old Style" w:cs="Nirmala UI"/>
                          <w:b/>
                          <w:bCs/>
                          <w:szCs w:val="22"/>
                        </w:rPr>
                        <w:tab/>
                      </w:r>
                      <w:r w:rsidRPr="008B56D8">
                        <w:rPr>
                          <w:rFonts w:ascii="Bookman Old Style" w:hAnsi="Bookman Old Style" w:cs="Nirmala UI"/>
                          <w:b/>
                          <w:bCs/>
                          <w:szCs w:val="22"/>
                        </w:rPr>
                        <w:tab/>
                      </w:r>
                      <w:r w:rsidRPr="008B56D8">
                        <w:rPr>
                          <w:rFonts w:ascii="Bookman Old Style" w:hAnsi="Bookman Old Style" w:cs="Nirmala UI"/>
                          <w:b/>
                          <w:bCs/>
                          <w:szCs w:val="22"/>
                        </w:rPr>
                        <w:tab/>
                        <w:t xml:space="preserve">       </w:t>
                      </w:r>
                      <w:proofErr w:type="gramStart"/>
                      <w:r w:rsidRPr="008B56D8">
                        <w:rPr>
                          <w:rFonts w:ascii="Bookman Old Style" w:hAnsi="Bookman Old Style" w:cs="Nirmala UI"/>
                          <w:b/>
                          <w:bCs/>
                          <w:szCs w:val="22"/>
                        </w:rPr>
                        <w:t>Date :</w:t>
                      </w:r>
                      <w:proofErr w:type="gramEnd"/>
                      <w:r w:rsidRPr="008B56D8">
                        <w:rPr>
                          <w:rFonts w:ascii="Bookman Old Style" w:hAnsi="Bookman Old Style" w:cs="Nirmala UI"/>
                          <w:b/>
                          <w:bCs/>
                          <w:szCs w:val="22"/>
                        </w:rPr>
                        <w:t xml:space="preserve"> 13.06.2023</w:t>
                      </w:r>
                    </w:p>
                    <w:p w:rsidR="008B56D8" w:rsidRPr="008B56D8" w:rsidRDefault="008B56D8" w:rsidP="00710332">
                      <w:pPr>
                        <w:spacing w:after="0"/>
                        <w:jc w:val="both"/>
                        <w:rPr>
                          <w:rFonts w:ascii="Bookman Old Style" w:hAnsi="Bookman Old Style" w:cs="Nirmala UI"/>
                          <w:b/>
                          <w:bCs/>
                          <w:szCs w:val="22"/>
                          <w:u w:val="single"/>
                        </w:rPr>
                      </w:pPr>
                      <w:proofErr w:type="gramStart"/>
                      <w:r w:rsidRPr="008B56D8">
                        <w:rPr>
                          <w:rFonts w:ascii="Bookman Old Style" w:hAnsi="Bookman Old Style" w:cs="Nirmala UI"/>
                          <w:b/>
                          <w:bCs/>
                          <w:szCs w:val="22"/>
                          <w:u w:val="single"/>
                        </w:rPr>
                        <w:t>Amritsar Region.</w:t>
                      </w:r>
                      <w:proofErr w:type="gramEnd"/>
                    </w:p>
                    <w:p w:rsidR="00284B90" w:rsidRPr="008B56D8" w:rsidRDefault="00284B90" w:rsidP="00EE67E6">
                      <w:pPr>
                        <w:spacing w:after="0"/>
                        <w:jc w:val="center"/>
                        <w:rPr>
                          <w:rFonts w:ascii="Bookman Old Style" w:hAnsi="Bookman Old Style" w:cs="Nirmala UI"/>
                          <w:b/>
                          <w:bCs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D009C" w:rsidRPr="00DD009C" w:rsidRDefault="00DD009C" w:rsidP="00EE67E6"/>
    <w:p w:rsidR="00DD009C" w:rsidRPr="00DD009C" w:rsidRDefault="00DD009C" w:rsidP="00DD009C">
      <w:pPr>
        <w:jc w:val="right"/>
      </w:pPr>
    </w:p>
    <w:p w:rsidR="00DD009C" w:rsidRPr="00DD009C" w:rsidRDefault="00DD009C" w:rsidP="00DD009C">
      <w:pPr>
        <w:tabs>
          <w:tab w:val="left" w:pos="6589"/>
        </w:tabs>
        <w:jc w:val="center"/>
        <w:rPr>
          <w:rFonts w:ascii="Arial" w:eastAsia="Arial" w:hAnsi="Arial"/>
          <w:color w:val="000000"/>
        </w:rPr>
      </w:pPr>
    </w:p>
    <w:sectPr w:rsidR="00DD009C" w:rsidRPr="00DD009C" w:rsidSect="00B532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A8D" w:rsidRDefault="00C37A8D" w:rsidP="00DD009C">
      <w:pPr>
        <w:spacing w:after="0" w:line="240" w:lineRule="auto"/>
      </w:pPr>
      <w:r>
        <w:separator/>
      </w:r>
    </w:p>
  </w:endnote>
  <w:endnote w:type="continuationSeparator" w:id="0">
    <w:p w:rsidR="00C37A8D" w:rsidRDefault="00C37A8D" w:rsidP="00DD0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A8D" w:rsidRDefault="00C37A8D" w:rsidP="00DD009C">
      <w:pPr>
        <w:spacing w:after="0" w:line="240" w:lineRule="auto"/>
      </w:pPr>
      <w:r>
        <w:separator/>
      </w:r>
    </w:p>
  </w:footnote>
  <w:footnote w:type="continuationSeparator" w:id="0">
    <w:p w:rsidR="00C37A8D" w:rsidRDefault="00C37A8D" w:rsidP="00DD00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81188"/>
    <w:multiLevelType w:val="hybridMultilevel"/>
    <w:tmpl w:val="1452F9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2C255D"/>
    <w:multiLevelType w:val="hybridMultilevel"/>
    <w:tmpl w:val="805CBB6C"/>
    <w:lvl w:ilvl="0" w:tplc="A7DC4E3A">
      <w:start w:val="1"/>
      <w:numFmt w:val="hindiVowels"/>
      <w:lvlText w:val="%1."/>
      <w:lvlJc w:val="left"/>
      <w:pPr>
        <w:ind w:left="720" w:hanging="360"/>
      </w:pPr>
      <w:rPr>
        <w:rFonts w:ascii="Nirmala UI" w:eastAsiaTheme="minorHAnsi" w:hAnsi="Nirmala UI" w:cs="Nirmala U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000000"/>
    <w:multiLevelType w:val="hybridMultilevel"/>
    <w:tmpl w:val="21189848"/>
    <w:lvl w:ilvl="0" w:tplc="0AB05088">
      <w:start w:val="1"/>
      <w:numFmt w:val="lowerRoman"/>
      <w:lvlText w:val="(%1)"/>
      <w:lvlJc w:val="left"/>
      <w:pPr>
        <w:ind w:left="2757" w:hanging="720"/>
        <w:jc w:val="both"/>
      </w:pPr>
    </w:lvl>
    <w:lvl w:ilvl="1" w:tplc="CE288724">
      <w:start w:val="1"/>
      <w:numFmt w:val="lowerLetter"/>
      <w:lvlText w:val="%2."/>
      <w:lvlJc w:val="left"/>
      <w:pPr>
        <w:ind w:left="3117" w:hanging="360"/>
        <w:jc w:val="both"/>
      </w:pPr>
    </w:lvl>
    <w:lvl w:ilvl="2" w:tplc="0AEA2548">
      <w:start w:val="1"/>
      <w:numFmt w:val="lowerRoman"/>
      <w:lvlText w:val="%3."/>
      <w:lvlJc w:val="right"/>
      <w:pPr>
        <w:ind w:left="3837" w:hanging="180"/>
        <w:jc w:val="both"/>
      </w:pPr>
    </w:lvl>
    <w:lvl w:ilvl="3" w:tplc="BFEEBE76">
      <w:start w:val="1"/>
      <w:numFmt w:val="decimal"/>
      <w:lvlText w:val="%4."/>
      <w:lvlJc w:val="left"/>
      <w:pPr>
        <w:ind w:left="4557" w:hanging="360"/>
        <w:jc w:val="both"/>
      </w:pPr>
    </w:lvl>
    <w:lvl w:ilvl="4" w:tplc="63D0C312">
      <w:start w:val="1"/>
      <w:numFmt w:val="lowerLetter"/>
      <w:lvlText w:val="%5."/>
      <w:lvlJc w:val="left"/>
      <w:pPr>
        <w:ind w:left="5277" w:hanging="360"/>
        <w:jc w:val="both"/>
      </w:pPr>
    </w:lvl>
    <w:lvl w:ilvl="5" w:tplc="FAFC1FC6">
      <w:start w:val="1"/>
      <w:numFmt w:val="lowerRoman"/>
      <w:lvlText w:val="%6."/>
      <w:lvlJc w:val="right"/>
      <w:pPr>
        <w:ind w:left="5997" w:hanging="180"/>
        <w:jc w:val="both"/>
      </w:pPr>
    </w:lvl>
    <w:lvl w:ilvl="6" w:tplc="76588878">
      <w:start w:val="1"/>
      <w:numFmt w:val="decimal"/>
      <w:lvlText w:val="%7."/>
      <w:lvlJc w:val="left"/>
      <w:pPr>
        <w:ind w:left="6717" w:hanging="360"/>
        <w:jc w:val="both"/>
      </w:pPr>
    </w:lvl>
    <w:lvl w:ilvl="7" w:tplc="063EBE80">
      <w:start w:val="1"/>
      <w:numFmt w:val="lowerLetter"/>
      <w:lvlText w:val="%8."/>
      <w:lvlJc w:val="left"/>
      <w:pPr>
        <w:ind w:left="7437" w:hanging="360"/>
        <w:jc w:val="both"/>
      </w:pPr>
    </w:lvl>
    <w:lvl w:ilvl="8" w:tplc="DFB8490C">
      <w:start w:val="1"/>
      <w:numFmt w:val="lowerRoman"/>
      <w:lvlText w:val="%9."/>
      <w:lvlJc w:val="right"/>
      <w:pPr>
        <w:ind w:left="8157" w:hanging="180"/>
        <w:jc w:val="both"/>
      </w:pPr>
    </w:lvl>
  </w:abstractNum>
  <w:abstractNum w:abstractNumId="3">
    <w:nsid w:val="2F000007"/>
    <w:multiLevelType w:val="multilevel"/>
    <w:tmpl w:val="598FCDBE"/>
    <w:lvl w:ilvl="0">
      <w:start w:val="1"/>
      <w:numFmt w:val="decimal"/>
      <w:lvlText w:val="%1."/>
      <w:lvlJc w:val="left"/>
      <w:pPr>
        <w:ind w:left="720" w:hanging="720"/>
        <w:jc w:val="both"/>
      </w:pPr>
    </w:lvl>
    <w:lvl w:ilvl="1">
      <w:start w:val="1"/>
      <w:numFmt w:val="decimal"/>
      <w:lvlText w:val="%1.%2."/>
      <w:lvlJc w:val="left"/>
      <w:pPr>
        <w:ind w:left="720" w:hanging="720"/>
        <w:jc w:val="both"/>
      </w:pPr>
    </w:lvl>
    <w:lvl w:ilvl="2">
      <w:start w:val="1"/>
      <w:numFmt w:val="decimal"/>
      <w:lvlText w:val="%1.%2.%3."/>
      <w:lvlJc w:val="left"/>
      <w:pPr>
        <w:ind w:left="720" w:hanging="720"/>
        <w:jc w:val="both"/>
      </w:pPr>
    </w:lvl>
    <w:lvl w:ilvl="3">
      <w:start w:val="1"/>
      <w:numFmt w:val="decimal"/>
      <w:lvlText w:val="%1.%2.%3.%4."/>
      <w:lvlJc w:val="left"/>
      <w:pPr>
        <w:ind w:left="1080" w:hanging="1080"/>
        <w:jc w:val="both"/>
      </w:pPr>
    </w:lvl>
    <w:lvl w:ilvl="4">
      <w:start w:val="1"/>
      <w:numFmt w:val="decimal"/>
      <w:lvlText w:val="%1.%2.%3.%4.%5."/>
      <w:lvlJc w:val="left"/>
      <w:pPr>
        <w:ind w:left="1080" w:hanging="1080"/>
        <w:jc w:val="both"/>
      </w:pPr>
    </w:lvl>
    <w:lvl w:ilvl="5">
      <w:start w:val="1"/>
      <w:numFmt w:val="decimal"/>
      <w:lvlText w:val="%1.%2.%3.%4.%5.%6."/>
      <w:lvlJc w:val="left"/>
      <w:pPr>
        <w:ind w:left="1440" w:hanging="1440"/>
        <w:jc w:val="both"/>
      </w:pPr>
    </w:lvl>
    <w:lvl w:ilvl="6">
      <w:start w:val="1"/>
      <w:numFmt w:val="decimal"/>
      <w:lvlText w:val="%1.%2.%3.%4.%5.%6.%7."/>
      <w:lvlJc w:val="left"/>
      <w:pPr>
        <w:ind w:left="1440" w:hanging="1440"/>
        <w:jc w:val="both"/>
      </w:pPr>
    </w:lvl>
    <w:lvl w:ilvl="7">
      <w:start w:val="1"/>
      <w:numFmt w:val="decimal"/>
      <w:lvlText w:val="%1.%2.%3.%4.%5.%6.%7.%8."/>
      <w:lvlJc w:val="left"/>
      <w:pPr>
        <w:ind w:left="1800" w:hanging="1800"/>
        <w:jc w:val="both"/>
      </w:pPr>
    </w:lvl>
    <w:lvl w:ilvl="8">
      <w:start w:val="1"/>
      <w:numFmt w:val="decimal"/>
      <w:lvlText w:val="%1.%2.%3.%4.%5.%6.%7.%8.%9."/>
      <w:lvlJc w:val="left"/>
      <w:pPr>
        <w:ind w:left="2160" w:hanging="2160"/>
        <w:jc w:val="both"/>
      </w:pPr>
    </w:lvl>
  </w:abstractNum>
  <w:abstractNum w:abstractNumId="4">
    <w:nsid w:val="2F000008"/>
    <w:multiLevelType w:val="multilevel"/>
    <w:tmpl w:val="572FDAE2"/>
    <w:lvl w:ilvl="0">
      <w:start w:val="1"/>
      <w:numFmt w:val="decimal"/>
      <w:lvlText w:val="%1."/>
      <w:lvlJc w:val="left"/>
      <w:pPr>
        <w:ind w:left="360" w:hanging="360"/>
        <w:jc w:val="both"/>
      </w:pPr>
    </w:lvl>
    <w:lvl w:ilvl="1">
      <w:start w:val="1"/>
      <w:numFmt w:val="decimal"/>
      <w:lvlText w:val="%1.%2"/>
      <w:lvlJc w:val="left"/>
      <w:pPr>
        <w:ind w:left="1080" w:hanging="360"/>
        <w:jc w:val="both"/>
      </w:pPr>
    </w:lvl>
    <w:lvl w:ilvl="2">
      <w:start w:val="1"/>
      <w:numFmt w:val="decimal"/>
      <w:lvlText w:val="%1.%2.%3"/>
      <w:lvlJc w:val="left"/>
      <w:pPr>
        <w:ind w:left="2160" w:hanging="720"/>
        <w:jc w:val="both"/>
      </w:pPr>
    </w:lvl>
    <w:lvl w:ilvl="3">
      <w:start w:val="1"/>
      <w:numFmt w:val="decimal"/>
      <w:lvlText w:val="%1.%2.%3.%4"/>
      <w:lvlJc w:val="left"/>
      <w:pPr>
        <w:ind w:left="2880" w:hanging="720"/>
        <w:jc w:val="both"/>
      </w:pPr>
    </w:lvl>
    <w:lvl w:ilvl="4">
      <w:start w:val="1"/>
      <w:numFmt w:val="decimal"/>
      <w:lvlText w:val="%1.%2.%3.%4.%5"/>
      <w:lvlJc w:val="left"/>
      <w:pPr>
        <w:ind w:left="3960" w:hanging="1080"/>
        <w:jc w:val="both"/>
      </w:pPr>
    </w:lvl>
    <w:lvl w:ilvl="5">
      <w:start w:val="1"/>
      <w:numFmt w:val="decimal"/>
      <w:lvlText w:val="%1.%2.%3.%4.%5.%6"/>
      <w:lvlJc w:val="left"/>
      <w:pPr>
        <w:ind w:left="5040" w:hanging="1440"/>
        <w:jc w:val="both"/>
      </w:pPr>
    </w:lvl>
    <w:lvl w:ilvl="6">
      <w:start w:val="1"/>
      <w:numFmt w:val="decimal"/>
      <w:lvlText w:val="%1.%2.%3.%4.%5.%6.%7"/>
      <w:lvlJc w:val="left"/>
      <w:pPr>
        <w:ind w:left="5760" w:hanging="1440"/>
        <w:jc w:val="both"/>
      </w:pPr>
    </w:lvl>
    <w:lvl w:ilvl="7">
      <w:start w:val="1"/>
      <w:numFmt w:val="decimal"/>
      <w:lvlText w:val="%1.%2.%3.%4.%5.%6.%7.%8"/>
      <w:lvlJc w:val="left"/>
      <w:pPr>
        <w:ind w:left="6840" w:hanging="1800"/>
        <w:jc w:val="both"/>
      </w:pPr>
    </w:lvl>
    <w:lvl w:ilvl="8">
      <w:start w:val="1"/>
      <w:numFmt w:val="decimal"/>
      <w:lvlText w:val="%1.%2.%3.%4.%5.%6.%7.%8.%9"/>
      <w:lvlJc w:val="left"/>
      <w:pPr>
        <w:ind w:left="7560" w:hanging="1800"/>
        <w:jc w:val="both"/>
      </w:pPr>
    </w:lvl>
  </w:abstractNum>
  <w:abstractNum w:abstractNumId="5">
    <w:nsid w:val="2F000009"/>
    <w:multiLevelType w:val="hybridMultilevel"/>
    <w:tmpl w:val="47624DF4"/>
    <w:lvl w:ilvl="0" w:tplc="97E485E6">
      <w:start w:val="1"/>
      <w:numFmt w:val="decimal"/>
      <w:lvlText w:val="%1."/>
      <w:lvlJc w:val="left"/>
      <w:pPr>
        <w:ind w:left="720" w:hanging="360"/>
        <w:jc w:val="both"/>
      </w:pPr>
    </w:lvl>
    <w:lvl w:ilvl="1" w:tplc="6B38C216">
      <w:start w:val="1"/>
      <w:numFmt w:val="lowerLetter"/>
      <w:lvlText w:val="%2."/>
      <w:lvlJc w:val="left"/>
      <w:pPr>
        <w:ind w:left="1440" w:hanging="360"/>
        <w:jc w:val="both"/>
      </w:pPr>
    </w:lvl>
    <w:lvl w:ilvl="2" w:tplc="7C6CA4DA">
      <w:start w:val="1"/>
      <w:numFmt w:val="lowerRoman"/>
      <w:lvlText w:val="%3."/>
      <w:lvlJc w:val="right"/>
      <w:pPr>
        <w:ind w:left="2160" w:hanging="180"/>
        <w:jc w:val="both"/>
      </w:pPr>
    </w:lvl>
    <w:lvl w:ilvl="3" w:tplc="CBF88E6C">
      <w:start w:val="1"/>
      <w:numFmt w:val="decimal"/>
      <w:lvlText w:val="%4."/>
      <w:lvlJc w:val="left"/>
      <w:pPr>
        <w:ind w:left="2880" w:hanging="360"/>
        <w:jc w:val="both"/>
      </w:pPr>
    </w:lvl>
    <w:lvl w:ilvl="4" w:tplc="71C28B8C">
      <w:start w:val="1"/>
      <w:numFmt w:val="lowerLetter"/>
      <w:lvlText w:val="%5."/>
      <w:lvlJc w:val="left"/>
      <w:pPr>
        <w:ind w:left="3600" w:hanging="360"/>
        <w:jc w:val="both"/>
      </w:pPr>
    </w:lvl>
    <w:lvl w:ilvl="5" w:tplc="072A5732">
      <w:start w:val="1"/>
      <w:numFmt w:val="lowerRoman"/>
      <w:lvlText w:val="%6."/>
      <w:lvlJc w:val="right"/>
      <w:pPr>
        <w:ind w:left="4320" w:hanging="180"/>
        <w:jc w:val="both"/>
      </w:pPr>
    </w:lvl>
    <w:lvl w:ilvl="6" w:tplc="7536046E">
      <w:start w:val="1"/>
      <w:numFmt w:val="decimal"/>
      <w:lvlText w:val="%7."/>
      <w:lvlJc w:val="left"/>
      <w:pPr>
        <w:ind w:left="5040" w:hanging="360"/>
        <w:jc w:val="both"/>
      </w:pPr>
    </w:lvl>
    <w:lvl w:ilvl="7" w:tplc="2F4CBB14">
      <w:start w:val="1"/>
      <w:numFmt w:val="lowerLetter"/>
      <w:lvlText w:val="%8."/>
      <w:lvlJc w:val="left"/>
      <w:pPr>
        <w:ind w:left="5760" w:hanging="360"/>
        <w:jc w:val="both"/>
      </w:pPr>
    </w:lvl>
    <w:lvl w:ilvl="8" w:tplc="60D426DA">
      <w:start w:val="1"/>
      <w:numFmt w:val="lowerRoman"/>
      <w:lvlText w:val="%9."/>
      <w:lvlJc w:val="right"/>
      <w:pPr>
        <w:ind w:left="6480" w:hanging="180"/>
        <w:jc w:val="both"/>
      </w:pPr>
    </w:lvl>
  </w:abstractNum>
  <w:abstractNum w:abstractNumId="6">
    <w:nsid w:val="2F00000E"/>
    <w:multiLevelType w:val="multilevel"/>
    <w:tmpl w:val="25220E9A"/>
    <w:lvl w:ilvl="0">
      <w:start w:val="1"/>
      <w:numFmt w:val="decimal"/>
      <w:lvlText w:val="%1."/>
      <w:lvlJc w:val="left"/>
      <w:pPr>
        <w:ind w:left="720" w:hanging="720"/>
        <w:jc w:val="both"/>
      </w:pPr>
    </w:lvl>
    <w:lvl w:ilvl="1">
      <w:start w:val="1"/>
      <w:numFmt w:val="decimal"/>
      <w:lvlText w:val="%1.%2."/>
      <w:lvlJc w:val="left"/>
      <w:pPr>
        <w:ind w:left="720" w:hanging="720"/>
        <w:jc w:val="both"/>
      </w:pPr>
    </w:lvl>
    <w:lvl w:ilvl="2">
      <w:start w:val="1"/>
      <w:numFmt w:val="decimal"/>
      <w:lvlText w:val="%1.%2.%3."/>
      <w:lvlJc w:val="left"/>
      <w:pPr>
        <w:ind w:left="720" w:hanging="720"/>
        <w:jc w:val="both"/>
      </w:pPr>
    </w:lvl>
    <w:lvl w:ilvl="3">
      <w:start w:val="1"/>
      <w:numFmt w:val="decimal"/>
      <w:lvlText w:val="%1.%2.%3.%4."/>
      <w:lvlJc w:val="left"/>
      <w:pPr>
        <w:ind w:left="1080" w:hanging="1080"/>
        <w:jc w:val="both"/>
      </w:pPr>
    </w:lvl>
    <w:lvl w:ilvl="4">
      <w:start w:val="1"/>
      <w:numFmt w:val="decimal"/>
      <w:lvlText w:val="%1.%2.%3.%4.%5."/>
      <w:lvlJc w:val="left"/>
      <w:pPr>
        <w:ind w:left="1080" w:hanging="1080"/>
        <w:jc w:val="both"/>
      </w:pPr>
    </w:lvl>
    <w:lvl w:ilvl="5">
      <w:start w:val="1"/>
      <w:numFmt w:val="decimal"/>
      <w:lvlText w:val="%1.%2.%3.%4.%5.%6."/>
      <w:lvlJc w:val="left"/>
      <w:pPr>
        <w:ind w:left="1440" w:hanging="1440"/>
        <w:jc w:val="both"/>
      </w:pPr>
    </w:lvl>
    <w:lvl w:ilvl="6">
      <w:start w:val="1"/>
      <w:numFmt w:val="decimal"/>
      <w:lvlText w:val="%1.%2.%3.%4.%5.%6.%7."/>
      <w:lvlJc w:val="left"/>
      <w:pPr>
        <w:ind w:left="1440" w:hanging="1440"/>
        <w:jc w:val="both"/>
      </w:pPr>
    </w:lvl>
    <w:lvl w:ilvl="7">
      <w:start w:val="1"/>
      <w:numFmt w:val="decimal"/>
      <w:lvlText w:val="%1.%2.%3.%4.%5.%6.%7.%8."/>
      <w:lvlJc w:val="left"/>
      <w:pPr>
        <w:ind w:left="1800" w:hanging="1800"/>
        <w:jc w:val="both"/>
      </w:pPr>
    </w:lvl>
    <w:lvl w:ilvl="8">
      <w:start w:val="1"/>
      <w:numFmt w:val="decimal"/>
      <w:lvlText w:val="%1.%2.%3.%4.%5.%6.%7.%8.%9."/>
      <w:lvlJc w:val="left"/>
      <w:pPr>
        <w:ind w:left="2160" w:hanging="2160"/>
        <w:jc w:val="both"/>
      </w:pPr>
    </w:lvl>
  </w:abstractNum>
  <w:abstractNum w:abstractNumId="7">
    <w:nsid w:val="75AE6DAE"/>
    <w:multiLevelType w:val="hybridMultilevel"/>
    <w:tmpl w:val="B0F8C3F8"/>
    <w:lvl w:ilvl="0" w:tplc="AC9EBCC6">
      <w:start w:val="1"/>
      <w:numFmt w:val="hindiConsonant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2A7BEC"/>
    <w:multiLevelType w:val="hybridMultilevel"/>
    <w:tmpl w:val="271A53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7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CC5"/>
    <w:rsid w:val="001947DE"/>
    <w:rsid w:val="001E08E9"/>
    <w:rsid w:val="00203D3E"/>
    <w:rsid w:val="00223BA7"/>
    <w:rsid w:val="00284B90"/>
    <w:rsid w:val="002A4740"/>
    <w:rsid w:val="00372138"/>
    <w:rsid w:val="00380556"/>
    <w:rsid w:val="00382263"/>
    <w:rsid w:val="00386E2A"/>
    <w:rsid w:val="00415BE9"/>
    <w:rsid w:val="004322CB"/>
    <w:rsid w:val="0044454A"/>
    <w:rsid w:val="00454452"/>
    <w:rsid w:val="004B1D38"/>
    <w:rsid w:val="0050671E"/>
    <w:rsid w:val="005603BF"/>
    <w:rsid w:val="005E324A"/>
    <w:rsid w:val="006C7D74"/>
    <w:rsid w:val="00710332"/>
    <w:rsid w:val="008147F8"/>
    <w:rsid w:val="008B56D8"/>
    <w:rsid w:val="008D4D11"/>
    <w:rsid w:val="0092766D"/>
    <w:rsid w:val="00950F65"/>
    <w:rsid w:val="00967400"/>
    <w:rsid w:val="009D0DBC"/>
    <w:rsid w:val="00B53251"/>
    <w:rsid w:val="00BF27D7"/>
    <w:rsid w:val="00BF4300"/>
    <w:rsid w:val="00C15ADA"/>
    <w:rsid w:val="00C37A8D"/>
    <w:rsid w:val="00C73E38"/>
    <w:rsid w:val="00C80CC5"/>
    <w:rsid w:val="00C861DB"/>
    <w:rsid w:val="00CA151F"/>
    <w:rsid w:val="00CF427B"/>
    <w:rsid w:val="00DD009C"/>
    <w:rsid w:val="00E42AA0"/>
    <w:rsid w:val="00EE67E6"/>
    <w:rsid w:val="00EF5187"/>
    <w:rsid w:val="00FB6D05"/>
    <w:rsid w:val="00FD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26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AA0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2AA0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AA0"/>
    <w:rPr>
      <w:rFonts w:ascii="Tahoma" w:hAnsi="Tahoma" w:cs="Mangal"/>
      <w:sz w:val="16"/>
      <w:szCs w:val="14"/>
    </w:rPr>
  </w:style>
  <w:style w:type="character" w:styleId="Hyperlink">
    <w:name w:val="Hyperlink"/>
    <w:basedOn w:val="DefaultParagraphFont"/>
    <w:uiPriority w:val="99"/>
    <w:unhideWhenUsed/>
    <w:rsid w:val="0038055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0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009C"/>
    <w:rPr>
      <w:rFonts w:cs="Mangal"/>
    </w:rPr>
  </w:style>
  <w:style w:type="paragraph" w:styleId="ListParagraph">
    <w:name w:val="List Paragraph"/>
    <w:basedOn w:val="Normal"/>
    <w:uiPriority w:val="26"/>
    <w:qFormat/>
    <w:rsid w:val="00DD009C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D009C"/>
    <w:pPr>
      <w:autoSpaceDE w:val="0"/>
      <w:autoSpaceDN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DD009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DD009C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DD009C"/>
    <w:pPr>
      <w:spacing w:after="0" w:line="240" w:lineRule="auto"/>
    </w:pPr>
    <w:rPr>
      <w:rFonts w:ascii="Calibri" w:eastAsia="Calibri" w:hAnsi="Calibri" w:cs="Mangal"/>
    </w:rPr>
  </w:style>
  <w:style w:type="paragraph" w:styleId="Footer">
    <w:name w:val="footer"/>
    <w:basedOn w:val="Normal"/>
    <w:link w:val="FooterChar"/>
    <w:uiPriority w:val="99"/>
    <w:unhideWhenUsed/>
    <w:rsid w:val="00DD00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009C"/>
    <w:rPr>
      <w:rFonts w:cs="Mangal"/>
    </w:rPr>
  </w:style>
  <w:style w:type="table" w:styleId="TableGrid">
    <w:name w:val="Table Grid"/>
    <w:basedOn w:val="TableNormal"/>
    <w:uiPriority w:val="59"/>
    <w:rsid w:val="004322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26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AA0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2AA0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AA0"/>
    <w:rPr>
      <w:rFonts w:ascii="Tahoma" w:hAnsi="Tahoma" w:cs="Mangal"/>
      <w:sz w:val="16"/>
      <w:szCs w:val="14"/>
    </w:rPr>
  </w:style>
  <w:style w:type="character" w:styleId="Hyperlink">
    <w:name w:val="Hyperlink"/>
    <w:basedOn w:val="DefaultParagraphFont"/>
    <w:uiPriority w:val="99"/>
    <w:unhideWhenUsed/>
    <w:rsid w:val="0038055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0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009C"/>
    <w:rPr>
      <w:rFonts w:cs="Mangal"/>
    </w:rPr>
  </w:style>
  <w:style w:type="paragraph" w:styleId="ListParagraph">
    <w:name w:val="List Paragraph"/>
    <w:basedOn w:val="Normal"/>
    <w:uiPriority w:val="26"/>
    <w:qFormat/>
    <w:rsid w:val="00DD009C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D009C"/>
    <w:pPr>
      <w:autoSpaceDE w:val="0"/>
      <w:autoSpaceDN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DD009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DD009C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DD009C"/>
    <w:pPr>
      <w:spacing w:after="0" w:line="240" w:lineRule="auto"/>
    </w:pPr>
    <w:rPr>
      <w:rFonts w:ascii="Calibri" w:eastAsia="Calibri" w:hAnsi="Calibri" w:cs="Mangal"/>
    </w:rPr>
  </w:style>
  <w:style w:type="paragraph" w:styleId="Footer">
    <w:name w:val="footer"/>
    <w:basedOn w:val="Normal"/>
    <w:link w:val="FooterChar"/>
    <w:uiPriority w:val="99"/>
    <w:unhideWhenUsed/>
    <w:rsid w:val="00DD00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009C"/>
    <w:rPr>
      <w:rFonts w:cs="Mangal"/>
    </w:rPr>
  </w:style>
  <w:style w:type="table" w:styleId="TableGrid">
    <w:name w:val="Table Grid"/>
    <w:basedOn w:val="TableNormal"/>
    <w:uiPriority w:val="59"/>
    <w:rsid w:val="004322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entralbankofindia.co.i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entralbankofindia.co.in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84C31-6F1D-4CE8-9DC1-E056959B2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2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UMESH LAL</dc:creator>
  <cp:lastModifiedBy>UMESH LAL</cp:lastModifiedBy>
  <cp:revision>21</cp:revision>
  <cp:lastPrinted>2023-06-12T12:23:00Z</cp:lastPrinted>
  <dcterms:created xsi:type="dcterms:W3CDTF">2023-02-02T06:27:00Z</dcterms:created>
  <dcterms:modified xsi:type="dcterms:W3CDTF">2023-06-12T12:23:00Z</dcterms:modified>
</cp:coreProperties>
</file>