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F8" w:rsidRPr="007E16F8" w:rsidRDefault="007E16F8" w:rsidP="007E16F8">
      <w:pPr>
        <w:spacing w:after="0" w:line="240" w:lineRule="auto"/>
        <w:jc w:val="both"/>
        <w:rPr>
          <w:rFonts w:asciiTheme="majorHAnsi" w:hAnsiTheme="majorHAnsi" w:cs="Times New Roman"/>
          <w:b/>
          <w:bCs/>
          <w:sz w:val="28"/>
          <w:szCs w:val="28"/>
          <w:lang w:bidi="hi-IN"/>
        </w:rPr>
      </w:pPr>
      <w:r w:rsidRPr="007E16F8">
        <w:rPr>
          <w:b/>
          <w:bCs/>
          <w:sz w:val="24"/>
          <w:lang w:bidi="hi-IN"/>
        </w:rPr>
        <w:t>Engagement of Business Correspondent Supervisor</w:t>
      </w:r>
      <w:bookmarkStart w:id="0" w:name="_GoBack"/>
      <w:bookmarkEnd w:id="0"/>
      <w:r w:rsidRPr="007E16F8">
        <w:rPr>
          <w:b/>
          <w:bCs/>
          <w:sz w:val="24"/>
          <w:lang w:bidi="hi-IN"/>
        </w:rPr>
        <w:t xml:space="preserve"> for supervising BC activities.</w:t>
      </w:r>
    </w:p>
    <w:p w:rsidR="007E16F8" w:rsidRPr="007E16F8" w:rsidRDefault="007E16F8" w:rsidP="007E16F8">
      <w:pPr>
        <w:spacing w:after="0" w:line="240" w:lineRule="auto"/>
        <w:jc w:val="both"/>
        <w:rPr>
          <w:rFonts w:asciiTheme="majorHAnsi" w:hAnsiTheme="majorHAnsi" w:cs="Times New Roman"/>
          <w:b/>
          <w:bCs/>
          <w:sz w:val="24"/>
          <w:szCs w:val="24"/>
          <w:lang w:bidi="hi-IN"/>
        </w:rPr>
      </w:pP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Central Bank of India is inviting applications for post of ‘Business Correspondent Supervisors’ on contractual basis for closely monitoring of Business Correspondent Agents (BCA).</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  </w:t>
      </w: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 xml:space="preserve">Eligibility </w:t>
      </w:r>
      <w:proofErr w:type="gramStart"/>
      <w:r w:rsidRPr="007E16F8">
        <w:rPr>
          <w:rFonts w:asciiTheme="majorHAnsi" w:hAnsiTheme="majorHAnsi" w:cs="Times New Roman"/>
          <w:b/>
          <w:bCs/>
          <w:sz w:val="24"/>
          <w:szCs w:val="24"/>
          <w:lang w:bidi="hi-IN"/>
        </w:rPr>
        <w:t>Criteria :</w:t>
      </w:r>
      <w:proofErr w:type="gramEnd"/>
    </w:p>
    <w:p w:rsidR="007E16F8" w:rsidRPr="007E16F8" w:rsidRDefault="007E16F8" w:rsidP="007E16F8">
      <w:pPr>
        <w:spacing w:after="0" w:line="240" w:lineRule="auto"/>
        <w:ind w:firstLine="720"/>
        <w:jc w:val="both"/>
        <w:rPr>
          <w:rFonts w:asciiTheme="majorHAnsi" w:hAnsiTheme="majorHAnsi" w:cs="Times New Roman"/>
          <w:lang w:bidi="hi-IN"/>
        </w:rPr>
      </w:pPr>
    </w:p>
    <w:p w:rsidR="007E16F8" w:rsidRPr="007E16F8" w:rsidRDefault="007E16F8" w:rsidP="007E16F8">
      <w:pPr>
        <w:numPr>
          <w:ilvl w:val="0"/>
          <w:numId w:val="32"/>
        </w:numPr>
        <w:suppressAutoHyphens/>
        <w:spacing w:after="0" w:line="240" w:lineRule="auto"/>
        <w:ind w:left="709"/>
        <w:jc w:val="both"/>
        <w:rPr>
          <w:rFonts w:asciiTheme="majorHAnsi" w:hAnsiTheme="majorHAnsi" w:cs="Times New Roman"/>
          <w:b/>
          <w:bCs/>
          <w:lang w:bidi="hi-IN"/>
        </w:rPr>
      </w:pPr>
      <w:r w:rsidRPr="007E16F8">
        <w:rPr>
          <w:rFonts w:asciiTheme="majorHAnsi" w:hAnsiTheme="majorHAnsi" w:cs="Times New Roman"/>
          <w:b/>
          <w:bCs/>
          <w:lang w:bidi="hi-IN"/>
        </w:rPr>
        <w:t xml:space="preserve">Young Candidates : </w:t>
      </w:r>
    </w:p>
    <w:p w:rsidR="007E16F8" w:rsidRPr="007E16F8" w:rsidRDefault="007E16F8" w:rsidP="007E16F8">
      <w:pPr>
        <w:numPr>
          <w:ilvl w:val="0"/>
          <w:numId w:val="33"/>
        </w:numPr>
        <w:suppressAutoHyphens/>
        <w:spacing w:after="0" w:line="240" w:lineRule="auto"/>
        <w:ind w:left="1134"/>
        <w:jc w:val="both"/>
        <w:rPr>
          <w:rFonts w:asciiTheme="majorHAnsi" w:hAnsiTheme="majorHAnsi" w:cs="Times New Roman"/>
          <w:lang w:bidi="hi-IN"/>
        </w:rPr>
      </w:pPr>
      <w:r w:rsidRPr="007E16F8">
        <w:rPr>
          <w:rFonts w:asciiTheme="majorHAnsi" w:hAnsiTheme="majorHAnsi" w:cs="Times New Roman"/>
          <w:lang w:bidi="hi-IN"/>
        </w:rPr>
        <w:t xml:space="preserve">Minimum </w:t>
      </w:r>
      <w:proofErr w:type="gramStart"/>
      <w:r w:rsidRPr="007E16F8">
        <w:rPr>
          <w:rFonts w:asciiTheme="majorHAnsi" w:hAnsiTheme="majorHAnsi" w:cs="Times New Roman"/>
          <w:lang w:bidi="hi-IN"/>
        </w:rPr>
        <w:t>Qualification :</w:t>
      </w:r>
      <w:proofErr w:type="gramEnd"/>
      <w:r w:rsidRPr="007E16F8">
        <w:rPr>
          <w:rFonts w:asciiTheme="majorHAnsi" w:hAnsiTheme="majorHAnsi" w:cs="Times New Roman"/>
          <w:lang w:bidi="hi-IN"/>
        </w:rPr>
        <w:t xml:space="preserve"> Graduate with Computer knowledge (MS Office, email, Internet etc. Qualification like M.SC (IT)/</w:t>
      </w:r>
      <w:proofErr w:type="gramStart"/>
      <w:r w:rsidRPr="007E16F8">
        <w:rPr>
          <w:rFonts w:asciiTheme="majorHAnsi" w:hAnsiTheme="majorHAnsi" w:cs="Times New Roman"/>
          <w:lang w:bidi="hi-IN"/>
        </w:rPr>
        <w:t>BE(</w:t>
      </w:r>
      <w:proofErr w:type="gramEnd"/>
      <w:r w:rsidRPr="007E16F8">
        <w:rPr>
          <w:rFonts w:asciiTheme="majorHAnsi" w:hAnsiTheme="majorHAnsi" w:cs="Times New Roman"/>
          <w:lang w:bidi="hi-IN"/>
        </w:rPr>
        <w:t>IT)/MCA/MBA will be given preference.</w:t>
      </w:r>
    </w:p>
    <w:p w:rsidR="007E16F8" w:rsidRPr="007E16F8" w:rsidRDefault="007E16F8" w:rsidP="007E16F8">
      <w:pPr>
        <w:numPr>
          <w:ilvl w:val="0"/>
          <w:numId w:val="33"/>
        </w:numPr>
        <w:suppressAutoHyphens/>
        <w:spacing w:after="0" w:line="240" w:lineRule="auto"/>
        <w:ind w:left="1134"/>
        <w:jc w:val="both"/>
        <w:rPr>
          <w:rFonts w:asciiTheme="majorHAnsi" w:hAnsiTheme="majorHAnsi" w:cs="Times New Roman"/>
          <w:lang w:bidi="hi-IN"/>
        </w:rPr>
      </w:pPr>
      <w:r w:rsidRPr="007E16F8">
        <w:rPr>
          <w:rFonts w:asciiTheme="majorHAnsi" w:hAnsiTheme="majorHAnsi" w:cs="Times New Roman"/>
          <w:lang w:bidi="hi-IN"/>
        </w:rPr>
        <w:t>Age group of 21-45 years at the time of appointment and maximum age for continuation will be 60 years.</w:t>
      </w:r>
    </w:p>
    <w:p w:rsidR="007E16F8" w:rsidRPr="007E16F8" w:rsidRDefault="007E16F8" w:rsidP="007E16F8">
      <w:pPr>
        <w:numPr>
          <w:ilvl w:val="0"/>
          <w:numId w:val="32"/>
        </w:numPr>
        <w:suppressAutoHyphens/>
        <w:spacing w:after="0" w:line="240" w:lineRule="auto"/>
        <w:ind w:left="709"/>
        <w:jc w:val="both"/>
        <w:rPr>
          <w:rFonts w:asciiTheme="majorHAnsi" w:hAnsiTheme="majorHAnsi" w:cs="Times New Roman"/>
          <w:b/>
          <w:bCs/>
          <w:lang w:bidi="hi-IN"/>
        </w:rPr>
      </w:pPr>
      <w:r w:rsidRPr="007E16F8">
        <w:rPr>
          <w:rFonts w:asciiTheme="majorHAnsi" w:hAnsiTheme="majorHAnsi" w:cs="Times New Roman"/>
          <w:b/>
          <w:bCs/>
          <w:lang w:bidi="hi-IN"/>
        </w:rPr>
        <w:t>Retired Bank Employees :</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Retired Officers (including voluntary retired) of any bank (PSU/RRB/Private Banks/Co-operative Banks) up to the Rank of Senior Manager or equivalent.</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Retired clerks and equivalent of Central Bank of India – JAIIB with good track record.</w:t>
      </w:r>
    </w:p>
    <w:p w:rsidR="007E16F8" w:rsidRPr="007E16F8" w:rsidRDefault="007E16F8" w:rsidP="007E16F8">
      <w:pPr>
        <w:numPr>
          <w:ilvl w:val="0"/>
          <w:numId w:val="34"/>
        </w:numPr>
        <w:suppressAutoHyphens/>
        <w:spacing w:after="0" w:line="240" w:lineRule="auto"/>
        <w:ind w:left="1134"/>
        <w:jc w:val="both"/>
        <w:rPr>
          <w:rFonts w:asciiTheme="majorHAnsi" w:hAnsiTheme="majorHAnsi" w:cs="Times New Roman"/>
          <w:b/>
          <w:bCs/>
          <w:lang w:bidi="hi-IN"/>
        </w:rPr>
      </w:pPr>
      <w:r w:rsidRPr="007E16F8">
        <w:rPr>
          <w:rFonts w:asciiTheme="majorHAnsi" w:hAnsiTheme="majorHAnsi" w:cs="Times New Roman"/>
          <w:lang w:bidi="hi-IN"/>
        </w:rPr>
        <w:t>Maximum entry age – 64 years and maximum age for continuation will be 65 years.</w:t>
      </w:r>
    </w:p>
    <w:p w:rsidR="007E16F8" w:rsidRPr="007E16F8" w:rsidRDefault="007E16F8" w:rsidP="007E16F8">
      <w:pPr>
        <w:spacing w:after="0" w:line="240" w:lineRule="auto"/>
        <w:ind w:left="1800"/>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Geographical location of the candidates:</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Candidates will be selected from the same District where they will be assigned to function and if suitable candidates are not available in the same district, the candidates may be selected from the adjoining districts.  </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Candidates from other states are not eligible.</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Candidates should be proficient in local language (Marathi) and dialect both reading and writing.</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Job requirement: Should be willing and in a position to visit villages in the district for supervision and other activities as per assignment on periodic intervals.</w:t>
      </w:r>
    </w:p>
    <w:p w:rsidR="007E16F8" w:rsidRPr="007E16F8" w:rsidRDefault="007E16F8" w:rsidP="007E16F8">
      <w:pPr>
        <w:numPr>
          <w:ilvl w:val="0"/>
          <w:numId w:val="35"/>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Should have accommodation near the nodal branch and not in any case outside the district for which selection is to be made.</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b/>
          <w:bCs/>
          <w:sz w:val="24"/>
          <w:szCs w:val="24"/>
          <w:lang w:bidi="hi-IN"/>
        </w:rPr>
        <w:t xml:space="preserve">Period of </w:t>
      </w:r>
      <w:proofErr w:type="gramStart"/>
      <w:r w:rsidRPr="007E16F8">
        <w:rPr>
          <w:rFonts w:asciiTheme="majorHAnsi" w:hAnsiTheme="majorHAnsi" w:cs="Times New Roman"/>
          <w:b/>
          <w:bCs/>
          <w:sz w:val="24"/>
          <w:szCs w:val="24"/>
          <w:lang w:bidi="hi-IN"/>
        </w:rPr>
        <w:t>Contract :</w:t>
      </w:r>
      <w:proofErr w:type="gramEnd"/>
      <w:r w:rsidRPr="007E16F8">
        <w:rPr>
          <w:rFonts w:asciiTheme="majorHAnsi" w:hAnsiTheme="majorHAnsi" w:cs="Times New Roman"/>
          <w:lang w:bidi="hi-IN"/>
        </w:rPr>
        <w:t xml:space="preserve"> Initially for a period of 12 months subject to satisfactory annual performance review.</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 xml:space="preserve">Assignment/ Allocation of BC Agents per District per </w:t>
      </w:r>
      <w:proofErr w:type="gramStart"/>
      <w:r w:rsidRPr="007E16F8">
        <w:rPr>
          <w:rFonts w:asciiTheme="majorHAnsi" w:hAnsiTheme="majorHAnsi" w:cs="Times New Roman"/>
          <w:b/>
          <w:bCs/>
          <w:sz w:val="24"/>
          <w:szCs w:val="24"/>
          <w:lang w:bidi="hi-IN"/>
        </w:rPr>
        <w:t>Supervisor :</w:t>
      </w:r>
      <w:proofErr w:type="gramEnd"/>
    </w:p>
    <w:p w:rsidR="007E16F8" w:rsidRPr="007E16F8" w:rsidRDefault="007E16F8" w:rsidP="007E16F8">
      <w:pPr>
        <w:spacing w:after="0" w:line="240" w:lineRule="auto"/>
        <w:jc w:val="both"/>
        <w:rPr>
          <w:rFonts w:asciiTheme="majorHAnsi" w:hAnsiTheme="majorHAnsi" w:cs="Times New Roman"/>
          <w:lang w:bidi="hi-IN"/>
        </w:rPr>
      </w:pPr>
    </w:p>
    <w:tbl>
      <w:tblPr>
        <w:tblStyle w:val="TableGrid2"/>
        <w:tblW w:w="0" w:type="auto"/>
        <w:tblLook w:val="04A0" w:firstRow="1" w:lastRow="0" w:firstColumn="1" w:lastColumn="0" w:noHBand="0" w:noVBand="1"/>
      </w:tblPr>
      <w:tblGrid>
        <w:gridCol w:w="2567"/>
        <w:gridCol w:w="2567"/>
        <w:gridCol w:w="2567"/>
        <w:gridCol w:w="2567"/>
      </w:tblGrid>
      <w:tr w:rsidR="007E16F8" w:rsidRPr="007E16F8" w:rsidTr="004F3949">
        <w:tc>
          <w:tcPr>
            <w:tcW w:w="2567" w:type="dxa"/>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No. of Supervisor</w:t>
            </w:r>
          </w:p>
        </w:tc>
        <w:tc>
          <w:tcPr>
            <w:tcW w:w="2567" w:type="dxa"/>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Type of Supervisor</w:t>
            </w:r>
          </w:p>
        </w:tc>
        <w:tc>
          <w:tcPr>
            <w:tcW w:w="5134" w:type="dxa"/>
            <w:gridSpan w:val="2"/>
          </w:tcPr>
          <w:p w:rsidR="007E16F8" w:rsidRPr="007E16F8" w:rsidRDefault="007E16F8" w:rsidP="007E16F8">
            <w:pPr>
              <w:jc w:val="center"/>
              <w:rPr>
                <w:rFonts w:asciiTheme="majorHAnsi" w:hAnsiTheme="majorHAnsi" w:cs="Times New Roman"/>
                <w:b/>
                <w:bCs/>
                <w:szCs w:val="22"/>
              </w:rPr>
            </w:pPr>
            <w:r w:rsidRPr="007E16F8">
              <w:rPr>
                <w:rFonts w:asciiTheme="majorHAnsi" w:hAnsiTheme="majorHAnsi" w:cs="Times New Roman"/>
                <w:b/>
                <w:bCs/>
                <w:szCs w:val="22"/>
              </w:rPr>
              <w:t>No. of BCs under Single Supervisor</w:t>
            </w:r>
          </w:p>
        </w:tc>
      </w:tr>
      <w:tr w:rsidR="007E16F8" w:rsidRPr="007E16F8" w:rsidTr="004F3949">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1</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A</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Minimum 25</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Maximum 30</w:t>
            </w:r>
          </w:p>
        </w:tc>
      </w:tr>
      <w:tr w:rsidR="007E16F8" w:rsidRPr="007E16F8" w:rsidTr="004F3949">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2</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B</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Minimum 20</w:t>
            </w:r>
          </w:p>
        </w:tc>
        <w:tc>
          <w:tcPr>
            <w:tcW w:w="2567"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Maximum 25</w:t>
            </w:r>
          </w:p>
        </w:tc>
      </w:tr>
    </w:tbl>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Monthly Remuneration &amp; other allowance payable to BC Supervisor:</w:t>
      </w:r>
    </w:p>
    <w:p w:rsidR="007E16F8" w:rsidRPr="007E16F8" w:rsidRDefault="007E16F8" w:rsidP="007E16F8">
      <w:pPr>
        <w:spacing w:after="0" w:line="240" w:lineRule="auto"/>
        <w:jc w:val="both"/>
        <w:rPr>
          <w:rFonts w:asciiTheme="majorHAnsi" w:hAnsiTheme="majorHAnsi" w:cs="Times New Roman"/>
          <w:b/>
          <w:bCs/>
          <w:sz w:val="24"/>
          <w:szCs w:val="24"/>
          <w:lang w:bidi="hi-IN"/>
        </w:rPr>
      </w:pPr>
    </w:p>
    <w:p w:rsidR="007E16F8" w:rsidRPr="007E16F8" w:rsidRDefault="007E16F8" w:rsidP="007E16F8">
      <w:pPr>
        <w:numPr>
          <w:ilvl w:val="0"/>
          <w:numId w:val="36"/>
        </w:numPr>
        <w:suppressAutoHyphens/>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Monthly Remuneration :</w:t>
      </w:r>
    </w:p>
    <w:p w:rsidR="007E16F8" w:rsidRPr="007E16F8" w:rsidRDefault="007E16F8" w:rsidP="007E16F8">
      <w:pPr>
        <w:spacing w:after="0" w:line="240" w:lineRule="auto"/>
        <w:jc w:val="both"/>
        <w:rPr>
          <w:rFonts w:asciiTheme="majorHAnsi" w:hAnsiTheme="majorHAnsi" w:cs="Times New Roman"/>
          <w:sz w:val="24"/>
          <w:szCs w:val="24"/>
          <w:lang w:bidi="hi-IN"/>
        </w:rPr>
      </w:pPr>
    </w:p>
    <w:tbl>
      <w:tblPr>
        <w:tblStyle w:val="TableGrid2"/>
        <w:tblW w:w="0" w:type="auto"/>
        <w:tblLook w:val="04A0" w:firstRow="1" w:lastRow="0" w:firstColumn="1" w:lastColumn="0" w:noHBand="0" w:noVBand="1"/>
      </w:tblPr>
      <w:tblGrid>
        <w:gridCol w:w="959"/>
        <w:gridCol w:w="1559"/>
        <w:gridCol w:w="1843"/>
        <w:gridCol w:w="1559"/>
        <w:gridCol w:w="2126"/>
        <w:gridCol w:w="2222"/>
      </w:tblGrid>
      <w:tr w:rsidR="007E16F8" w:rsidRPr="007E16F8" w:rsidTr="004F3949">
        <w:tc>
          <w:tcPr>
            <w:tcW w:w="9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Sr. No.</w:t>
            </w:r>
          </w:p>
        </w:tc>
        <w:tc>
          <w:tcPr>
            <w:tcW w:w="15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Type of Supervisor</w:t>
            </w:r>
          </w:p>
        </w:tc>
        <w:tc>
          <w:tcPr>
            <w:tcW w:w="1843"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Fixed Component</w:t>
            </w:r>
          </w:p>
        </w:tc>
        <w:tc>
          <w:tcPr>
            <w:tcW w:w="1559"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Variable Component *</w:t>
            </w:r>
          </w:p>
        </w:tc>
        <w:tc>
          <w:tcPr>
            <w:tcW w:w="2126"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Conveyance Allowance (Fixed)</w:t>
            </w:r>
          </w:p>
        </w:tc>
        <w:tc>
          <w:tcPr>
            <w:tcW w:w="2222" w:type="dxa"/>
          </w:tcPr>
          <w:p w:rsidR="007E16F8" w:rsidRPr="007E16F8" w:rsidRDefault="007E16F8" w:rsidP="007E16F8">
            <w:pPr>
              <w:jc w:val="both"/>
              <w:rPr>
                <w:rFonts w:asciiTheme="majorHAnsi" w:hAnsiTheme="majorHAnsi" w:cs="Times New Roman"/>
                <w:szCs w:val="22"/>
              </w:rPr>
            </w:pPr>
            <w:r w:rsidRPr="007E16F8">
              <w:rPr>
                <w:rFonts w:asciiTheme="majorHAnsi" w:hAnsiTheme="majorHAnsi" w:cs="Times New Roman"/>
                <w:szCs w:val="22"/>
              </w:rPr>
              <w:t>Mobile / Internet Charges</w:t>
            </w:r>
          </w:p>
        </w:tc>
      </w:tr>
      <w:tr w:rsidR="007E16F8" w:rsidRPr="007E16F8" w:rsidTr="004F3949">
        <w:tc>
          <w:tcPr>
            <w:tcW w:w="9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1</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A</w:t>
            </w:r>
          </w:p>
        </w:tc>
        <w:tc>
          <w:tcPr>
            <w:tcW w:w="1843"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15,000/-</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10,000/-</w:t>
            </w:r>
          </w:p>
        </w:tc>
        <w:tc>
          <w:tcPr>
            <w:tcW w:w="2126"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4,000/-</w:t>
            </w:r>
          </w:p>
        </w:tc>
        <w:tc>
          <w:tcPr>
            <w:tcW w:w="2222"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500/-</w:t>
            </w:r>
          </w:p>
        </w:tc>
      </w:tr>
      <w:tr w:rsidR="007E16F8" w:rsidRPr="007E16F8" w:rsidTr="004F3949">
        <w:tc>
          <w:tcPr>
            <w:tcW w:w="9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2</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Category B</w:t>
            </w:r>
          </w:p>
        </w:tc>
        <w:tc>
          <w:tcPr>
            <w:tcW w:w="1843"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xml:space="preserve">₹ 12,000/- </w:t>
            </w:r>
          </w:p>
        </w:tc>
        <w:tc>
          <w:tcPr>
            <w:tcW w:w="1559"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8,000/-</w:t>
            </w:r>
          </w:p>
        </w:tc>
        <w:tc>
          <w:tcPr>
            <w:tcW w:w="2126"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3,000/-</w:t>
            </w:r>
          </w:p>
        </w:tc>
        <w:tc>
          <w:tcPr>
            <w:tcW w:w="2222" w:type="dxa"/>
          </w:tcPr>
          <w:p w:rsidR="007E16F8" w:rsidRPr="007E16F8" w:rsidRDefault="007E16F8" w:rsidP="007E16F8">
            <w:pPr>
              <w:jc w:val="center"/>
              <w:rPr>
                <w:rFonts w:asciiTheme="majorHAnsi" w:hAnsiTheme="majorHAnsi" w:cs="Times New Roman"/>
                <w:szCs w:val="22"/>
              </w:rPr>
            </w:pPr>
            <w:r w:rsidRPr="007E16F8">
              <w:rPr>
                <w:rFonts w:asciiTheme="majorHAnsi" w:hAnsiTheme="majorHAnsi" w:cs="Times New Roman"/>
                <w:szCs w:val="22"/>
              </w:rPr>
              <w:t>₹ 500/-</w:t>
            </w:r>
          </w:p>
        </w:tc>
      </w:tr>
    </w:tbl>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*Variable component will be ascertained based on the score secured by each BC Agent on various parameters</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TDS shall be deducted from the monthly remuneration as per Income Tax Department guidelines.</w:t>
      </w:r>
    </w:p>
    <w:p w:rsidR="007E16F8" w:rsidRPr="007E16F8" w:rsidRDefault="007E16F8" w:rsidP="007E16F8">
      <w:pPr>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 </w:t>
      </w:r>
    </w:p>
    <w:p w:rsidR="007E16F8" w:rsidRPr="00D616F3" w:rsidRDefault="007E16F8" w:rsidP="007E16F8">
      <w:pPr>
        <w:numPr>
          <w:ilvl w:val="0"/>
          <w:numId w:val="36"/>
        </w:numPr>
        <w:suppressAutoHyphens/>
        <w:spacing w:after="0" w:line="240" w:lineRule="auto"/>
        <w:jc w:val="both"/>
        <w:rPr>
          <w:rFonts w:asciiTheme="majorHAnsi" w:hAnsiTheme="majorHAnsi" w:cs="Times New Roman"/>
          <w:b/>
          <w:bCs/>
          <w:lang w:bidi="hi-IN"/>
        </w:rPr>
      </w:pPr>
      <w:proofErr w:type="gramStart"/>
      <w:r w:rsidRPr="007E16F8">
        <w:rPr>
          <w:rFonts w:asciiTheme="majorHAnsi" w:hAnsiTheme="majorHAnsi" w:cs="Times New Roman"/>
          <w:b/>
          <w:bCs/>
          <w:lang w:bidi="hi-IN"/>
        </w:rPr>
        <w:lastRenderedPageBreak/>
        <w:t>Leave :</w:t>
      </w:r>
      <w:proofErr w:type="gramEnd"/>
      <w:r w:rsidRPr="007E16F8">
        <w:rPr>
          <w:rFonts w:asciiTheme="majorHAnsi" w:hAnsiTheme="majorHAnsi" w:cs="Times New Roman"/>
          <w:b/>
          <w:bCs/>
          <w:lang w:bidi="hi-IN"/>
        </w:rPr>
        <w:t xml:space="preserve"> </w:t>
      </w:r>
      <w:r w:rsidRPr="007E16F8">
        <w:rPr>
          <w:rFonts w:asciiTheme="majorHAnsi" w:hAnsiTheme="majorHAnsi" w:cs="Times New Roman"/>
          <w:lang w:bidi="hi-IN"/>
        </w:rPr>
        <w:t xml:space="preserve">Maximum 3 days leave during the month &amp; 30 days in a calendar year.  Leave entitlement will be calculated at the rate of 2.5 days leave for each completed month from the date of joining.  </w:t>
      </w:r>
      <w:proofErr w:type="spellStart"/>
      <w:r w:rsidRPr="007E16F8">
        <w:rPr>
          <w:rFonts w:asciiTheme="majorHAnsi" w:hAnsiTheme="majorHAnsi" w:cs="Times New Roman"/>
          <w:lang w:bidi="hi-IN"/>
        </w:rPr>
        <w:t>Availment</w:t>
      </w:r>
      <w:proofErr w:type="spellEnd"/>
      <w:r w:rsidRPr="007E16F8">
        <w:rPr>
          <w:rFonts w:asciiTheme="majorHAnsi" w:hAnsiTheme="majorHAnsi" w:cs="Times New Roman"/>
          <w:lang w:bidi="hi-IN"/>
        </w:rPr>
        <w:t xml:space="preserve"> of leave more 3 days will require notice not less than 7 days.</w:t>
      </w:r>
    </w:p>
    <w:p w:rsidR="00D616F3" w:rsidRPr="00D616F3" w:rsidRDefault="00D616F3" w:rsidP="00D616F3">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r w:rsidRPr="00D616F3">
        <w:rPr>
          <w:rFonts w:ascii="Times New Roman" w:eastAsia="Times New Roman" w:hAnsi="Times New Roman" w:cs="Times New Roman"/>
          <w:b/>
          <w:bCs/>
          <w:color w:val="000000"/>
          <w:sz w:val="24"/>
          <w:szCs w:val="24"/>
        </w:rPr>
        <w:t>Termination of services:</w:t>
      </w:r>
    </w:p>
    <w:p w:rsidR="00D616F3" w:rsidRPr="00D616F3" w:rsidRDefault="00D616F3" w:rsidP="00D616F3">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D616F3" w:rsidRPr="00D616F3" w:rsidRDefault="00D616F3" w:rsidP="00D616F3">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616F3">
        <w:rPr>
          <w:rFonts w:ascii="Times New Roman" w:eastAsia="Times New Roman" w:hAnsi="Times New Roman" w:cs="Times New Roman"/>
          <w:color w:val="000000"/>
          <w:sz w:val="24"/>
          <w:szCs w:val="24"/>
        </w:rPr>
        <w:t xml:space="preserve">Either party can initiate for termination of contract by giving 30 days’ notice. However, in case of non-satisfactory conduct &amp; performance / misbehavior / indulgence in any </w:t>
      </w:r>
      <w:proofErr w:type="spellStart"/>
      <w:r w:rsidRPr="00D616F3">
        <w:rPr>
          <w:rFonts w:ascii="Times New Roman" w:eastAsia="Times New Roman" w:hAnsi="Times New Roman" w:cs="Times New Roman"/>
          <w:color w:val="000000"/>
          <w:sz w:val="24"/>
          <w:szCs w:val="24"/>
        </w:rPr>
        <w:t>mis</w:t>
      </w:r>
      <w:proofErr w:type="spellEnd"/>
      <w:r w:rsidRPr="00D616F3">
        <w:rPr>
          <w:rFonts w:ascii="Times New Roman" w:eastAsia="Times New Roman" w:hAnsi="Times New Roman" w:cs="Times New Roman"/>
          <w:color w:val="000000"/>
          <w:sz w:val="24"/>
          <w:szCs w:val="24"/>
        </w:rPr>
        <w:t xml:space="preserve">-appropriation / frauds, bank </w:t>
      </w:r>
      <w:r w:rsidRPr="00D616F3">
        <w:rPr>
          <w:rFonts w:ascii="Times New Roman" w:eastAsia="Times New Roman" w:hAnsi="Times New Roman" w:cs="Times New Roman"/>
          <w:sz w:val="24"/>
          <w:szCs w:val="24"/>
        </w:rPr>
        <w:t xml:space="preserve">reserves the right </w:t>
      </w:r>
      <w:r w:rsidRPr="00D616F3">
        <w:rPr>
          <w:rFonts w:ascii="Times New Roman" w:eastAsia="Times New Roman" w:hAnsi="Times New Roman" w:cs="Times New Roman"/>
          <w:color w:val="000000"/>
          <w:sz w:val="24"/>
          <w:szCs w:val="24"/>
        </w:rPr>
        <w:t xml:space="preserve">to terminate the contract instantly without any prior notice. </w:t>
      </w:r>
    </w:p>
    <w:p w:rsidR="00D616F3" w:rsidRPr="00D616F3" w:rsidRDefault="00D616F3" w:rsidP="00D616F3">
      <w:pPr>
        <w:numPr>
          <w:ilvl w:val="0"/>
          <w:numId w:val="20"/>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616F3">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sidRPr="00D616F3">
        <w:rPr>
          <w:rFonts w:ascii="Times New Roman" w:eastAsia="Times New Roman" w:hAnsi="Times New Roman" w:cs="Times New Roman"/>
          <w:b/>
          <w:color w:val="000000"/>
          <w:sz w:val="24"/>
          <w:szCs w:val="24"/>
        </w:rPr>
        <w:t>.</w:t>
      </w:r>
    </w:p>
    <w:p w:rsidR="00D616F3" w:rsidRPr="007E16F8" w:rsidRDefault="00D616F3" w:rsidP="00D616F3">
      <w:pPr>
        <w:suppressAutoHyphens/>
        <w:spacing w:after="0" w:line="240" w:lineRule="auto"/>
        <w:jc w:val="both"/>
        <w:rPr>
          <w:rFonts w:asciiTheme="majorHAnsi" w:hAnsiTheme="majorHAnsi" w:cs="Times New Roman"/>
          <w:b/>
          <w:bCs/>
          <w:lang w:bidi="hi-IN"/>
        </w:rPr>
      </w:pPr>
    </w:p>
    <w:p w:rsidR="007E16F8" w:rsidRPr="007E16F8" w:rsidRDefault="007E16F8" w:rsidP="007E16F8">
      <w:pPr>
        <w:spacing w:after="0" w:line="240" w:lineRule="auto"/>
        <w:jc w:val="both"/>
        <w:rPr>
          <w:rFonts w:asciiTheme="majorHAnsi" w:hAnsiTheme="majorHAnsi" w:cs="Times New Roman"/>
          <w:b/>
          <w:bCs/>
          <w:lang w:bidi="hi-IN"/>
        </w:rPr>
      </w:pPr>
    </w:p>
    <w:p w:rsidR="007E16F8" w:rsidRPr="007E16F8" w:rsidRDefault="007E16F8" w:rsidP="007E16F8">
      <w:pPr>
        <w:spacing w:after="0" w:line="240" w:lineRule="auto"/>
        <w:jc w:val="both"/>
        <w:rPr>
          <w:rFonts w:asciiTheme="majorHAnsi" w:hAnsiTheme="majorHAnsi" w:cs="Times New Roman"/>
          <w:b/>
          <w:bCs/>
          <w:lang w:bidi="hi-IN"/>
        </w:rPr>
      </w:pPr>
      <w:r w:rsidRPr="007E16F8">
        <w:rPr>
          <w:rFonts w:asciiTheme="majorHAnsi" w:hAnsiTheme="majorHAnsi" w:cs="Times New Roman"/>
          <w:b/>
          <w:bCs/>
          <w:lang w:bidi="hi-IN"/>
        </w:rPr>
        <w:t xml:space="preserve">IIBF – BC </w:t>
      </w:r>
      <w:proofErr w:type="gramStart"/>
      <w:r w:rsidRPr="007E16F8">
        <w:rPr>
          <w:rFonts w:asciiTheme="majorHAnsi" w:hAnsiTheme="majorHAnsi" w:cs="Times New Roman"/>
          <w:b/>
          <w:bCs/>
          <w:lang w:bidi="hi-IN"/>
        </w:rPr>
        <w:t>Certification :</w:t>
      </w:r>
      <w:proofErr w:type="gramEnd"/>
    </w:p>
    <w:p w:rsidR="007E16F8" w:rsidRPr="007E16F8" w:rsidRDefault="007E16F8" w:rsidP="007E16F8">
      <w:pPr>
        <w:spacing w:after="0" w:line="240" w:lineRule="auto"/>
        <w:jc w:val="both"/>
        <w:rPr>
          <w:rFonts w:asciiTheme="majorHAnsi" w:hAnsiTheme="majorHAnsi" w:cs="Times New Roman"/>
          <w:b/>
          <w:bCs/>
          <w:lang w:bidi="hi-IN"/>
        </w:rPr>
      </w:pPr>
    </w:p>
    <w:p w:rsidR="007E16F8" w:rsidRPr="007E16F8" w:rsidRDefault="007E16F8" w:rsidP="007E16F8">
      <w:pPr>
        <w:numPr>
          <w:ilvl w:val="0"/>
          <w:numId w:val="37"/>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BC supervisors need to obtain IIBF-BC certification within 3 months from the date of joining.</w:t>
      </w:r>
    </w:p>
    <w:p w:rsidR="007E16F8" w:rsidRPr="007E16F8" w:rsidRDefault="007E16F8" w:rsidP="007E16F8">
      <w:pPr>
        <w:numPr>
          <w:ilvl w:val="0"/>
          <w:numId w:val="37"/>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Bank shall reimburse the Registration Fee one time upon completing the course and for non-compliance penalty will be levied as under :</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From </w:t>
      </w:r>
      <w:proofErr w:type="gramStart"/>
      <w:r w:rsidRPr="007E16F8">
        <w:rPr>
          <w:rFonts w:asciiTheme="majorHAnsi" w:hAnsiTheme="majorHAnsi" w:cs="Times New Roman"/>
          <w:lang w:bidi="hi-IN"/>
        </w:rPr>
        <w:t>4</w:t>
      </w:r>
      <w:r w:rsidRPr="007E16F8">
        <w:rPr>
          <w:rFonts w:asciiTheme="majorHAnsi" w:hAnsiTheme="majorHAnsi" w:cs="Times New Roman"/>
          <w:vertAlign w:val="superscript"/>
          <w:lang w:bidi="hi-IN"/>
        </w:rPr>
        <w:t>th</w:t>
      </w:r>
      <w:r w:rsidRPr="007E16F8">
        <w:rPr>
          <w:rFonts w:asciiTheme="majorHAnsi" w:hAnsiTheme="majorHAnsi" w:cs="Times New Roman"/>
          <w:lang w:bidi="hi-IN"/>
        </w:rPr>
        <w:t xml:space="preserve">  month</w:t>
      </w:r>
      <w:proofErr w:type="gramEnd"/>
      <w:r w:rsidRPr="007E16F8">
        <w:rPr>
          <w:rFonts w:asciiTheme="majorHAnsi" w:hAnsiTheme="majorHAnsi" w:cs="Times New Roman"/>
          <w:lang w:bidi="hi-IN"/>
        </w:rPr>
        <w:t xml:space="preserve"> to 6</w:t>
      </w:r>
      <w:r w:rsidRPr="007E16F8">
        <w:rPr>
          <w:rFonts w:asciiTheme="majorHAnsi" w:hAnsiTheme="majorHAnsi" w:cs="Times New Roman"/>
          <w:vertAlign w:val="superscript"/>
          <w:lang w:bidi="hi-IN"/>
        </w:rPr>
        <w:t xml:space="preserve">th </w:t>
      </w:r>
      <w:r w:rsidRPr="007E16F8">
        <w:rPr>
          <w:rFonts w:asciiTheme="majorHAnsi" w:hAnsiTheme="majorHAnsi" w:cs="Times New Roman"/>
          <w:lang w:bidi="hi-IN"/>
        </w:rPr>
        <w:t>- ₹ 1000/- will be deducted from the fixed component.</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From 7</w:t>
      </w:r>
      <w:r w:rsidRPr="007E16F8">
        <w:rPr>
          <w:rFonts w:asciiTheme="majorHAnsi" w:hAnsiTheme="majorHAnsi" w:cs="Times New Roman"/>
          <w:vertAlign w:val="superscript"/>
          <w:lang w:bidi="hi-IN"/>
        </w:rPr>
        <w:t>th</w:t>
      </w:r>
      <w:r w:rsidRPr="007E16F8">
        <w:rPr>
          <w:rFonts w:asciiTheme="majorHAnsi" w:hAnsiTheme="majorHAnsi" w:cs="Times New Roman"/>
          <w:lang w:bidi="hi-IN"/>
        </w:rPr>
        <w:t xml:space="preserve"> to 12 month, ₹ 2000/- will be deducted from the fixed component</w:t>
      </w:r>
    </w:p>
    <w:p w:rsidR="007E16F8" w:rsidRPr="007E16F8" w:rsidRDefault="007E16F8" w:rsidP="007E16F8">
      <w:pPr>
        <w:numPr>
          <w:ilvl w:val="0"/>
          <w:numId w:val="31"/>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After 12 months, his/her contract will not be renewed.</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ind w:left="720"/>
        <w:jc w:val="both"/>
        <w:rPr>
          <w:rFonts w:asciiTheme="majorHAnsi" w:hAnsiTheme="majorHAnsi" w:cs="Times New Roman"/>
          <w:lang w:bidi="hi-IN"/>
        </w:rPr>
      </w:pPr>
      <w:r w:rsidRPr="007E16F8">
        <w:rPr>
          <w:rFonts w:asciiTheme="majorHAnsi" w:hAnsiTheme="majorHAnsi" w:cs="Times New Roman"/>
          <w:lang w:bidi="hi-IN"/>
        </w:rPr>
        <w:t xml:space="preserve">*Retired Bank staffs </w:t>
      </w:r>
      <w:proofErr w:type="gramStart"/>
      <w:r w:rsidRPr="007E16F8">
        <w:rPr>
          <w:rFonts w:asciiTheme="majorHAnsi" w:hAnsiTheme="majorHAnsi" w:cs="Times New Roman"/>
          <w:lang w:bidi="hi-IN"/>
        </w:rPr>
        <w:t>who</w:t>
      </w:r>
      <w:proofErr w:type="gramEnd"/>
      <w:r w:rsidRPr="007E16F8">
        <w:rPr>
          <w:rFonts w:asciiTheme="majorHAnsi" w:hAnsiTheme="majorHAnsi" w:cs="Times New Roman"/>
          <w:lang w:bidi="hi-IN"/>
        </w:rPr>
        <w:t xml:space="preserve"> have already completed JAIIB/CAIIB are excluded from IIBF BC Certification. </w:t>
      </w:r>
    </w:p>
    <w:p w:rsidR="007E16F8" w:rsidRPr="007E16F8" w:rsidRDefault="007E16F8" w:rsidP="007E16F8">
      <w:pPr>
        <w:spacing w:after="0" w:line="240" w:lineRule="auto"/>
        <w:jc w:val="both"/>
        <w:rPr>
          <w:rFonts w:asciiTheme="majorHAnsi" w:hAnsiTheme="majorHAnsi" w:cs="Times New Roman"/>
          <w:lang w:bidi="hi-IN"/>
        </w:rPr>
      </w:pPr>
    </w:p>
    <w:p w:rsidR="007E16F8" w:rsidRPr="007E16F8" w:rsidRDefault="007E16F8" w:rsidP="007E16F8">
      <w:pPr>
        <w:spacing w:after="0" w:line="240" w:lineRule="auto"/>
        <w:jc w:val="both"/>
        <w:rPr>
          <w:rFonts w:asciiTheme="majorHAnsi" w:hAnsiTheme="majorHAnsi" w:cs="Times New Roman"/>
          <w:b/>
          <w:bCs/>
          <w:sz w:val="24"/>
          <w:szCs w:val="24"/>
          <w:lang w:bidi="hi-IN"/>
        </w:rPr>
      </w:pPr>
      <w:r w:rsidRPr="007E16F8">
        <w:rPr>
          <w:rFonts w:asciiTheme="majorHAnsi" w:hAnsiTheme="majorHAnsi" w:cs="Times New Roman"/>
          <w:b/>
          <w:bCs/>
          <w:sz w:val="24"/>
          <w:szCs w:val="24"/>
          <w:lang w:bidi="hi-IN"/>
        </w:rPr>
        <w:t>Roles and Responsibilities of BC Supervisor:</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To </w:t>
      </w:r>
      <w:proofErr w:type="gramStart"/>
      <w:r w:rsidRPr="007E16F8">
        <w:rPr>
          <w:rFonts w:asciiTheme="majorHAnsi" w:hAnsiTheme="majorHAnsi" w:cs="Times New Roman"/>
          <w:lang w:bidi="hi-IN"/>
        </w:rPr>
        <w:t>Monitor</w:t>
      </w:r>
      <w:proofErr w:type="gramEnd"/>
      <w:r w:rsidRPr="007E16F8">
        <w:rPr>
          <w:rFonts w:asciiTheme="majorHAnsi" w:hAnsiTheme="majorHAnsi" w:cs="Times New Roman"/>
          <w:lang w:bidi="hi-IN"/>
        </w:rPr>
        <w:t xml:space="preserve"> working of BC Agents assigned to him/her on daily basis through BC Dashboard / telephonic Calls / on line VC meetings besides monthly visit to BC Points.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Fixation of targets and monitoring the progress vis-à-vis target</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banking services are available to the identified villages/SSAs (Sub Service Areas)/Non-SSAs including communities in rural / urban / metro areas.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To educate BC about their roles and </w:t>
      </w:r>
      <w:proofErr w:type="spellStart"/>
      <w:r w:rsidRPr="007E16F8">
        <w:rPr>
          <w:rFonts w:asciiTheme="majorHAnsi" w:hAnsiTheme="majorHAnsi" w:cs="Times New Roman"/>
          <w:lang w:bidi="hi-IN"/>
        </w:rPr>
        <w:t>responsibilies</w:t>
      </w:r>
      <w:proofErr w:type="spellEnd"/>
      <w:r w:rsidRPr="007E16F8">
        <w:rPr>
          <w:rFonts w:asciiTheme="majorHAnsi" w:hAnsiTheme="majorHAnsi" w:cs="Times New Roman"/>
          <w:lang w:bidi="hi-IN"/>
        </w:rPr>
        <w:t>.</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To ensure </w:t>
      </w:r>
      <w:proofErr w:type="spellStart"/>
      <w:r w:rsidRPr="007E16F8">
        <w:rPr>
          <w:rFonts w:asciiTheme="majorHAnsi" w:hAnsiTheme="majorHAnsi" w:cs="Times New Roman"/>
          <w:lang w:bidi="hi-IN"/>
        </w:rPr>
        <w:t>redressal</w:t>
      </w:r>
      <w:proofErr w:type="spellEnd"/>
      <w:r w:rsidRPr="007E16F8">
        <w:rPr>
          <w:rFonts w:asciiTheme="majorHAnsi" w:hAnsiTheme="majorHAnsi" w:cs="Times New Roman"/>
          <w:lang w:bidi="hi-IN"/>
        </w:rPr>
        <w:t xml:space="preserve"> of grievances of customers / BCs and submit feedback to link branch with copy to Regional Office.</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 xml:space="preserve">Conduct meetings in the villages/SSAs/Non-SSAs as well as communities in their operational area to encourage villagers/customers for availing of banking services of our bank and submit report to linked Regional Offices. </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Visit to allocated villages / SSAs / Non-SSAs as well as communities and BC points in the district at least once in a month.</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Monitor &amp; Control the activities of the BCs in coordination with link branch and to ensure that BCs remain active.</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Ensure that the BCs are operational during the working hours as per extant guidelines of the Bank.</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not doing any type of off-line transactions at BC point.</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engaged in cross selling of Central Bank of India and third party products.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ensure that BCs are engaged in recovery of Central Bank of India.</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Plan and organize camps in consultation with the link branch/Regional Office from to time for achieving various targets.</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To coordinate with the branch and CBCs/Service provider for appointment of BC for identified location.</w:t>
      </w:r>
    </w:p>
    <w:p w:rsidR="007E16F8" w:rsidRPr="007E16F8" w:rsidRDefault="007E16F8" w:rsidP="007E16F8">
      <w:pPr>
        <w:numPr>
          <w:ilvl w:val="0"/>
          <w:numId w:val="38"/>
        </w:numPr>
        <w:suppressAutoHyphens/>
        <w:spacing w:after="0" w:line="240" w:lineRule="auto"/>
        <w:jc w:val="both"/>
        <w:rPr>
          <w:rFonts w:asciiTheme="majorHAnsi" w:hAnsiTheme="majorHAnsi" w:cs="Times New Roman"/>
          <w:lang w:bidi="hi-IN"/>
        </w:rPr>
      </w:pPr>
      <w:r w:rsidRPr="007E16F8">
        <w:rPr>
          <w:rFonts w:asciiTheme="majorHAnsi" w:hAnsiTheme="majorHAnsi" w:cs="Times New Roman"/>
          <w:lang w:bidi="hi-IN"/>
        </w:rPr>
        <w:t>Any other terms and conditions as applicable.</w:t>
      </w:r>
    </w:p>
    <w:p w:rsidR="007E16F8" w:rsidRPr="007E16F8" w:rsidRDefault="007E16F8" w:rsidP="007E16F8">
      <w:pPr>
        <w:spacing w:after="0" w:line="240" w:lineRule="auto"/>
        <w:ind w:left="720"/>
        <w:jc w:val="both"/>
        <w:rPr>
          <w:rFonts w:asciiTheme="majorHAnsi" w:hAnsiTheme="majorHAnsi" w:cs="Times New Roman"/>
          <w:lang w:bidi="hi-IN"/>
        </w:rPr>
      </w:pPr>
    </w:p>
    <w:p w:rsidR="00D616F3" w:rsidRDefault="00D616F3" w:rsidP="007E16F8">
      <w:pPr>
        <w:spacing w:after="0" w:line="240" w:lineRule="auto"/>
        <w:jc w:val="both"/>
        <w:rPr>
          <w:rFonts w:asciiTheme="majorHAnsi" w:hAnsiTheme="majorHAnsi" w:cs="Times New Roman"/>
          <w:b/>
          <w:bCs/>
          <w:u w:val="single"/>
          <w:lang w:bidi="hi-IN"/>
        </w:rPr>
      </w:pPr>
    </w:p>
    <w:p w:rsidR="00D616F3" w:rsidRDefault="00D616F3" w:rsidP="007E16F8">
      <w:pPr>
        <w:spacing w:after="0" w:line="240" w:lineRule="auto"/>
        <w:jc w:val="both"/>
        <w:rPr>
          <w:rFonts w:asciiTheme="majorHAnsi" w:hAnsiTheme="majorHAnsi" w:cs="Times New Roman"/>
          <w:b/>
          <w:bCs/>
          <w:u w:val="single"/>
          <w:lang w:bidi="hi-IN"/>
        </w:rPr>
      </w:pPr>
    </w:p>
    <w:p w:rsidR="007E16F8" w:rsidRPr="00D616F3" w:rsidRDefault="007E16F8" w:rsidP="007E16F8">
      <w:pPr>
        <w:spacing w:after="0" w:line="240" w:lineRule="auto"/>
        <w:jc w:val="both"/>
        <w:rPr>
          <w:rFonts w:asciiTheme="majorHAnsi" w:hAnsiTheme="majorHAnsi" w:cs="Times New Roman"/>
          <w:b/>
          <w:bCs/>
          <w:sz w:val="28"/>
          <w:szCs w:val="28"/>
          <w:u w:val="single"/>
          <w:lang w:bidi="hi-IN"/>
        </w:rPr>
      </w:pPr>
      <w:r w:rsidRPr="007E16F8">
        <w:rPr>
          <w:rFonts w:asciiTheme="majorHAnsi" w:hAnsiTheme="majorHAnsi" w:cs="Times New Roman"/>
          <w:b/>
          <w:bCs/>
          <w:sz w:val="28"/>
          <w:szCs w:val="28"/>
          <w:u w:val="single"/>
          <w:lang w:bidi="hi-IN"/>
        </w:rPr>
        <w:lastRenderedPageBreak/>
        <w:t xml:space="preserve">Application to be submitted by Post at </w:t>
      </w:r>
      <w:r w:rsidRPr="00D616F3">
        <w:rPr>
          <w:rFonts w:asciiTheme="majorHAnsi" w:hAnsiTheme="majorHAnsi" w:cs="Times New Roman"/>
          <w:b/>
          <w:bCs/>
          <w:sz w:val="28"/>
          <w:szCs w:val="28"/>
          <w:u w:val="single"/>
          <w:lang w:bidi="hi-IN"/>
        </w:rPr>
        <w:t>following address-</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To,</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The Regional Head</w:t>
      </w:r>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Regional Office </w:t>
      </w:r>
      <w:proofErr w:type="spellStart"/>
      <w:r w:rsidRPr="00D616F3">
        <w:rPr>
          <w:rFonts w:asciiTheme="majorHAnsi" w:hAnsiTheme="majorHAnsi" w:cs="Times New Roman"/>
          <w:b/>
          <w:bCs/>
          <w:sz w:val="28"/>
          <w:szCs w:val="28"/>
          <w:lang w:bidi="hi-IN"/>
        </w:rPr>
        <w:t>Jalpaiguri</w:t>
      </w:r>
      <w:proofErr w:type="spellEnd"/>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N</w:t>
      </w:r>
      <w:r w:rsidR="007F29B1">
        <w:rPr>
          <w:rFonts w:asciiTheme="majorHAnsi" w:hAnsiTheme="majorHAnsi" w:cs="Times New Roman"/>
          <w:b/>
          <w:bCs/>
          <w:sz w:val="28"/>
          <w:szCs w:val="28"/>
          <w:lang w:bidi="hi-IN"/>
        </w:rPr>
        <w:t>i</w:t>
      </w:r>
      <w:r w:rsidRPr="00D616F3">
        <w:rPr>
          <w:rFonts w:asciiTheme="majorHAnsi" w:hAnsiTheme="majorHAnsi" w:cs="Times New Roman"/>
          <w:b/>
          <w:bCs/>
          <w:sz w:val="28"/>
          <w:szCs w:val="28"/>
          <w:lang w:bidi="hi-IN"/>
        </w:rPr>
        <w:t>lu</w:t>
      </w:r>
      <w:proofErr w:type="spellEnd"/>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Bhawan</w:t>
      </w:r>
      <w:proofErr w:type="spellEnd"/>
      <w:r w:rsidR="007F29B1" w:rsidRPr="00D616F3">
        <w:rPr>
          <w:rFonts w:asciiTheme="majorHAnsi" w:hAnsiTheme="majorHAnsi" w:cs="Times New Roman"/>
          <w:b/>
          <w:bCs/>
          <w:sz w:val="28"/>
          <w:szCs w:val="28"/>
          <w:lang w:bidi="hi-IN"/>
        </w:rPr>
        <w:t>, 4</w:t>
      </w:r>
      <w:r w:rsidRPr="00D616F3">
        <w:rPr>
          <w:rFonts w:asciiTheme="majorHAnsi" w:hAnsiTheme="majorHAnsi" w:cs="Times New Roman"/>
          <w:b/>
          <w:bCs/>
          <w:sz w:val="28"/>
          <w:szCs w:val="28"/>
          <w:lang w:bidi="hi-IN"/>
        </w:rPr>
        <w:t xml:space="preserve"> No. </w:t>
      </w:r>
      <w:proofErr w:type="spellStart"/>
      <w:r w:rsidRPr="00D616F3">
        <w:rPr>
          <w:rFonts w:asciiTheme="majorHAnsi" w:hAnsiTheme="majorHAnsi" w:cs="Times New Roman"/>
          <w:b/>
          <w:bCs/>
          <w:sz w:val="28"/>
          <w:szCs w:val="28"/>
          <w:lang w:bidi="hi-IN"/>
        </w:rPr>
        <w:t>Ghumti</w:t>
      </w:r>
      <w:proofErr w:type="spellEnd"/>
    </w:p>
    <w:p w:rsidR="007E16F8" w:rsidRPr="00D616F3" w:rsidRDefault="007E16F8" w:rsidP="007E16F8">
      <w:pPr>
        <w:spacing w:after="0" w:line="240" w:lineRule="auto"/>
        <w:jc w:val="both"/>
        <w:rPr>
          <w:rFonts w:asciiTheme="majorHAnsi" w:hAnsiTheme="majorHAnsi" w:cs="Times New Roman"/>
          <w:b/>
          <w:bCs/>
          <w:sz w:val="28"/>
          <w:szCs w:val="28"/>
          <w:lang w:bidi="hi-IN"/>
        </w:rPr>
      </w:pPr>
      <w:r w:rsidRPr="00D616F3">
        <w:rPr>
          <w:rFonts w:asciiTheme="majorHAnsi" w:hAnsiTheme="majorHAnsi" w:cs="Times New Roman"/>
          <w:b/>
          <w:bCs/>
          <w:sz w:val="28"/>
          <w:szCs w:val="28"/>
          <w:lang w:bidi="hi-IN"/>
        </w:rPr>
        <w:t xml:space="preserve"> </w:t>
      </w:r>
      <w:proofErr w:type="spellStart"/>
      <w:r w:rsidRPr="00D616F3">
        <w:rPr>
          <w:rFonts w:asciiTheme="majorHAnsi" w:hAnsiTheme="majorHAnsi" w:cs="Times New Roman"/>
          <w:b/>
          <w:bCs/>
          <w:sz w:val="28"/>
          <w:szCs w:val="28"/>
          <w:lang w:bidi="hi-IN"/>
        </w:rPr>
        <w:t>Jalpaiguri</w:t>
      </w:r>
      <w:proofErr w:type="spellEnd"/>
      <w:r w:rsidRPr="00D616F3">
        <w:rPr>
          <w:rFonts w:asciiTheme="majorHAnsi" w:hAnsiTheme="majorHAnsi" w:cs="Times New Roman"/>
          <w:b/>
          <w:bCs/>
          <w:sz w:val="28"/>
          <w:szCs w:val="28"/>
          <w:lang w:bidi="hi-IN"/>
        </w:rPr>
        <w:t xml:space="preserve"> 735101  </w:t>
      </w:r>
    </w:p>
    <w:p w:rsidR="007E16F8" w:rsidRPr="007E16F8" w:rsidRDefault="007E16F8" w:rsidP="007E16F8">
      <w:pPr>
        <w:spacing w:after="0" w:line="240" w:lineRule="auto"/>
        <w:jc w:val="both"/>
        <w:rPr>
          <w:rFonts w:asciiTheme="majorHAnsi" w:hAnsiTheme="majorHAnsi" w:cs="Times New Roman"/>
          <w:b/>
          <w:bCs/>
          <w:sz w:val="28"/>
          <w:szCs w:val="28"/>
          <w:lang w:bidi="hi-IN"/>
        </w:rPr>
      </w:pPr>
      <w:r w:rsidRPr="007E16F8">
        <w:rPr>
          <w:rFonts w:asciiTheme="majorHAnsi" w:hAnsiTheme="majorHAnsi" w:cs="Times New Roman"/>
          <w:b/>
          <w:bCs/>
          <w:sz w:val="28"/>
          <w:szCs w:val="28"/>
          <w:lang w:bidi="hi-IN"/>
        </w:rPr>
        <w:t xml:space="preserve">Last Date for submission of </w:t>
      </w:r>
      <w:r w:rsidR="007F29B1" w:rsidRPr="007E16F8">
        <w:rPr>
          <w:rFonts w:asciiTheme="majorHAnsi" w:hAnsiTheme="majorHAnsi" w:cs="Times New Roman"/>
          <w:b/>
          <w:bCs/>
          <w:sz w:val="28"/>
          <w:szCs w:val="28"/>
          <w:lang w:bidi="hi-IN"/>
        </w:rPr>
        <w:t>Application: 21.06.2023</w:t>
      </w:r>
      <w:r w:rsidRPr="00D616F3">
        <w:rPr>
          <w:rFonts w:asciiTheme="majorHAnsi" w:hAnsiTheme="majorHAnsi" w:cs="Times New Roman"/>
          <w:b/>
          <w:bCs/>
          <w:sz w:val="28"/>
          <w:szCs w:val="28"/>
          <w:lang w:bidi="hi-IN"/>
        </w:rPr>
        <w:t>, 4.00 pm</w:t>
      </w:r>
    </w:p>
    <w:p w:rsidR="007E16F8" w:rsidRDefault="007E16F8" w:rsidP="00735404">
      <w:pPr>
        <w:spacing w:after="0" w:line="240" w:lineRule="auto"/>
        <w:jc w:val="center"/>
        <w:rPr>
          <w:rFonts w:ascii="Calibri" w:eastAsia="Times New Roman" w:hAnsi="Calibri" w:cs="Mangal"/>
          <w:b/>
          <w:bCs/>
          <w:sz w:val="24"/>
          <w:szCs w:val="24"/>
          <w:u w:val="single"/>
        </w:rPr>
      </w:pPr>
    </w:p>
    <w:p w:rsidR="007E16F8" w:rsidRDefault="007E16F8" w:rsidP="00735404">
      <w:pPr>
        <w:spacing w:after="0" w:line="240" w:lineRule="auto"/>
        <w:jc w:val="center"/>
        <w:rPr>
          <w:rFonts w:ascii="Calibri" w:eastAsia="Times New Roman" w:hAnsi="Calibri" w:cs="Mangal"/>
          <w:b/>
          <w:bCs/>
          <w:sz w:val="24"/>
          <w:szCs w:val="24"/>
          <w:u w:val="single"/>
        </w:rPr>
      </w:pPr>
    </w:p>
    <w:p w:rsidR="007E16F8" w:rsidRDefault="007E16F8"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D616F3" w:rsidRDefault="00D616F3" w:rsidP="00735404">
      <w:pPr>
        <w:spacing w:after="0" w:line="240" w:lineRule="auto"/>
        <w:jc w:val="center"/>
        <w:rPr>
          <w:rFonts w:ascii="Calibri" w:eastAsia="Times New Roman" w:hAnsi="Calibri" w:cs="Mangal"/>
          <w:b/>
          <w:bCs/>
          <w:sz w:val="24"/>
          <w:szCs w:val="24"/>
          <w:u w:val="single"/>
        </w:rPr>
      </w:pPr>
    </w:p>
    <w:p w:rsidR="00735404" w:rsidRPr="00735404" w:rsidRDefault="00735404" w:rsidP="00735404">
      <w:pPr>
        <w:spacing w:after="0" w:line="240" w:lineRule="auto"/>
        <w:jc w:val="center"/>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Application for the Business Correspondent Supervisor</w:t>
      </w: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noProof/>
          <w:sz w:val="24"/>
          <w:szCs w:val="24"/>
          <w:lang w:val="en-IN" w:eastAsia="en-IN" w:bidi="hi-IN"/>
        </w:rPr>
        <mc:AlternateContent>
          <mc:Choice Requires="wps">
            <w:drawing>
              <wp:anchor distT="0" distB="0" distL="114300" distR="114300" simplePos="0" relativeHeight="251659264" behindDoc="0" locked="0" layoutInCell="1" allowOverlap="1" wp14:anchorId="500B32B7" wp14:editId="58A56587">
                <wp:simplePos x="0" y="0"/>
                <wp:positionH relativeFrom="column">
                  <wp:posOffset>4910803</wp:posOffset>
                </wp:positionH>
                <wp:positionV relativeFrom="paragraph">
                  <wp:posOffset>17678</wp:posOffset>
                </wp:positionV>
                <wp:extent cx="904875" cy="1117692"/>
                <wp:effectExtent l="0" t="0" r="28575" b="25400"/>
                <wp:wrapNone/>
                <wp:docPr id="4" name="Rectangle 4"/>
                <wp:cNvGraphicFramePr/>
                <a:graphic xmlns:a="http://schemas.openxmlformats.org/drawingml/2006/main">
                  <a:graphicData uri="http://schemas.microsoft.com/office/word/2010/wordprocessingShape">
                    <wps:wsp>
                      <wps:cNvSpPr/>
                      <wps:spPr>
                        <a:xfrm>
                          <a:off x="0" y="0"/>
                          <a:ext cx="904875" cy="1117692"/>
                        </a:xfrm>
                        <a:prstGeom prst="rect">
                          <a:avLst/>
                        </a:prstGeom>
                        <a:noFill/>
                        <a:ln w="25400" cap="flat" cmpd="sng" algn="ctr">
                          <a:solidFill>
                            <a:sysClr val="windowText" lastClr="000000"/>
                          </a:solidFill>
                          <a:prstDash val="solid"/>
                        </a:ln>
                        <a:effectLst/>
                      </wps:spPr>
                      <wps:txbx>
                        <w:txbxContent>
                          <w:p w:rsidR="00735404" w:rsidRPr="00540D4B" w:rsidRDefault="00735404" w:rsidP="00735404">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86.7pt;margin-top:1.4pt;width:71.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" filled="f" strokecolor="windowText" strokeweight="2pt">
                <v:textbox>
                  <w:txbxContent>
                    <w:p w:rsidR="00735404" w:rsidRPr="00540D4B" w:rsidRDefault="00735404" w:rsidP="00735404">
                      <w:pPr>
                        <w:jc w:val="center"/>
                        <w:rPr>
                          <w:b/>
                          <w:bCs/>
                          <w:color w:val="000000" w:themeColor="text1"/>
                        </w:rPr>
                      </w:pPr>
                      <w:r w:rsidRPr="00540D4B">
                        <w:rPr>
                          <w:b/>
                          <w:bCs/>
                          <w:color w:val="000000" w:themeColor="text1"/>
                        </w:rPr>
                        <w:t>Space for Photo</w:t>
                      </w:r>
                    </w:p>
                  </w:txbxContent>
                </v:textbox>
              </v:rect>
            </w:pict>
          </mc:Fallback>
        </mc:AlternateConten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To,</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The Regional </w:t>
      </w:r>
      <w:r w:rsidR="007E16F8">
        <w:rPr>
          <w:rFonts w:ascii="Times New Roman" w:eastAsia="Times New Roman" w:hAnsi="Times New Roman" w:cs="Times New Roman"/>
          <w:sz w:val="24"/>
          <w:szCs w:val="24"/>
        </w:rPr>
        <w:t>Head</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Central Bank of India</w:t>
      </w:r>
    </w:p>
    <w:p w:rsidR="00735404" w:rsidRPr="00735404" w:rsidRDefault="00735404" w:rsidP="00735404">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________________ Region</w:t>
      </w:r>
    </w:p>
    <w:p w:rsidR="00735404" w:rsidRDefault="00735404" w:rsidP="00735404">
      <w:pPr>
        <w:spacing w:after="0" w:line="240" w:lineRule="auto"/>
        <w:rPr>
          <w:rFonts w:ascii="Times New Roman" w:eastAsia="Times New Roman" w:hAnsi="Times New Roman" w:cs="Times New Roman"/>
          <w:sz w:val="24"/>
          <w:szCs w:val="24"/>
        </w:rPr>
      </w:pPr>
    </w:p>
    <w:p w:rsid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rPr>
          <w:rFonts w:ascii="Times New Roman" w:eastAsia="Times New Roman" w:hAnsi="Times New Roman" w:cs="Times New Roman"/>
          <w:sz w:val="24"/>
          <w:szCs w:val="24"/>
        </w:rPr>
      </w:pPr>
    </w:p>
    <w:p w:rsidR="00735404" w:rsidRPr="00735404" w:rsidRDefault="00735404" w:rsidP="00735404">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With reference to your advertisement dated ____________, I submit my application and details for the assignment of Business Correspondent Supervisor as given below:</w:t>
      </w:r>
    </w:p>
    <w:tbl>
      <w:tblPr>
        <w:tblStyle w:val="TableGrid1"/>
        <w:tblW w:w="9611" w:type="dxa"/>
        <w:tblLook w:val="04A0" w:firstRow="1" w:lastRow="0" w:firstColumn="1" w:lastColumn="0" w:noHBand="0" w:noVBand="1"/>
      </w:tblPr>
      <w:tblGrid>
        <w:gridCol w:w="534"/>
        <w:gridCol w:w="1440"/>
        <w:gridCol w:w="1712"/>
        <w:gridCol w:w="5925"/>
      </w:tblGrid>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NAME (IN FULL)</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FATHER’S/HUSBAND’S NAME</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GENDER (MALE/FEMALE)</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DATE OF BIRTH</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1321"/>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restart"/>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ADDRESS</w:t>
            </w: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CURRENT</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1265"/>
        </w:trPr>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ign w:val="center"/>
          </w:tcPr>
          <w:p w:rsidR="00735404" w:rsidRPr="00735404" w:rsidRDefault="00735404" w:rsidP="00735404">
            <w:pPr>
              <w:spacing w:line="480" w:lineRule="auto"/>
              <w:rPr>
                <w:rFonts w:ascii="Calibri" w:hAnsi="Calibri" w:cs="Mangal"/>
                <w:sz w:val="24"/>
                <w:szCs w:val="24"/>
              </w:rPr>
            </w:pP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PERMANENT</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rPr>
          <w:trHeight w:val="834"/>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restart"/>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CONTACT DETAILS</w:t>
            </w: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MOBILE NO</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1440" w:type="dxa"/>
            <w:vMerge/>
            <w:vAlign w:val="center"/>
          </w:tcPr>
          <w:p w:rsidR="00735404" w:rsidRPr="00735404" w:rsidRDefault="00735404" w:rsidP="00735404">
            <w:pPr>
              <w:spacing w:line="480" w:lineRule="auto"/>
              <w:rPr>
                <w:rFonts w:ascii="Calibri" w:hAnsi="Calibri" w:cs="Mangal"/>
                <w:sz w:val="24"/>
                <w:szCs w:val="24"/>
              </w:rPr>
            </w:pPr>
          </w:p>
        </w:tc>
        <w:tc>
          <w:tcPr>
            <w:tcW w:w="1712" w:type="dxa"/>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E-MAIL ID</w:t>
            </w:r>
          </w:p>
        </w:tc>
        <w:tc>
          <w:tcPr>
            <w:tcW w:w="5925" w:type="dxa"/>
            <w:vAlign w:val="center"/>
          </w:tcPr>
          <w:p w:rsidR="00735404" w:rsidRPr="00735404" w:rsidRDefault="00735404" w:rsidP="00735404">
            <w:pPr>
              <w:spacing w:line="480"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EDUCATION QUALIFICATION</w:t>
            </w:r>
          </w:p>
          <w:p w:rsidR="00735404" w:rsidRPr="00735404" w:rsidRDefault="00735404" w:rsidP="00735404">
            <w:pPr>
              <w:spacing w:line="480" w:lineRule="auto"/>
              <w:rPr>
                <w:rFonts w:ascii="Calibri" w:hAnsi="Calibri" w:cs="Mangal"/>
                <w:sz w:val="24"/>
                <w:szCs w:val="24"/>
              </w:rPr>
            </w:pPr>
          </w:p>
        </w:tc>
        <w:tc>
          <w:tcPr>
            <w:tcW w:w="5925" w:type="dxa"/>
            <w:vAlign w:val="center"/>
          </w:tcPr>
          <w:p w:rsidR="00735404" w:rsidRPr="00735404" w:rsidRDefault="00735404" w:rsidP="00735404">
            <w:pPr>
              <w:rPr>
                <w:rFonts w:ascii="Calibri" w:hAnsi="Calibri" w:cs="Mangal"/>
              </w:rPr>
            </w:pPr>
          </w:p>
          <w:p w:rsidR="00735404" w:rsidRPr="00735404" w:rsidRDefault="00735404" w:rsidP="00735404">
            <w:pPr>
              <w:rPr>
                <w:rFonts w:ascii="Calibri" w:hAnsi="Calibri" w:cs="Mangal"/>
              </w:rPr>
            </w:pPr>
            <w:r w:rsidRPr="00735404">
              <w:rPr>
                <w:rFonts w:ascii="Calibri" w:hAnsi="Calibri" w:cs="Mangal"/>
              </w:rPr>
              <w:t xml:space="preserve">10 </w:t>
            </w:r>
            <w:proofErr w:type="spellStart"/>
            <w:r w:rsidRPr="00735404">
              <w:rPr>
                <w:rFonts w:ascii="Calibri" w:hAnsi="Calibri" w:cs="Mangal"/>
              </w:rPr>
              <w:t>th</w:t>
            </w:r>
            <w:proofErr w:type="spellEnd"/>
            <w:r w:rsidRPr="00735404">
              <w:rPr>
                <w:rFonts w:ascii="Calibri" w:hAnsi="Calibri" w:cs="Mangal"/>
              </w:rPr>
              <w:t xml:space="preserve"> Standard :</w:t>
            </w:r>
          </w:p>
          <w:p w:rsidR="00735404" w:rsidRPr="00735404" w:rsidRDefault="00735404" w:rsidP="00735404">
            <w:pPr>
              <w:rPr>
                <w:rFonts w:ascii="Calibri" w:hAnsi="Calibri" w:cs="Mangal"/>
              </w:rPr>
            </w:pPr>
            <w:r w:rsidRPr="00735404">
              <w:rPr>
                <w:rFonts w:ascii="Calibri" w:hAnsi="Calibri" w:cs="Mangal"/>
              </w:rPr>
              <w:t xml:space="preserve">12 </w:t>
            </w:r>
            <w:proofErr w:type="spellStart"/>
            <w:r w:rsidRPr="00735404">
              <w:rPr>
                <w:rFonts w:ascii="Calibri" w:hAnsi="Calibri" w:cs="Mangal"/>
              </w:rPr>
              <w:t>th</w:t>
            </w:r>
            <w:proofErr w:type="spellEnd"/>
            <w:r w:rsidRPr="00735404">
              <w:rPr>
                <w:rFonts w:ascii="Calibri" w:hAnsi="Calibri" w:cs="Mangal"/>
              </w:rPr>
              <w:t xml:space="preserve"> Standard :</w:t>
            </w:r>
          </w:p>
          <w:p w:rsidR="00735404" w:rsidRPr="00735404" w:rsidRDefault="00735404" w:rsidP="00735404">
            <w:pPr>
              <w:rPr>
                <w:rFonts w:ascii="Calibri" w:hAnsi="Calibri" w:cs="Mangal"/>
              </w:rPr>
            </w:pPr>
            <w:r w:rsidRPr="00735404">
              <w:rPr>
                <w:rFonts w:ascii="Calibri" w:hAnsi="Calibri" w:cs="Mangal"/>
              </w:rPr>
              <w:t>Graduation :</w:t>
            </w:r>
          </w:p>
          <w:p w:rsidR="00735404" w:rsidRPr="00735404" w:rsidRDefault="00735404" w:rsidP="00735404">
            <w:pPr>
              <w:rPr>
                <w:rFonts w:ascii="Calibri" w:hAnsi="Calibri" w:cs="Mangal"/>
              </w:rPr>
            </w:pPr>
            <w:r w:rsidRPr="00735404">
              <w:rPr>
                <w:rFonts w:ascii="Calibri" w:hAnsi="Calibri" w:cs="Mangal"/>
              </w:rPr>
              <w:t>Post-Graduation:</w:t>
            </w:r>
          </w:p>
          <w:p w:rsidR="00735404" w:rsidRPr="00735404" w:rsidRDefault="00735404" w:rsidP="00735404">
            <w:pPr>
              <w:rPr>
                <w:rFonts w:ascii="Calibri" w:hAnsi="Calibri" w:cs="Mangal"/>
              </w:rPr>
            </w:pPr>
            <w:r w:rsidRPr="00735404">
              <w:rPr>
                <w:rFonts w:ascii="Calibri" w:hAnsi="Calibri" w:cs="Mangal"/>
              </w:rPr>
              <w:t>Other :</w:t>
            </w:r>
          </w:p>
          <w:p w:rsidR="00735404" w:rsidRPr="00735404" w:rsidRDefault="00735404" w:rsidP="00735404">
            <w:pPr>
              <w:rPr>
                <w:rFonts w:ascii="Calibri" w:hAnsi="Calibri" w:cs="Mangal"/>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152" w:type="dxa"/>
            <w:gridSpan w:val="2"/>
            <w:vAlign w:val="center"/>
          </w:tcPr>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DISABILITY, IF ANY</w:t>
            </w:r>
          </w:p>
          <w:p w:rsidR="00735404" w:rsidRPr="00735404" w:rsidRDefault="00735404" w:rsidP="00735404">
            <w:pPr>
              <w:spacing w:line="480" w:lineRule="auto"/>
              <w:rPr>
                <w:rFonts w:ascii="Calibri" w:hAnsi="Calibri" w:cs="Mangal"/>
                <w:sz w:val="24"/>
                <w:szCs w:val="24"/>
              </w:rPr>
            </w:pPr>
            <w:r w:rsidRPr="00735404">
              <w:rPr>
                <w:rFonts w:ascii="Calibri" w:hAnsi="Calibri" w:cs="Mangal"/>
                <w:sz w:val="24"/>
                <w:szCs w:val="24"/>
              </w:rPr>
              <w:t>(YES/NO)</w:t>
            </w:r>
          </w:p>
        </w:tc>
        <w:tc>
          <w:tcPr>
            <w:tcW w:w="5925" w:type="dxa"/>
            <w:vAlign w:val="center"/>
          </w:tcPr>
          <w:p w:rsidR="00735404" w:rsidRPr="00735404" w:rsidRDefault="00735404" w:rsidP="00735404">
            <w:pPr>
              <w:spacing w:line="480" w:lineRule="auto"/>
              <w:rPr>
                <w:rFonts w:ascii="Calibri" w:hAnsi="Calibri" w:cs="Mangal"/>
                <w:sz w:val="24"/>
                <w:szCs w:val="24"/>
              </w:rPr>
            </w:pPr>
          </w:p>
        </w:tc>
      </w:tr>
    </w:tbl>
    <w:p w:rsidR="00735404" w:rsidRPr="00735404" w:rsidRDefault="00735404" w:rsidP="00735404">
      <w:pPr>
        <w:rPr>
          <w:rFonts w:ascii="Calibri" w:eastAsia="Times New Roman" w:hAnsi="Calibri" w:cs="Mangal"/>
        </w:rPr>
      </w:pPr>
    </w:p>
    <w:tbl>
      <w:tblPr>
        <w:tblStyle w:val="TableGrid1"/>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735404" w:rsidRPr="00735404" w:rsidTr="004F3949">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r w:rsidRPr="00735404">
              <w:rPr>
                <w:rFonts w:ascii="Calibri" w:hAnsi="Calibri" w:cs="Mangal"/>
              </w:rPr>
              <w:br w:type="page"/>
            </w:r>
          </w:p>
        </w:tc>
        <w:tc>
          <w:tcPr>
            <w:tcW w:w="3827"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PREVIOUS EXPERIENCE</w:t>
            </w:r>
          </w:p>
        </w:tc>
        <w:tc>
          <w:tcPr>
            <w:tcW w:w="5250" w:type="dxa"/>
            <w:gridSpan w:val="6"/>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Sr. No.</w:t>
            </w:r>
          </w:p>
        </w:tc>
        <w:tc>
          <w:tcPr>
            <w:tcW w:w="2835"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Name of Organization</w:t>
            </w:r>
          </w:p>
        </w:tc>
        <w:tc>
          <w:tcPr>
            <w:tcW w:w="1417"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Designation</w:t>
            </w:r>
          </w:p>
        </w:tc>
        <w:tc>
          <w:tcPr>
            <w:tcW w:w="993"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From</w:t>
            </w:r>
          </w:p>
        </w:tc>
        <w:tc>
          <w:tcPr>
            <w:tcW w:w="992" w:type="dxa"/>
            <w:gridSpan w:val="2"/>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To</w:t>
            </w:r>
          </w:p>
        </w:tc>
        <w:tc>
          <w:tcPr>
            <w:tcW w:w="1848" w:type="dxa"/>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Responsibilities</w:t>
            </w: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992" w:type="dxa"/>
          </w:tcPr>
          <w:p w:rsidR="00735404" w:rsidRPr="00735404" w:rsidRDefault="00735404" w:rsidP="00735404">
            <w:pPr>
              <w:spacing w:line="312" w:lineRule="auto"/>
              <w:rPr>
                <w:rFonts w:ascii="Calibri" w:hAnsi="Calibri" w:cs="Mangal"/>
                <w:sz w:val="24"/>
                <w:szCs w:val="24"/>
              </w:rPr>
            </w:pPr>
          </w:p>
        </w:tc>
        <w:tc>
          <w:tcPr>
            <w:tcW w:w="2835" w:type="dxa"/>
          </w:tcPr>
          <w:p w:rsidR="00735404" w:rsidRPr="00735404" w:rsidRDefault="00735404" w:rsidP="00735404">
            <w:pPr>
              <w:spacing w:line="312" w:lineRule="auto"/>
              <w:rPr>
                <w:rFonts w:ascii="Calibri" w:hAnsi="Calibri" w:cs="Mangal"/>
                <w:sz w:val="24"/>
                <w:szCs w:val="24"/>
              </w:rPr>
            </w:pPr>
          </w:p>
        </w:tc>
        <w:tc>
          <w:tcPr>
            <w:tcW w:w="1417" w:type="dxa"/>
          </w:tcPr>
          <w:p w:rsidR="00735404" w:rsidRPr="00735404" w:rsidRDefault="00735404" w:rsidP="00735404">
            <w:pPr>
              <w:spacing w:line="312" w:lineRule="auto"/>
              <w:rPr>
                <w:rFonts w:ascii="Calibri" w:hAnsi="Calibri" w:cs="Mangal"/>
                <w:sz w:val="24"/>
                <w:szCs w:val="24"/>
              </w:rPr>
            </w:pPr>
          </w:p>
        </w:tc>
        <w:tc>
          <w:tcPr>
            <w:tcW w:w="993" w:type="dxa"/>
            <w:gridSpan w:val="2"/>
          </w:tcPr>
          <w:p w:rsidR="00735404" w:rsidRPr="00735404" w:rsidRDefault="00735404" w:rsidP="00735404">
            <w:pPr>
              <w:spacing w:line="312" w:lineRule="auto"/>
              <w:rPr>
                <w:rFonts w:ascii="Calibri" w:hAnsi="Calibri" w:cs="Mangal"/>
                <w:sz w:val="24"/>
                <w:szCs w:val="24"/>
              </w:rPr>
            </w:pPr>
          </w:p>
        </w:tc>
        <w:tc>
          <w:tcPr>
            <w:tcW w:w="992" w:type="dxa"/>
            <w:gridSpan w:val="2"/>
          </w:tcPr>
          <w:p w:rsidR="00735404" w:rsidRPr="00735404" w:rsidRDefault="00735404" w:rsidP="00735404">
            <w:pPr>
              <w:spacing w:line="312" w:lineRule="auto"/>
              <w:rPr>
                <w:rFonts w:ascii="Calibri" w:hAnsi="Calibri" w:cs="Mangal"/>
                <w:sz w:val="24"/>
                <w:szCs w:val="24"/>
              </w:rPr>
            </w:pPr>
          </w:p>
        </w:tc>
        <w:tc>
          <w:tcPr>
            <w:tcW w:w="1848" w:type="dxa"/>
          </w:tcPr>
          <w:p w:rsidR="00735404" w:rsidRPr="00735404" w:rsidRDefault="00735404" w:rsidP="00735404">
            <w:pPr>
              <w:spacing w:line="312" w:lineRule="auto"/>
              <w:rPr>
                <w:rFonts w:ascii="Calibri" w:hAnsi="Calibri" w:cs="Mangal"/>
                <w:sz w:val="24"/>
                <w:szCs w:val="24"/>
              </w:rPr>
            </w:pPr>
          </w:p>
        </w:tc>
      </w:tr>
      <w:tr w:rsidR="00735404" w:rsidRPr="00735404" w:rsidTr="004F3949">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NAME AND ADDRESS OF TWO REFERENCE</w:t>
            </w:r>
          </w:p>
        </w:tc>
        <w:tc>
          <w:tcPr>
            <w:tcW w:w="5250" w:type="dxa"/>
            <w:gridSpan w:val="6"/>
          </w:tcPr>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1)</w:t>
            </w:r>
          </w:p>
          <w:p w:rsidR="00735404" w:rsidRPr="00735404" w:rsidRDefault="00735404" w:rsidP="00735404">
            <w:pPr>
              <w:spacing w:line="312" w:lineRule="auto"/>
              <w:rPr>
                <w:rFonts w:ascii="Calibri" w:hAnsi="Calibri" w:cs="Mangal"/>
                <w:sz w:val="24"/>
                <w:szCs w:val="24"/>
              </w:rPr>
            </w:pPr>
          </w:p>
          <w:p w:rsidR="00735404" w:rsidRPr="00735404" w:rsidRDefault="00735404" w:rsidP="00735404">
            <w:pPr>
              <w:spacing w:line="312" w:lineRule="auto"/>
              <w:rPr>
                <w:rFonts w:ascii="Calibri" w:hAnsi="Calibri" w:cs="Mangal"/>
                <w:sz w:val="24"/>
                <w:szCs w:val="24"/>
              </w:rPr>
            </w:pPr>
            <w:r w:rsidRPr="00735404">
              <w:rPr>
                <w:rFonts w:ascii="Calibri" w:hAnsi="Calibri" w:cs="Mangal"/>
                <w:sz w:val="24"/>
                <w:szCs w:val="24"/>
              </w:rPr>
              <w:t xml:space="preserve">2) </w:t>
            </w:r>
          </w:p>
          <w:p w:rsidR="00735404" w:rsidRPr="00735404" w:rsidRDefault="00735404" w:rsidP="00735404">
            <w:pPr>
              <w:spacing w:line="312" w:lineRule="auto"/>
              <w:rPr>
                <w:rFonts w:ascii="Calibri" w:hAnsi="Calibri" w:cs="Mangal"/>
                <w:sz w:val="24"/>
                <w:szCs w:val="24"/>
              </w:rPr>
            </w:pPr>
          </w:p>
        </w:tc>
      </w:tr>
      <w:tr w:rsidR="00735404" w:rsidRPr="00735404" w:rsidTr="004F3949">
        <w:trPr>
          <w:trHeight w:val="391"/>
        </w:trPr>
        <w:tc>
          <w:tcPr>
            <w:tcW w:w="534" w:type="dxa"/>
            <w:vMerge w:val="restart"/>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vMerge w:val="restart"/>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PREFERRED DISTRICT FOR WORKING</w:t>
            </w:r>
          </w:p>
        </w:tc>
        <w:tc>
          <w:tcPr>
            <w:tcW w:w="1559"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1</w:t>
            </w:r>
          </w:p>
        </w:tc>
        <w:tc>
          <w:tcPr>
            <w:tcW w:w="1624"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2</w:t>
            </w:r>
          </w:p>
        </w:tc>
        <w:tc>
          <w:tcPr>
            <w:tcW w:w="2067" w:type="dxa"/>
            <w:gridSpan w:val="2"/>
          </w:tcPr>
          <w:p w:rsidR="00735404" w:rsidRPr="00735404" w:rsidRDefault="00735404" w:rsidP="00735404">
            <w:pPr>
              <w:spacing w:line="312" w:lineRule="auto"/>
              <w:jc w:val="center"/>
              <w:rPr>
                <w:rFonts w:ascii="Calibri" w:hAnsi="Calibri" w:cs="Mangal"/>
                <w:sz w:val="24"/>
                <w:szCs w:val="24"/>
              </w:rPr>
            </w:pPr>
            <w:r w:rsidRPr="00735404">
              <w:rPr>
                <w:rFonts w:ascii="Calibri" w:hAnsi="Calibri" w:cs="Mangal"/>
                <w:sz w:val="24"/>
                <w:szCs w:val="24"/>
              </w:rPr>
              <w:t>Preference 3</w:t>
            </w:r>
          </w:p>
        </w:tc>
      </w:tr>
      <w:tr w:rsidR="00735404" w:rsidRPr="00735404" w:rsidTr="004F3949">
        <w:trPr>
          <w:trHeight w:val="738"/>
        </w:trPr>
        <w:tc>
          <w:tcPr>
            <w:tcW w:w="534" w:type="dxa"/>
            <w:vMerge/>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vMerge/>
          </w:tcPr>
          <w:p w:rsidR="00735404" w:rsidRPr="00735404" w:rsidRDefault="00735404" w:rsidP="00735404">
            <w:pPr>
              <w:spacing w:line="312" w:lineRule="auto"/>
              <w:jc w:val="both"/>
              <w:rPr>
                <w:rFonts w:ascii="Calibri" w:hAnsi="Calibri" w:cs="Mangal"/>
                <w:sz w:val="24"/>
                <w:szCs w:val="24"/>
              </w:rPr>
            </w:pPr>
          </w:p>
        </w:tc>
        <w:tc>
          <w:tcPr>
            <w:tcW w:w="1559" w:type="dxa"/>
            <w:gridSpan w:val="2"/>
          </w:tcPr>
          <w:p w:rsidR="00735404" w:rsidRPr="00735404" w:rsidRDefault="00735404" w:rsidP="00735404">
            <w:pPr>
              <w:spacing w:line="312" w:lineRule="auto"/>
              <w:rPr>
                <w:rFonts w:ascii="Calibri" w:hAnsi="Calibri" w:cs="Mangal"/>
                <w:sz w:val="24"/>
                <w:szCs w:val="24"/>
              </w:rPr>
            </w:pPr>
          </w:p>
        </w:tc>
        <w:tc>
          <w:tcPr>
            <w:tcW w:w="1624" w:type="dxa"/>
            <w:gridSpan w:val="2"/>
          </w:tcPr>
          <w:p w:rsidR="00735404" w:rsidRPr="00735404" w:rsidRDefault="00735404" w:rsidP="00735404">
            <w:pPr>
              <w:spacing w:line="312" w:lineRule="auto"/>
              <w:rPr>
                <w:rFonts w:ascii="Calibri" w:hAnsi="Calibri" w:cs="Mangal"/>
                <w:sz w:val="24"/>
                <w:szCs w:val="24"/>
              </w:rPr>
            </w:pPr>
          </w:p>
        </w:tc>
        <w:tc>
          <w:tcPr>
            <w:tcW w:w="2067" w:type="dxa"/>
            <w:gridSpan w:val="2"/>
          </w:tcPr>
          <w:p w:rsidR="00735404" w:rsidRPr="00735404" w:rsidRDefault="00735404" w:rsidP="00735404">
            <w:pPr>
              <w:spacing w:line="312" w:lineRule="auto"/>
              <w:rPr>
                <w:rFonts w:ascii="Calibri" w:hAnsi="Calibri" w:cs="Mangal"/>
                <w:sz w:val="24"/>
                <w:szCs w:val="24"/>
              </w:rPr>
            </w:pPr>
          </w:p>
        </w:tc>
      </w:tr>
      <w:tr w:rsidR="00735404" w:rsidRPr="00735404" w:rsidTr="004F3949">
        <w:trPr>
          <w:trHeight w:val="270"/>
        </w:trPr>
        <w:tc>
          <w:tcPr>
            <w:tcW w:w="534" w:type="dxa"/>
          </w:tcPr>
          <w:p w:rsidR="00735404" w:rsidRPr="00735404" w:rsidRDefault="00735404" w:rsidP="00735404">
            <w:pPr>
              <w:numPr>
                <w:ilvl w:val="0"/>
                <w:numId w:val="29"/>
              </w:numPr>
              <w:spacing w:line="312" w:lineRule="auto"/>
              <w:ind w:left="142" w:hanging="142"/>
              <w:contextualSpacing/>
              <w:jc w:val="center"/>
              <w:rPr>
                <w:rFonts w:ascii="Times New Roman" w:hAnsi="Times New Roman" w:cs="Times New Roman"/>
                <w:sz w:val="24"/>
                <w:szCs w:val="24"/>
              </w:rPr>
            </w:pPr>
          </w:p>
        </w:tc>
        <w:tc>
          <w:tcPr>
            <w:tcW w:w="3827" w:type="dxa"/>
            <w:gridSpan w:val="2"/>
          </w:tcPr>
          <w:p w:rsidR="00735404" w:rsidRPr="00735404" w:rsidRDefault="00735404" w:rsidP="00735404">
            <w:pPr>
              <w:spacing w:line="312" w:lineRule="auto"/>
              <w:jc w:val="both"/>
              <w:rPr>
                <w:rFonts w:ascii="Calibri" w:hAnsi="Calibri" w:cs="Mangal"/>
                <w:sz w:val="24"/>
                <w:szCs w:val="24"/>
              </w:rPr>
            </w:pPr>
            <w:r w:rsidRPr="00735404">
              <w:rPr>
                <w:rFonts w:ascii="Calibri" w:hAnsi="Calibri" w:cs="Mangal"/>
                <w:sz w:val="24"/>
                <w:szCs w:val="24"/>
              </w:rPr>
              <w:t>ANY OTHER INFORMATION THE APPLICANT WISHES TO GIVE IN SUPPORT OF HIS/HER CANDIDATURE</w:t>
            </w:r>
          </w:p>
        </w:tc>
        <w:tc>
          <w:tcPr>
            <w:tcW w:w="5250" w:type="dxa"/>
            <w:gridSpan w:val="6"/>
          </w:tcPr>
          <w:p w:rsidR="00735404" w:rsidRPr="00735404" w:rsidRDefault="00735404" w:rsidP="00735404">
            <w:pPr>
              <w:spacing w:line="312" w:lineRule="auto"/>
              <w:rPr>
                <w:rFonts w:ascii="Calibri" w:hAnsi="Calibri" w:cs="Mangal"/>
                <w:sz w:val="24"/>
                <w:szCs w:val="24"/>
              </w:rPr>
            </w:pPr>
          </w:p>
        </w:tc>
      </w:tr>
    </w:tbl>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DECLARATION</w:t>
      </w:r>
    </w:p>
    <w:p w:rsidR="00735404" w:rsidRPr="00735404" w:rsidRDefault="00735404" w:rsidP="00735404">
      <w:pPr>
        <w:spacing w:after="0" w:line="240" w:lineRule="auto"/>
        <w:jc w:val="both"/>
        <w:rPr>
          <w:rFonts w:ascii="Calibri" w:eastAsia="Times New Roman" w:hAnsi="Calibri" w:cs="Mangal"/>
          <w:sz w:val="24"/>
          <w:szCs w:val="24"/>
        </w:rPr>
      </w:pPr>
      <w:r w:rsidRPr="00735404">
        <w:rPr>
          <w:rFonts w:ascii="Calibri" w:eastAsia="Times New Roman" w:hAnsi="Calibri" w:cs="Mangal"/>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735404" w:rsidRPr="00735404" w:rsidRDefault="00735404" w:rsidP="00735404">
      <w:pPr>
        <w:spacing w:after="0" w:line="240" w:lineRule="auto"/>
        <w:jc w:val="both"/>
        <w:rPr>
          <w:rFonts w:ascii="Calibri" w:eastAsia="Times New Roman" w:hAnsi="Calibri" w:cs="Mangal"/>
          <w:sz w:val="24"/>
          <w:szCs w:val="24"/>
        </w:rPr>
      </w:pPr>
      <w:r w:rsidRPr="00735404">
        <w:rPr>
          <w:rFonts w:ascii="Calibri" w:eastAsia="Times New Roman" w:hAnsi="Calibri" w:cs="Mangal"/>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sz w:val="24"/>
          <w:szCs w:val="24"/>
        </w:rPr>
        <w:t>Place:</w:t>
      </w:r>
    </w:p>
    <w:p w:rsidR="00735404" w:rsidRPr="00735404" w:rsidRDefault="00735404" w:rsidP="00735404">
      <w:pPr>
        <w:spacing w:after="0" w:line="240" w:lineRule="auto"/>
        <w:rPr>
          <w:rFonts w:ascii="Calibri" w:eastAsia="Times New Roman" w:hAnsi="Calibri" w:cs="Mangal"/>
          <w:sz w:val="24"/>
          <w:szCs w:val="24"/>
        </w:rPr>
      </w:pPr>
      <w:r w:rsidRPr="00735404">
        <w:rPr>
          <w:rFonts w:ascii="Calibri" w:eastAsia="Times New Roman" w:hAnsi="Calibri" w:cs="Mangal"/>
          <w:sz w:val="24"/>
          <w:szCs w:val="24"/>
        </w:rPr>
        <w:br/>
        <w:t>Date:</w:t>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r>
      <w:r w:rsidRPr="00735404">
        <w:rPr>
          <w:rFonts w:ascii="Calibri" w:eastAsia="Times New Roman" w:hAnsi="Calibri" w:cs="Mangal"/>
          <w:sz w:val="24"/>
          <w:szCs w:val="24"/>
        </w:rPr>
        <w:tab/>
        <w:t>(Signature of Applicant)</w:t>
      </w:r>
    </w:p>
    <w:p w:rsidR="00735404" w:rsidRPr="00735404" w:rsidRDefault="00735404" w:rsidP="00735404">
      <w:pPr>
        <w:spacing w:after="0" w:line="240" w:lineRule="auto"/>
        <w:rPr>
          <w:rFonts w:ascii="Calibri" w:eastAsia="Times New Roman" w:hAnsi="Calibri" w:cs="Mangal"/>
          <w:sz w:val="24"/>
          <w:szCs w:val="24"/>
        </w:rPr>
      </w:pPr>
    </w:p>
    <w:p w:rsidR="00735404" w:rsidRPr="00735404" w:rsidRDefault="00735404" w:rsidP="00735404">
      <w:pPr>
        <w:spacing w:after="0" w:line="240" w:lineRule="auto"/>
        <w:rPr>
          <w:rFonts w:ascii="Calibri" w:eastAsia="Times New Roman" w:hAnsi="Calibri" w:cs="Mangal"/>
          <w:b/>
          <w:bCs/>
          <w:sz w:val="24"/>
          <w:szCs w:val="24"/>
          <w:u w:val="single"/>
        </w:rPr>
      </w:pPr>
      <w:r w:rsidRPr="00735404">
        <w:rPr>
          <w:rFonts w:ascii="Calibri" w:eastAsia="Times New Roman" w:hAnsi="Calibri" w:cs="Mangal"/>
          <w:b/>
          <w:bCs/>
          <w:sz w:val="24"/>
          <w:szCs w:val="24"/>
          <w:u w:val="single"/>
        </w:rPr>
        <w:t>Enclosure:</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Copy of </w:t>
      </w:r>
      <w:proofErr w:type="spellStart"/>
      <w:r w:rsidRPr="00735404">
        <w:rPr>
          <w:rFonts w:ascii="Times New Roman" w:eastAsia="Times New Roman" w:hAnsi="Times New Roman" w:cs="Times New Roman"/>
          <w:sz w:val="24"/>
          <w:szCs w:val="24"/>
        </w:rPr>
        <w:t>Aadhaar</w:t>
      </w:r>
      <w:proofErr w:type="spellEnd"/>
      <w:r w:rsidRPr="00735404">
        <w:rPr>
          <w:rFonts w:ascii="Times New Roman" w:eastAsia="Times New Roman" w:hAnsi="Times New Roman" w:cs="Times New Roman"/>
          <w:sz w:val="24"/>
          <w:szCs w:val="24"/>
        </w:rPr>
        <w:t xml:space="preserve"> Card and PAN Card.</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Copy of document with current Address (Applicable if current address is difference from </w:t>
      </w:r>
      <w:proofErr w:type="spellStart"/>
      <w:r w:rsidRPr="00735404">
        <w:rPr>
          <w:rFonts w:ascii="Times New Roman" w:eastAsia="Times New Roman" w:hAnsi="Times New Roman" w:cs="Times New Roman"/>
          <w:sz w:val="24"/>
          <w:szCs w:val="24"/>
        </w:rPr>
        <w:t>Aadhaar</w:t>
      </w:r>
      <w:proofErr w:type="spellEnd"/>
      <w:r w:rsidRPr="00735404">
        <w:rPr>
          <w:rFonts w:ascii="Times New Roman" w:eastAsia="Times New Roman" w:hAnsi="Times New Roman" w:cs="Times New Roman"/>
          <w:sz w:val="24"/>
          <w:szCs w:val="24"/>
        </w:rPr>
        <w:t>)</w:t>
      </w:r>
    </w:p>
    <w:p w:rsidR="00735404" w:rsidRPr="00735404" w:rsidRDefault="00735404" w:rsidP="00735404">
      <w:pPr>
        <w:numPr>
          <w:ilvl w:val="0"/>
          <w:numId w:val="30"/>
        </w:numPr>
        <w:spacing w:after="0" w:line="240" w:lineRule="auto"/>
        <w:contextualSpacing/>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Copy of 10</w:t>
      </w:r>
      <w:r w:rsidRPr="00735404">
        <w:rPr>
          <w:rFonts w:ascii="Times New Roman" w:eastAsia="Times New Roman" w:hAnsi="Times New Roman" w:cs="Times New Roman"/>
          <w:sz w:val="24"/>
          <w:szCs w:val="24"/>
          <w:vertAlign w:val="superscript"/>
        </w:rPr>
        <w:t>th</w:t>
      </w:r>
      <w:r w:rsidRPr="00735404">
        <w:rPr>
          <w:rFonts w:ascii="Times New Roman" w:eastAsia="Times New Roman" w:hAnsi="Times New Roman" w:cs="Times New Roman"/>
          <w:sz w:val="24"/>
          <w:szCs w:val="24"/>
        </w:rPr>
        <w:t>, 12</w:t>
      </w:r>
      <w:r w:rsidRPr="00735404">
        <w:rPr>
          <w:rFonts w:ascii="Times New Roman" w:eastAsia="Times New Roman" w:hAnsi="Times New Roman" w:cs="Times New Roman"/>
          <w:sz w:val="24"/>
          <w:szCs w:val="24"/>
          <w:vertAlign w:val="superscript"/>
        </w:rPr>
        <w:t>th</w:t>
      </w:r>
      <w:r w:rsidRPr="00735404">
        <w:rPr>
          <w:rFonts w:ascii="Times New Roman" w:eastAsia="Times New Roman" w:hAnsi="Times New Roman" w:cs="Times New Roman"/>
          <w:sz w:val="24"/>
          <w:szCs w:val="24"/>
        </w:rPr>
        <w:t>, Graduation and Post-Graduation Certificates (as applicable)</w:t>
      </w:r>
    </w:p>
    <w:p w:rsidR="007A5DF0" w:rsidRPr="007E16F8" w:rsidRDefault="00735404" w:rsidP="00955569">
      <w:pPr>
        <w:numPr>
          <w:ilvl w:val="0"/>
          <w:numId w:val="30"/>
        </w:numPr>
        <w:spacing w:after="0" w:line="240" w:lineRule="auto"/>
        <w:contextualSpacing/>
        <w:jc w:val="both"/>
        <w:rPr>
          <w:rFonts w:asciiTheme="majorHAnsi" w:hAnsiTheme="majorHAnsi" w:cstheme="minorHAnsi"/>
        </w:rPr>
      </w:pPr>
      <w:r w:rsidRPr="00735404">
        <w:rPr>
          <w:rFonts w:ascii="Times New Roman" w:eastAsia="Times New Roman" w:hAnsi="Times New Roman" w:cs="Times New Roman"/>
          <w:sz w:val="24"/>
          <w:szCs w:val="24"/>
        </w:rPr>
        <w:t>Copy of employment proof in the previous organization.</w:t>
      </w:r>
      <w:r w:rsidR="00C43287" w:rsidRPr="007E16F8">
        <w:rPr>
          <w:rFonts w:asciiTheme="majorHAnsi" w:hAnsiTheme="majorHAnsi" w:cstheme="minorHAnsi"/>
        </w:rPr>
        <w:t xml:space="preserve">       </w:t>
      </w:r>
      <w:r w:rsidR="00270FE2" w:rsidRPr="007E16F8">
        <w:rPr>
          <w:rFonts w:asciiTheme="majorHAnsi" w:hAnsiTheme="majorHAnsi" w:cstheme="minorHAnsi"/>
        </w:rPr>
        <w:t xml:space="preserve">                             </w:t>
      </w:r>
      <w:r w:rsidR="007E16F8" w:rsidRPr="007E16F8">
        <w:rPr>
          <w:rFonts w:asciiTheme="majorHAnsi" w:hAnsiTheme="majorHAnsi" w:cstheme="minorHAnsi"/>
        </w:rPr>
        <w:t xml:space="preserve">                </w:t>
      </w:r>
    </w:p>
    <w:sectPr w:rsidR="007A5DF0" w:rsidRPr="007E16F8" w:rsidSect="00477ACF">
      <w:headerReference w:type="default" r:id="rId9"/>
      <w:pgSz w:w="11907" w:h="16839"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AE" w:rsidRDefault="000D4CAE" w:rsidP="008F368E">
      <w:pPr>
        <w:spacing w:after="0" w:line="240" w:lineRule="auto"/>
      </w:pPr>
      <w:r>
        <w:separator/>
      </w:r>
    </w:p>
  </w:endnote>
  <w:endnote w:type="continuationSeparator" w:id="0">
    <w:p w:rsidR="000D4CAE" w:rsidRDefault="000D4CAE" w:rsidP="008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AE" w:rsidRDefault="000D4CAE" w:rsidP="008F368E">
      <w:pPr>
        <w:spacing w:after="0" w:line="240" w:lineRule="auto"/>
      </w:pPr>
      <w:r>
        <w:separator/>
      </w:r>
    </w:p>
  </w:footnote>
  <w:footnote w:type="continuationSeparator" w:id="0">
    <w:p w:rsidR="000D4CAE" w:rsidRDefault="000D4CAE" w:rsidP="008F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BD" w:rsidRDefault="00996FBD">
    <w:pPr>
      <w:pStyle w:val="Header"/>
    </w:pPr>
    <w:r w:rsidRPr="009B3ED0">
      <w:rPr>
        <w:noProof/>
        <w:u w:val="single"/>
        <w:lang w:val="en-IN" w:eastAsia="en-IN"/>
      </w:rPr>
      <w:drawing>
        <wp:inline distT="0" distB="0" distL="0" distR="0" wp14:anchorId="754224AF" wp14:editId="058655BA">
          <wp:extent cx="1076325" cy="826723"/>
          <wp:effectExtent l="0" t="0" r="0" b="0"/>
          <wp:docPr id="5" name="Picture 5" descr="C:\Users\134890.CBI\Downloads\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890.CBI\Downloads\logo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826723"/>
                  </a:xfrm>
                  <a:prstGeom prst="rect">
                    <a:avLst/>
                  </a:prstGeom>
                  <a:noFill/>
                  <a:ln>
                    <a:noFill/>
                  </a:ln>
                </pic:spPr>
              </pic:pic>
            </a:graphicData>
          </a:graphic>
        </wp:inline>
      </w:drawing>
    </w:r>
    <w:r>
      <w:rPr>
        <w:noProof/>
        <w:lang w:val="en-IN" w:eastAsia="en-IN"/>
      </w:rPr>
      <w:drawing>
        <wp:anchor distT="0" distB="0" distL="114300" distR="114300" simplePos="0" relativeHeight="251659264" behindDoc="0" locked="0" layoutInCell="1" allowOverlap="1" wp14:anchorId="1C0B95FF" wp14:editId="0386250B">
          <wp:simplePos x="0" y="0"/>
          <wp:positionH relativeFrom="column">
            <wp:posOffset>1076325</wp:posOffset>
          </wp:positionH>
          <wp:positionV relativeFrom="paragraph">
            <wp:posOffset>-382905</wp:posOffset>
          </wp:positionV>
          <wp:extent cx="410464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46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FBD" w:rsidRPr="00955569" w:rsidRDefault="00996FBD" w:rsidP="002150A2">
    <w:pPr>
      <w:pStyle w:val="Header"/>
      <w:jc w:val="center"/>
      <w:rPr>
        <w:b/>
        <w:bCs/>
        <w:szCs w:val="22"/>
        <w:u w:val="single"/>
      </w:rPr>
    </w:pPr>
    <w:r w:rsidRPr="00955569">
      <w:rPr>
        <w:rFonts w:ascii="Nirmala UI" w:hAnsi="Nirmala UI" w:cs="Nirmala UI" w:hint="cs"/>
        <w:b/>
        <w:bCs/>
        <w:szCs w:val="22"/>
        <w:u w:val="single"/>
        <w:cs/>
      </w:rPr>
      <w:t>क्षेत्रीय</w:t>
    </w:r>
    <w:r w:rsidRPr="00955569">
      <w:rPr>
        <w:rFonts w:hint="cs"/>
        <w:b/>
        <w:bCs/>
        <w:szCs w:val="22"/>
        <w:u w:val="single"/>
        <w:cs/>
      </w:rPr>
      <w:t xml:space="preserve"> </w:t>
    </w:r>
    <w:r w:rsidRPr="00955569">
      <w:rPr>
        <w:rFonts w:ascii="Nirmala UI" w:hAnsi="Nirmala UI" w:cs="Nirmala UI" w:hint="cs"/>
        <w:b/>
        <w:bCs/>
        <w:szCs w:val="22"/>
        <w:u w:val="single"/>
        <w:cs/>
      </w:rPr>
      <w:t>कार्यालय</w:t>
    </w:r>
    <w:r w:rsidRPr="00955569">
      <w:rPr>
        <w:rFonts w:hint="cs"/>
        <w:b/>
        <w:bCs/>
        <w:szCs w:val="22"/>
        <w:u w:val="single"/>
        <w:cs/>
      </w:rPr>
      <w:t xml:space="preserve">, </w:t>
    </w:r>
    <w:r w:rsidRPr="00955569">
      <w:rPr>
        <w:rFonts w:ascii="Nirmala UI" w:hAnsi="Nirmala UI" w:cs="Nirmala UI" w:hint="cs"/>
        <w:b/>
        <w:bCs/>
        <w:szCs w:val="22"/>
        <w:u w:val="single"/>
        <w:cs/>
      </w:rPr>
      <w:t>जलपाईगुड़ी</w:t>
    </w:r>
    <w:r w:rsidRPr="00955569">
      <w:rPr>
        <w:rFonts w:hint="cs"/>
        <w:b/>
        <w:bCs/>
        <w:szCs w:val="22"/>
        <w:u w:val="single"/>
        <w:cs/>
      </w:rPr>
      <w:t xml:space="preserve">  </w:t>
    </w:r>
    <w:r w:rsidRPr="00955569">
      <w:rPr>
        <w:b/>
        <w:bCs/>
        <w:szCs w:val="22"/>
        <w:u w:val="single"/>
      </w:rPr>
      <w:t xml:space="preserve"> Regional Office, </w:t>
    </w:r>
    <w:proofErr w:type="spellStart"/>
    <w:r w:rsidRPr="00955569">
      <w:rPr>
        <w:b/>
        <w:bCs/>
        <w:szCs w:val="22"/>
        <w:u w:val="single"/>
      </w:rPr>
      <w:t>Jalpaiguri</w:t>
    </w:r>
    <w:proofErr w:type="spellEnd"/>
  </w:p>
  <w:p w:rsidR="00996FBD" w:rsidRPr="00955569" w:rsidRDefault="00996FBD" w:rsidP="002150A2">
    <w:pPr>
      <w:tabs>
        <w:tab w:val="center" w:pos="4680"/>
        <w:tab w:val="right" w:pos="9360"/>
      </w:tabs>
      <w:spacing w:after="0" w:line="240" w:lineRule="auto"/>
      <w:jc w:val="center"/>
      <w:rPr>
        <w:b/>
        <w:bCs/>
        <w:u w:val="single"/>
        <w:lang w:bidi="hi-IN"/>
      </w:rPr>
    </w:pPr>
    <w:r w:rsidRPr="00955569">
      <w:rPr>
        <w:b/>
        <w:bCs/>
        <w:u w:val="single"/>
        <w:lang w:bidi="hi-IN"/>
      </w:rPr>
      <w:t xml:space="preserve">4 NO </w:t>
    </w:r>
    <w:proofErr w:type="gramStart"/>
    <w:r w:rsidRPr="00955569">
      <w:rPr>
        <w:b/>
        <w:bCs/>
        <w:u w:val="single"/>
        <w:lang w:bidi="hi-IN"/>
      </w:rPr>
      <w:t>G</w:t>
    </w:r>
    <w:r w:rsidR="007F29B1">
      <w:rPr>
        <w:b/>
        <w:bCs/>
        <w:u w:val="single"/>
        <w:lang w:bidi="hi-IN"/>
      </w:rPr>
      <w:t>H</w:t>
    </w:r>
    <w:r w:rsidRPr="00955569">
      <w:rPr>
        <w:b/>
        <w:bCs/>
        <w:u w:val="single"/>
        <w:lang w:bidi="hi-IN"/>
      </w:rPr>
      <w:t>UMTI ,</w:t>
    </w:r>
    <w:proofErr w:type="gramEnd"/>
    <w:r w:rsidRPr="00955569">
      <w:rPr>
        <w:b/>
        <w:bCs/>
        <w:u w:val="single"/>
        <w:lang w:bidi="hi-IN"/>
      </w:rPr>
      <w:t xml:space="preserve"> N</w:t>
    </w:r>
    <w:r w:rsidR="007F29B1">
      <w:rPr>
        <w:b/>
        <w:bCs/>
        <w:u w:val="single"/>
        <w:lang w:bidi="hi-IN"/>
      </w:rPr>
      <w:t>I</w:t>
    </w:r>
    <w:r w:rsidRPr="00955569">
      <w:rPr>
        <w:b/>
        <w:bCs/>
        <w:u w:val="single"/>
        <w:lang w:bidi="hi-IN"/>
      </w:rPr>
      <w:t>LU BHAWAN,JALPAIGURI,WEST BENGAL-735101</w:t>
    </w:r>
  </w:p>
  <w:p w:rsidR="00996FBD" w:rsidRPr="00735404" w:rsidRDefault="00996FBD" w:rsidP="00735404">
    <w:pPr>
      <w:tabs>
        <w:tab w:val="center" w:pos="4680"/>
        <w:tab w:val="right" w:pos="9360"/>
      </w:tabs>
      <w:spacing w:after="0" w:line="240" w:lineRule="auto"/>
      <w:rPr>
        <w:b/>
        <w:bCs/>
        <w:lang w:bidi="hi-IN"/>
      </w:rPr>
    </w:pPr>
    <w:r w:rsidRPr="002150A2">
      <w:rPr>
        <w:b/>
        <w:bCs/>
        <w:lang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F057C9"/>
    <w:multiLevelType w:val="hybridMultilevel"/>
    <w:tmpl w:val="0B6ED9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137A0D"/>
    <w:multiLevelType w:val="hybridMultilevel"/>
    <w:tmpl w:val="17CEB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11">
    <w:nsid w:val="25293E41"/>
    <w:multiLevelType w:val="hybridMultilevel"/>
    <w:tmpl w:val="A7F26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CC3DCF"/>
    <w:multiLevelType w:val="hybridMultilevel"/>
    <w:tmpl w:val="C42E9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612627"/>
    <w:multiLevelType w:val="hybridMultilevel"/>
    <w:tmpl w:val="5D169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A624770"/>
    <w:multiLevelType w:val="hybridMultilevel"/>
    <w:tmpl w:val="DF0C8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0587A3E"/>
    <w:multiLevelType w:val="hybridMultilevel"/>
    <w:tmpl w:val="C4FEE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310BE0"/>
    <w:multiLevelType w:val="hybridMultilevel"/>
    <w:tmpl w:val="2B2A40C8"/>
    <w:lvl w:ilvl="0" w:tplc="03A63B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66627F47"/>
    <w:multiLevelType w:val="hybridMultilevel"/>
    <w:tmpl w:val="91F26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A627DDE"/>
    <w:multiLevelType w:val="hybridMultilevel"/>
    <w:tmpl w:val="97AC0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B421ECF"/>
    <w:multiLevelType w:val="hybridMultilevel"/>
    <w:tmpl w:val="3842C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DA26D8"/>
    <w:multiLevelType w:val="hybridMultilevel"/>
    <w:tmpl w:val="B61A7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7C96621D"/>
    <w:multiLevelType w:val="hybridMultilevel"/>
    <w:tmpl w:val="813C7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EF7DC6"/>
    <w:multiLevelType w:val="hybridMultilevel"/>
    <w:tmpl w:val="991E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30"/>
  </w:num>
  <w:num w:numId="4">
    <w:abstractNumId w:val="8"/>
  </w:num>
  <w:num w:numId="5">
    <w:abstractNumId w:val="36"/>
  </w:num>
  <w:num w:numId="6">
    <w:abstractNumId w:val="11"/>
  </w:num>
  <w:num w:numId="7">
    <w:abstractNumId w:val="31"/>
  </w:num>
  <w:num w:numId="8">
    <w:abstractNumId w:val="5"/>
  </w:num>
  <w:num w:numId="9">
    <w:abstractNumId w:val="26"/>
  </w:num>
  <w:num w:numId="10">
    <w:abstractNumId w:val="16"/>
  </w:num>
  <w:num w:numId="11">
    <w:abstractNumId w:val="33"/>
  </w:num>
  <w:num w:numId="12">
    <w:abstractNumId w:val="6"/>
  </w:num>
  <w:num w:numId="13">
    <w:abstractNumId w:val="37"/>
  </w:num>
  <w:num w:numId="14">
    <w:abstractNumId w:val="22"/>
  </w:num>
  <w:num w:numId="15">
    <w:abstractNumId w:val="17"/>
  </w:num>
  <w:num w:numId="16">
    <w:abstractNumId w:val="18"/>
  </w:num>
  <w:num w:numId="17">
    <w:abstractNumId w:val="27"/>
  </w:num>
  <w:num w:numId="18">
    <w:abstractNumId w:val="28"/>
  </w:num>
  <w:num w:numId="19">
    <w:abstractNumId w:val="25"/>
  </w:num>
  <w:num w:numId="20">
    <w:abstractNumId w:val="19"/>
  </w:num>
  <w:num w:numId="21">
    <w:abstractNumId w:val="12"/>
  </w:num>
  <w:num w:numId="22">
    <w:abstractNumId w:val="15"/>
  </w:num>
  <w:num w:numId="23">
    <w:abstractNumId w:val="21"/>
  </w:num>
  <w:num w:numId="24">
    <w:abstractNumId w:val="34"/>
  </w:num>
  <w:num w:numId="25">
    <w:abstractNumId w:val="14"/>
  </w:num>
  <w:num w:numId="26">
    <w:abstractNumId w:val="10"/>
  </w:num>
  <w:num w:numId="27">
    <w:abstractNumId w:val="1"/>
  </w:num>
  <w:num w:numId="28">
    <w:abstractNumId w:val="35"/>
  </w:num>
  <w:num w:numId="29">
    <w:abstractNumId w:val="4"/>
  </w:num>
  <w:num w:numId="30">
    <w:abstractNumId w:val="13"/>
  </w:num>
  <w:num w:numId="31">
    <w:abstractNumId w:val="32"/>
  </w:num>
  <w:num w:numId="32">
    <w:abstractNumId w:val="2"/>
  </w:num>
  <w:num w:numId="33">
    <w:abstractNumId w:val="24"/>
  </w:num>
  <w:num w:numId="34">
    <w:abstractNumId w:val="9"/>
  </w:num>
  <w:num w:numId="35">
    <w:abstractNumId w:val="23"/>
  </w:num>
  <w:num w:numId="36">
    <w:abstractNumId w:val="7"/>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B9"/>
    <w:rsid w:val="00002928"/>
    <w:rsid w:val="00026E42"/>
    <w:rsid w:val="000619AC"/>
    <w:rsid w:val="00097455"/>
    <w:rsid w:val="000D048C"/>
    <w:rsid w:val="000D4CAE"/>
    <w:rsid w:val="000E5A5A"/>
    <w:rsid w:val="000F0587"/>
    <w:rsid w:val="00117B54"/>
    <w:rsid w:val="001307E3"/>
    <w:rsid w:val="001407C8"/>
    <w:rsid w:val="0015631F"/>
    <w:rsid w:val="00156BDA"/>
    <w:rsid w:val="001612B0"/>
    <w:rsid w:val="00194EE9"/>
    <w:rsid w:val="001B562A"/>
    <w:rsid w:val="001C38B4"/>
    <w:rsid w:val="001E2F72"/>
    <w:rsid w:val="001E4DB9"/>
    <w:rsid w:val="001F71A8"/>
    <w:rsid w:val="002150A2"/>
    <w:rsid w:val="00217B50"/>
    <w:rsid w:val="002206B3"/>
    <w:rsid w:val="00220B0A"/>
    <w:rsid w:val="0025493C"/>
    <w:rsid w:val="002555CF"/>
    <w:rsid w:val="00270FE2"/>
    <w:rsid w:val="00277405"/>
    <w:rsid w:val="0029411E"/>
    <w:rsid w:val="002B37D3"/>
    <w:rsid w:val="002C27F5"/>
    <w:rsid w:val="002E0C00"/>
    <w:rsid w:val="002E1C92"/>
    <w:rsid w:val="002E1E98"/>
    <w:rsid w:val="002E4D19"/>
    <w:rsid w:val="002E75B5"/>
    <w:rsid w:val="003272F0"/>
    <w:rsid w:val="0033008B"/>
    <w:rsid w:val="00357159"/>
    <w:rsid w:val="00366252"/>
    <w:rsid w:val="00366FAB"/>
    <w:rsid w:val="00387CD7"/>
    <w:rsid w:val="003A3A6D"/>
    <w:rsid w:val="003A694A"/>
    <w:rsid w:val="003C272E"/>
    <w:rsid w:val="003C30BB"/>
    <w:rsid w:val="003C491D"/>
    <w:rsid w:val="003D12CB"/>
    <w:rsid w:val="003E017C"/>
    <w:rsid w:val="003E1D53"/>
    <w:rsid w:val="003F3978"/>
    <w:rsid w:val="00405CFC"/>
    <w:rsid w:val="00424209"/>
    <w:rsid w:val="004377DC"/>
    <w:rsid w:val="00463A6A"/>
    <w:rsid w:val="00473010"/>
    <w:rsid w:val="00477ACF"/>
    <w:rsid w:val="0048205F"/>
    <w:rsid w:val="00486189"/>
    <w:rsid w:val="004966FC"/>
    <w:rsid w:val="004B48A9"/>
    <w:rsid w:val="004F3B9F"/>
    <w:rsid w:val="00505370"/>
    <w:rsid w:val="0051407C"/>
    <w:rsid w:val="00515FA6"/>
    <w:rsid w:val="00526F8C"/>
    <w:rsid w:val="00555D34"/>
    <w:rsid w:val="00574521"/>
    <w:rsid w:val="0058134A"/>
    <w:rsid w:val="005858AC"/>
    <w:rsid w:val="00597781"/>
    <w:rsid w:val="005A357C"/>
    <w:rsid w:val="005B7280"/>
    <w:rsid w:val="005C4DA3"/>
    <w:rsid w:val="005C7629"/>
    <w:rsid w:val="005D2DCD"/>
    <w:rsid w:val="00600399"/>
    <w:rsid w:val="00600E52"/>
    <w:rsid w:val="00626E39"/>
    <w:rsid w:val="006277D3"/>
    <w:rsid w:val="0064137B"/>
    <w:rsid w:val="0067431E"/>
    <w:rsid w:val="00676319"/>
    <w:rsid w:val="00697C4C"/>
    <w:rsid w:val="006A0584"/>
    <w:rsid w:val="006D2570"/>
    <w:rsid w:val="00704148"/>
    <w:rsid w:val="00735105"/>
    <w:rsid w:val="00735404"/>
    <w:rsid w:val="00751953"/>
    <w:rsid w:val="00753044"/>
    <w:rsid w:val="007702E1"/>
    <w:rsid w:val="00790527"/>
    <w:rsid w:val="007A2FE8"/>
    <w:rsid w:val="007A5DF0"/>
    <w:rsid w:val="007A7B24"/>
    <w:rsid w:val="007B0B7F"/>
    <w:rsid w:val="007C3A68"/>
    <w:rsid w:val="007D0B89"/>
    <w:rsid w:val="007D1079"/>
    <w:rsid w:val="007E16F8"/>
    <w:rsid w:val="007E5233"/>
    <w:rsid w:val="007F29B1"/>
    <w:rsid w:val="00805CFA"/>
    <w:rsid w:val="00833BBD"/>
    <w:rsid w:val="00876CC0"/>
    <w:rsid w:val="0088075B"/>
    <w:rsid w:val="008A3A14"/>
    <w:rsid w:val="008A7702"/>
    <w:rsid w:val="008B2E7F"/>
    <w:rsid w:val="008D5793"/>
    <w:rsid w:val="008F260A"/>
    <w:rsid w:val="008F368E"/>
    <w:rsid w:val="0090679E"/>
    <w:rsid w:val="00917665"/>
    <w:rsid w:val="00943193"/>
    <w:rsid w:val="00952CE6"/>
    <w:rsid w:val="00955569"/>
    <w:rsid w:val="00955745"/>
    <w:rsid w:val="00966B18"/>
    <w:rsid w:val="00976791"/>
    <w:rsid w:val="009835B7"/>
    <w:rsid w:val="00996FBD"/>
    <w:rsid w:val="009B3ED0"/>
    <w:rsid w:val="009C121D"/>
    <w:rsid w:val="009C6F88"/>
    <w:rsid w:val="009F0554"/>
    <w:rsid w:val="00A109E9"/>
    <w:rsid w:val="00A30277"/>
    <w:rsid w:val="00A304F7"/>
    <w:rsid w:val="00A50B7C"/>
    <w:rsid w:val="00A51EC4"/>
    <w:rsid w:val="00A5440D"/>
    <w:rsid w:val="00A72CFE"/>
    <w:rsid w:val="00A87E28"/>
    <w:rsid w:val="00AA46F9"/>
    <w:rsid w:val="00AD0465"/>
    <w:rsid w:val="00AE1A02"/>
    <w:rsid w:val="00B000B2"/>
    <w:rsid w:val="00B07CE2"/>
    <w:rsid w:val="00B224A8"/>
    <w:rsid w:val="00B25C0E"/>
    <w:rsid w:val="00B30C09"/>
    <w:rsid w:val="00B35C5B"/>
    <w:rsid w:val="00B6501A"/>
    <w:rsid w:val="00BA1A8E"/>
    <w:rsid w:val="00BB4177"/>
    <w:rsid w:val="00BC57AD"/>
    <w:rsid w:val="00BC6991"/>
    <w:rsid w:val="00C24EC0"/>
    <w:rsid w:val="00C43287"/>
    <w:rsid w:val="00C4346F"/>
    <w:rsid w:val="00C4615B"/>
    <w:rsid w:val="00C6052F"/>
    <w:rsid w:val="00C66608"/>
    <w:rsid w:val="00C66C4F"/>
    <w:rsid w:val="00C951D4"/>
    <w:rsid w:val="00CA5C3C"/>
    <w:rsid w:val="00CA7D03"/>
    <w:rsid w:val="00CC649F"/>
    <w:rsid w:val="00CE742B"/>
    <w:rsid w:val="00D00BEF"/>
    <w:rsid w:val="00D21A94"/>
    <w:rsid w:val="00D26C3D"/>
    <w:rsid w:val="00D46157"/>
    <w:rsid w:val="00D616F3"/>
    <w:rsid w:val="00D70517"/>
    <w:rsid w:val="00D70EA3"/>
    <w:rsid w:val="00D92338"/>
    <w:rsid w:val="00DB285F"/>
    <w:rsid w:val="00DB39D3"/>
    <w:rsid w:val="00DB5414"/>
    <w:rsid w:val="00DC6B7F"/>
    <w:rsid w:val="00E16D42"/>
    <w:rsid w:val="00E266AA"/>
    <w:rsid w:val="00E33259"/>
    <w:rsid w:val="00E37A3E"/>
    <w:rsid w:val="00E76D0E"/>
    <w:rsid w:val="00E81199"/>
    <w:rsid w:val="00E84AAA"/>
    <w:rsid w:val="00E852C0"/>
    <w:rsid w:val="00F10273"/>
    <w:rsid w:val="00F27C01"/>
    <w:rsid w:val="00F316E3"/>
    <w:rsid w:val="00F469CF"/>
    <w:rsid w:val="00F50FAD"/>
    <w:rsid w:val="00F525CE"/>
    <w:rsid w:val="00F57BB7"/>
    <w:rsid w:val="00F670A0"/>
    <w:rsid w:val="00F704B5"/>
    <w:rsid w:val="00F832AD"/>
    <w:rsid w:val="00F8748C"/>
    <w:rsid w:val="00FC116F"/>
    <w:rsid w:val="00FC714F"/>
    <w:rsid w:val="00FD74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B9"/>
    <w:rPr>
      <w:rFonts w:ascii="Tahoma" w:hAnsi="Tahoma" w:cs="Tahoma"/>
      <w:sz w:val="16"/>
      <w:szCs w:val="16"/>
    </w:rPr>
  </w:style>
  <w:style w:type="paragraph" w:styleId="Header">
    <w:name w:val="header"/>
    <w:basedOn w:val="Normal"/>
    <w:link w:val="HeaderChar"/>
    <w:uiPriority w:val="99"/>
    <w:unhideWhenUsed/>
    <w:rsid w:val="001E4DB9"/>
    <w:pPr>
      <w:tabs>
        <w:tab w:val="center" w:pos="4680"/>
        <w:tab w:val="right" w:pos="9360"/>
      </w:tabs>
      <w:spacing w:after="0" w:line="240" w:lineRule="auto"/>
    </w:pPr>
    <w:rPr>
      <w:szCs w:val="20"/>
      <w:lang w:bidi="hi-IN"/>
    </w:rPr>
  </w:style>
  <w:style w:type="character" w:customStyle="1" w:styleId="HeaderChar">
    <w:name w:val="Header Char"/>
    <w:basedOn w:val="DefaultParagraphFont"/>
    <w:link w:val="Header"/>
    <w:uiPriority w:val="99"/>
    <w:rsid w:val="001E4DB9"/>
    <w:rPr>
      <w:szCs w:val="20"/>
      <w:lang w:bidi="hi-IN"/>
    </w:rPr>
  </w:style>
  <w:style w:type="character" w:styleId="Strong">
    <w:name w:val="Strong"/>
    <w:basedOn w:val="DefaultParagraphFont"/>
    <w:uiPriority w:val="22"/>
    <w:qFormat/>
    <w:rsid w:val="00026E42"/>
    <w:rPr>
      <w:b/>
      <w:bCs/>
    </w:rPr>
  </w:style>
  <w:style w:type="paragraph" w:styleId="NormalWeb">
    <w:name w:val="Normal (Web)"/>
    <w:basedOn w:val="Normal"/>
    <w:uiPriority w:val="99"/>
    <w:unhideWhenUsed/>
    <w:rsid w:val="00026E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26E42"/>
    <w:pPr>
      <w:ind w:left="720"/>
      <w:contextualSpacing/>
    </w:pPr>
  </w:style>
  <w:style w:type="paragraph" w:styleId="Footer">
    <w:name w:val="footer"/>
    <w:basedOn w:val="Normal"/>
    <w:link w:val="FooterChar"/>
    <w:uiPriority w:val="99"/>
    <w:unhideWhenUsed/>
    <w:rsid w:val="008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8E"/>
  </w:style>
  <w:style w:type="character" w:customStyle="1" w:styleId="NoSpacingChar">
    <w:name w:val="No Spacing Char"/>
    <w:aliases w:val="endnote text Char,normal Char,No Spacing1 Char,No Spacing2 Char,Endnote Text1 Char,No Spacing11 Char,Nishanth Char,No Spacing3 Char,Endnote Text2 Char,Normal1 Char,Normal2 Char,Normal3 Char,Normal4 Char,Normal5 Char,Normal6 Char"/>
    <w:link w:val="NoSpacing"/>
    <w:uiPriority w:val="1"/>
    <w:qFormat/>
    <w:locked/>
    <w:rsid w:val="002150A2"/>
    <w:rPr>
      <w:rFonts w:ascii="Times New Roman" w:eastAsia="Times New Roman" w:hAnsi="Times New Roman" w:cs="Times New Roman"/>
      <w:sz w:val="24"/>
      <w:szCs w:val="24"/>
    </w:rPr>
  </w:style>
  <w:style w:type="paragraph" w:styleId="NoSpacing">
    <w:name w:val="No Spacing"/>
    <w:aliases w:val="endnote text,normal,No Spacing1,No Spacing2,Endnote Text1,No Spacing11,Nishanth,No Spacing3,Endnote Text2,Normal1,Normal2,Normal3,Normal4,Normal5,Normal6,Endnote Text3,Normal11,Endnote Text4,Normal7,Normal8,Normal9,Standard,Endnote Text11"/>
    <w:link w:val="NoSpacingChar"/>
    <w:uiPriority w:val="1"/>
    <w:qFormat/>
    <w:rsid w:val="002150A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58A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E1C92"/>
    <w:pPr>
      <w:spacing w:after="0" w:line="240" w:lineRule="auto"/>
      <w:jc w:val="center"/>
    </w:pPr>
    <w:rPr>
      <w:rFonts w:ascii="Times New Roman" w:eastAsia="Times New Roman" w:hAnsi="Times New Roman" w:cs="Times New Roman"/>
      <w:b/>
      <w:bCs/>
      <w:i/>
      <w:iCs/>
      <w:sz w:val="48"/>
      <w:szCs w:val="24"/>
    </w:rPr>
  </w:style>
  <w:style w:type="character" w:customStyle="1" w:styleId="TitleChar">
    <w:name w:val="Title Char"/>
    <w:basedOn w:val="DefaultParagraphFont"/>
    <w:link w:val="Title"/>
    <w:rsid w:val="002E1C92"/>
    <w:rPr>
      <w:rFonts w:ascii="Times New Roman" w:eastAsia="Times New Roman" w:hAnsi="Times New Roman" w:cs="Times New Roman"/>
      <w:b/>
      <w:bCs/>
      <w:i/>
      <w:iCs/>
      <w:sz w:val="48"/>
      <w:szCs w:val="24"/>
    </w:rPr>
  </w:style>
  <w:style w:type="paragraph" w:customStyle="1" w:styleId="Default">
    <w:name w:val="Default"/>
    <w:rsid w:val="00194EE9"/>
    <w:pPr>
      <w:autoSpaceDE w:val="0"/>
      <w:autoSpaceDN w:val="0"/>
      <w:adjustRightInd w:val="0"/>
      <w:spacing w:after="0" w:line="240" w:lineRule="auto"/>
    </w:pPr>
    <w:rPr>
      <w:rFonts w:ascii="Times New Roman" w:hAnsi="Times New Roman" w:cs="Times New Roman"/>
      <w:color w:val="000000"/>
      <w:sz w:val="24"/>
      <w:szCs w:val="24"/>
      <w:lang w:val="en-IN" w:bidi="hi-IN"/>
    </w:rPr>
  </w:style>
  <w:style w:type="table" w:customStyle="1" w:styleId="TableGrid1">
    <w:name w:val="Table Grid1"/>
    <w:basedOn w:val="TableNormal"/>
    <w:next w:val="TableGrid"/>
    <w:uiPriority w:val="59"/>
    <w:rsid w:val="0073540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16F8"/>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B9"/>
    <w:rPr>
      <w:rFonts w:ascii="Tahoma" w:hAnsi="Tahoma" w:cs="Tahoma"/>
      <w:sz w:val="16"/>
      <w:szCs w:val="16"/>
    </w:rPr>
  </w:style>
  <w:style w:type="paragraph" w:styleId="Header">
    <w:name w:val="header"/>
    <w:basedOn w:val="Normal"/>
    <w:link w:val="HeaderChar"/>
    <w:uiPriority w:val="99"/>
    <w:unhideWhenUsed/>
    <w:rsid w:val="001E4DB9"/>
    <w:pPr>
      <w:tabs>
        <w:tab w:val="center" w:pos="4680"/>
        <w:tab w:val="right" w:pos="9360"/>
      </w:tabs>
      <w:spacing w:after="0" w:line="240" w:lineRule="auto"/>
    </w:pPr>
    <w:rPr>
      <w:szCs w:val="20"/>
      <w:lang w:bidi="hi-IN"/>
    </w:rPr>
  </w:style>
  <w:style w:type="character" w:customStyle="1" w:styleId="HeaderChar">
    <w:name w:val="Header Char"/>
    <w:basedOn w:val="DefaultParagraphFont"/>
    <w:link w:val="Header"/>
    <w:uiPriority w:val="99"/>
    <w:rsid w:val="001E4DB9"/>
    <w:rPr>
      <w:szCs w:val="20"/>
      <w:lang w:bidi="hi-IN"/>
    </w:rPr>
  </w:style>
  <w:style w:type="character" w:styleId="Strong">
    <w:name w:val="Strong"/>
    <w:basedOn w:val="DefaultParagraphFont"/>
    <w:uiPriority w:val="22"/>
    <w:qFormat/>
    <w:rsid w:val="00026E42"/>
    <w:rPr>
      <w:b/>
      <w:bCs/>
    </w:rPr>
  </w:style>
  <w:style w:type="paragraph" w:styleId="NormalWeb">
    <w:name w:val="Normal (Web)"/>
    <w:basedOn w:val="Normal"/>
    <w:uiPriority w:val="99"/>
    <w:unhideWhenUsed/>
    <w:rsid w:val="00026E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26E42"/>
    <w:pPr>
      <w:ind w:left="720"/>
      <w:contextualSpacing/>
    </w:pPr>
  </w:style>
  <w:style w:type="paragraph" w:styleId="Footer">
    <w:name w:val="footer"/>
    <w:basedOn w:val="Normal"/>
    <w:link w:val="FooterChar"/>
    <w:uiPriority w:val="99"/>
    <w:unhideWhenUsed/>
    <w:rsid w:val="008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8E"/>
  </w:style>
  <w:style w:type="character" w:customStyle="1" w:styleId="NoSpacingChar">
    <w:name w:val="No Spacing Char"/>
    <w:aliases w:val="endnote text Char,normal Char,No Spacing1 Char,No Spacing2 Char,Endnote Text1 Char,No Spacing11 Char,Nishanth Char,No Spacing3 Char,Endnote Text2 Char,Normal1 Char,Normal2 Char,Normal3 Char,Normal4 Char,Normal5 Char,Normal6 Char"/>
    <w:link w:val="NoSpacing"/>
    <w:uiPriority w:val="1"/>
    <w:qFormat/>
    <w:locked/>
    <w:rsid w:val="002150A2"/>
    <w:rPr>
      <w:rFonts w:ascii="Times New Roman" w:eastAsia="Times New Roman" w:hAnsi="Times New Roman" w:cs="Times New Roman"/>
      <w:sz w:val="24"/>
      <w:szCs w:val="24"/>
    </w:rPr>
  </w:style>
  <w:style w:type="paragraph" w:styleId="NoSpacing">
    <w:name w:val="No Spacing"/>
    <w:aliases w:val="endnote text,normal,No Spacing1,No Spacing2,Endnote Text1,No Spacing11,Nishanth,No Spacing3,Endnote Text2,Normal1,Normal2,Normal3,Normal4,Normal5,Normal6,Endnote Text3,Normal11,Endnote Text4,Normal7,Normal8,Normal9,Standard,Endnote Text11"/>
    <w:link w:val="NoSpacingChar"/>
    <w:uiPriority w:val="1"/>
    <w:qFormat/>
    <w:rsid w:val="002150A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58A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E1C92"/>
    <w:pPr>
      <w:spacing w:after="0" w:line="240" w:lineRule="auto"/>
      <w:jc w:val="center"/>
    </w:pPr>
    <w:rPr>
      <w:rFonts w:ascii="Times New Roman" w:eastAsia="Times New Roman" w:hAnsi="Times New Roman" w:cs="Times New Roman"/>
      <w:b/>
      <w:bCs/>
      <w:i/>
      <w:iCs/>
      <w:sz w:val="48"/>
      <w:szCs w:val="24"/>
    </w:rPr>
  </w:style>
  <w:style w:type="character" w:customStyle="1" w:styleId="TitleChar">
    <w:name w:val="Title Char"/>
    <w:basedOn w:val="DefaultParagraphFont"/>
    <w:link w:val="Title"/>
    <w:rsid w:val="002E1C92"/>
    <w:rPr>
      <w:rFonts w:ascii="Times New Roman" w:eastAsia="Times New Roman" w:hAnsi="Times New Roman" w:cs="Times New Roman"/>
      <w:b/>
      <w:bCs/>
      <w:i/>
      <w:iCs/>
      <w:sz w:val="48"/>
      <w:szCs w:val="24"/>
    </w:rPr>
  </w:style>
  <w:style w:type="paragraph" w:customStyle="1" w:styleId="Default">
    <w:name w:val="Default"/>
    <w:rsid w:val="00194EE9"/>
    <w:pPr>
      <w:autoSpaceDE w:val="0"/>
      <w:autoSpaceDN w:val="0"/>
      <w:adjustRightInd w:val="0"/>
      <w:spacing w:after="0" w:line="240" w:lineRule="auto"/>
    </w:pPr>
    <w:rPr>
      <w:rFonts w:ascii="Times New Roman" w:hAnsi="Times New Roman" w:cs="Times New Roman"/>
      <w:color w:val="000000"/>
      <w:sz w:val="24"/>
      <w:szCs w:val="24"/>
      <w:lang w:val="en-IN" w:bidi="hi-IN"/>
    </w:rPr>
  </w:style>
  <w:style w:type="table" w:customStyle="1" w:styleId="TableGrid1">
    <w:name w:val="Table Grid1"/>
    <w:basedOn w:val="TableNormal"/>
    <w:next w:val="TableGrid"/>
    <w:uiPriority w:val="59"/>
    <w:rsid w:val="0073540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16F8"/>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4080">
      <w:bodyDiv w:val="1"/>
      <w:marLeft w:val="0"/>
      <w:marRight w:val="0"/>
      <w:marTop w:val="0"/>
      <w:marBottom w:val="0"/>
      <w:divBdr>
        <w:top w:val="none" w:sz="0" w:space="0" w:color="auto"/>
        <w:left w:val="none" w:sz="0" w:space="0" w:color="auto"/>
        <w:bottom w:val="none" w:sz="0" w:space="0" w:color="auto"/>
        <w:right w:val="none" w:sz="0" w:space="0" w:color="auto"/>
      </w:divBdr>
    </w:div>
    <w:div w:id="592125688">
      <w:bodyDiv w:val="1"/>
      <w:marLeft w:val="0"/>
      <w:marRight w:val="0"/>
      <w:marTop w:val="0"/>
      <w:marBottom w:val="0"/>
      <w:divBdr>
        <w:top w:val="none" w:sz="0" w:space="0" w:color="auto"/>
        <w:left w:val="none" w:sz="0" w:space="0" w:color="auto"/>
        <w:bottom w:val="none" w:sz="0" w:space="0" w:color="auto"/>
        <w:right w:val="none" w:sz="0" w:space="0" w:color="auto"/>
      </w:divBdr>
    </w:div>
    <w:div w:id="726032460">
      <w:bodyDiv w:val="1"/>
      <w:marLeft w:val="0"/>
      <w:marRight w:val="0"/>
      <w:marTop w:val="0"/>
      <w:marBottom w:val="0"/>
      <w:divBdr>
        <w:top w:val="none" w:sz="0" w:space="0" w:color="auto"/>
        <w:left w:val="none" w:sz="0" w:space="0" w:color="auto"/>
        <w:bottom w:val="none" w:sz="0" w:space="0" w:color="auto"/>
        <w:right w:val="none" w:sz="0" w:space="0" w:color="auto"/>
      </w:divBdr>
    </w:div>
    <w:div w:id="1140148694">
      <w:bodyDiv w:val="1"/>
      <w:marLeft w:val="0"/>
      <w:marRight w:val="0"/>
      <w:marTop w:val="0"/>
      <w:marBottom w:val="0"/>
      <w:divBdr>
        <w:top w:val="none" w:sz="0" w:space="0" w:color="auto"/>
        <w:left w:val="none" w:sz="0" w:space="0" w:color="auto"/>
        <w:bottom w:val="none" w:sz="0" w:space="0" w:color="auto"/>
        <w:right w:val="none" w:sz="0" w:space="0" w:color="auto"/>
      </w:divBdr>
    </w:div>
    <w:div w:id="1150975028">
      <w:bodyDiv w:val="1"/>
      <w:marLeft w:val="0"/>
      <w:marRight w:val="0"/>
      <w:marTop w:val="0"/>
      <w:marBottom w:val="0"/>
      <w:divBdr>
        <w:top w:val="none" w:sz="0" w:space="0" w:color="auto"/>
        <w:left w:val="none" w:sz="0" w:space="0" w:color="auto"/>
        <w:bottom w:val="none" w:sz="0" w:space="0" w:color="auto"/>
        <w:right w:val="none" w:sz="0" w:space="0" w:color="auto"/>
      </w:divBdr>
    </w:div>
    <w:div w:id="1398672202">
      <w:bodyDiv w:val="1"/>
      <w:marLeft w:val="0"/>
      <w:marRight w:val="0"/>
      <w:marTop w:val="0"/>
      <w:marBottom w:val="0"/>
      <w:divBdr>
        <w:top w:val="none" w:sz="0" w:space="0" w:color="auto"/>
        <w:left w:val="none" w:sz="0" w:space="0" w:color="auto"/>
        <w:bottom w:val="none" w:sz="0" w:space="0" w:color="auto"/>
        <w:right w:val="none" w:sz="0" w:space="0" w:color="auto"/>
      </w:divBdr>
    </w:div>
    <w:div w:id="1464425184">
      <w:bodyDiv w:val="1"/>
      <w:marLeft w:val="0"/>
      <w:marRight w:val="0"/>
      <w:marTop w:val="0"/>
      <w:marBottom w:val="0"/>
      <w:divBdr>
        <w:top w:val="none" w:sz="0" w:space="0" w:color="auto"/>
        <w:left w:val="none" w:sz="0" w:space="0" w:color="auto"/>
        <w:bottom w:val="none" w:sz="0" w:space="0" w:color="auto"/>
        <w:right w:val="none" w:sz="0" w:space="0" w:color="auto"/>
      </w:divBdr>
    </w:div>
    <w:div w:id="1490633896">
      <w:bodyDiv w:val="1"/>
      <w:marLeft w:val="0"/>
      <w:marRight w:val="0"/>
      <w:marTop w:val="0"/>
      <w:marBottom w:val="0"/>
      <w:divBdr>
        <w:top w:val="none" w:sz="0" w:space="0" w:color="auto"/>
        <w:left w:val="none" w:sz="0" w:space="0" w:color="auto"/>
        <w:bottom w:val="none" w:sz="0" w:space="0" w:color="auto"/>
        <w:right w:val="none" w:sz="0" w:space="0" w:color="auto"/>
      </w:divBdr>
    </w:div>
    <w:div w:id="1716587733">
      <w:bodyDiv w:val="1"/>
      <w:marLeft w:val="0"/>
      <w:marRight w:val="0"/>
      <w:marTop w:val="0"/>
      <w:marBottom w:val="0"/>
      <w:divBdr>
        <w:top w:val="none" w:sz="0" w:space="0" w:color="auto"/>
        <w:left w:val="none" w:sz="0" w:space="0" w:color="auto"/>
        <w:bottom w:val="none" w:sz="0" w:space="0" w:color="auto"/>
        <w:right w:val="none" w:sz="0" w:space="0" w:color="auto"/>
      </w:divBdr>
    </w:div>
    <w:div w:id="1810319214">
      <w:bodyDiv w:val="1"/>
      <w:marLeft w:val="0"/>
      <w:marRight w:val="0"/>
      <w:marTop w:val="0"/>
      <w:marBottom w:val="0"/>
      <w:divBdr>
        <w:top w:val="none" w:sz="0" w:space="0" w:color="auto"/>
        <w:left w:val="none" w:sz="0" w:space="0" w:color="auto"/>
        <w:bottom w:val="none" w:sz="0" w:space="0" w:color="auto"/>
        <w:right w:val="none" w:sz="0" w:space="0" w:color="auto"/>
      </w:divBdr>
    </w:div>
    <w:div w:id="20134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BF3E-F401-4656-8C67-CB8CF80A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DUTTA</dc:creator>
  <cp:lastModifiedBy>ARPITA DAS GUHA</cp:lastModifiedBy>
  <cp:revision>3</cp:revision>
  <cp:lastPrinted>2023-06-09T10:00:00Z</cp:lastPrinted>
  <dcterms:created xsi:type="dcterms:W3CDTF">2023-06-09T10:12:00Z</dcterms:created>
  <dcterms:modified xsi:type="dcterms:W3CDTF">2023-06-09T10:14:00Z</dcterms:modified>
</cp:coreProperties>
</file>