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B8892" w14:textId="77777777" w:rsidR="002A3AD5" w:rsidRPr="00BF597A" w:rsidRDefault="00B47B93" w:rsidP="00905123">
      <w:pPr>
        <w:widowControl w:val="0"/>
        <w:tabs>
          <w:tab w:val="left" w:pos="1521"/>
          <w:tab w:val="left" w:pos="3479"/>
          <w:tab w:val="center" w:pos="5558"/>
        </w:tabs>
        <w:kinsoku w:val="0"/>
        <w:autoSpaceDE w:val="0"/>
        <w:autoSpaceDN w:val="0"/>
        <w:adjustRightInd w:val="0"/>
        <w:spacing w:before="79" w:after="0" w:line="238" w:lineRule="auto"/>
        <w:ind w:left="150"/>
        <w:rPr>
          <w:rFonts w:ascii="Arial" w:hAnsi="Arial" w:cs="Arial"/>
          <w:b/>
          <w:bCs/>
          <w:sz w:val="28"/>
          <w:szCs w:val="28"/>
        </w:rPr>
      </w:pPr>
      <w:r w:rsidRPr="00BF597A">
        <w:rPr>
          <w:rFonts w:ascii="Arial" w:hAnsi="Arial" w:cs="Arial"/>
          <w:b/>
          <w:bCs/>
          <w:sz w:val="28"/>
          <w:szCs w:val="28"/>
        </w:rPr>
        <w:tab/>
      </w:r>
      <w:r w:rsidR="00905123" w:rsidRPr="00BF597A">
        <w:rPr>
          <w:rFonts w:ascii="Arial" w:hAnsi="Arial" w:cs="Arial"/>
          <w:b/>
          <w:bCs/>
          <w:noProof/>
          <w:sz w:val="28"/>
          <w:szCs w:val="28"/>
          <w:lang w:bidi="hi-IN"/>
        </w:rPr>
        <w:drawing>
          <wp:inline distT="0" distB="0" distL="0" distR="0" wp14:anchorId="59BE5B5E" wp14:editId="76C40F78">
            <wp:extent cx="1323975" cy="952500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5123" w:rsidRPr="00BF597A">
        <w:rPr>
          <w:rFonts w:ascii="Arial" w:hAnsi="Arial" w:cs="Arial"/>
          <w:b/>
          <w:bCs/>
          <w:noProof/>
          <w:position w:val="-1"/>
          <w:sz w:val="28"/>
          <w:szCs w:val="28"/>
          <w:lang w:bidi="hi-IN"/>
        </w:rPr>
        <w:drawing>
          <wp:inline distT="0" distB="0" distL="0" distR="0" wp14:anchorId="5A926521" wp14:editId="3D3E8A9D">
            <wp:extent cx="3262579" cy="801336"/>
            <wp:effectExtent l="0" t="0" r="0" b="0"/>
            <wp:docPr id="3553" name="Image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3" name="721C0F4D-71F0-4104-DBD1-11BC3EA4A0EB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1205" cy="80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5123" w:rsidRPr="00BF597A">
        <w:rPr>
          <w:rFonts w:ascii="Arial" w:hAnsi="Arial" w:cs="Arial"/>
          <w:b/>
          <w:bCs/>
          <w:sz w:val="28"/>
          <w:szCs w:val="28"/>
        </w:rPr>
        <w:tab/>
      </w:r>
      <w:r w:rsidRPr="00BF597A">
        <w:rPr>
          <w:rFonts w:ascii="Arial" w:hAnsi="Arial" w:cs="Arial"/>
          <w:b/>
          <w:bCs/>
          <w:sz w:val="28"/>
          <w:szCs w:val="28"/>
        </w:rPr>
        <w:tab/>
      </w:r>
      <w:r w:rsidR="000A5FDD" w:rsidRPr="00BF597A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0171904" behindDoc="0" locked="0" layoutInCell="1" allowOverlap="1" wp14:anchorId="23588AE5" wp14:editId="16D52F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20" name="Text Box 28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18D59" id="_x0000_t202" coordsize="21600,21600" o:spt="202" path="m,l,21600r21600,l21600,xe">
                <v:stroke joinstyle="miter"/>
                <v:path gradientshapeok="t" o:connecttype="rect"/>
              </v:shapetype>
              <v:shape id="Text Box 2878" o:spid="_x0000_s1026" type="#_x0000_t202" style="position:absolute;margin-left:0;margin-top:0;width:50pt;height:50pt;z-index:250171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" filled="f" stroked="f">
                <o:lock v:ext="edit" selection="t"/>
              </v:shape>
            </w:pict>
          </mc:Fallback>
        </mc:AlternateContent>
      </w:r>
      <w:r w:rsidR="000A5FDD" w:rsidRPr="00BF597A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0" distR="0" simplePos="0" relativeHeight="254831104" behindDoc="0" locked="0" layoutInCell="1" allowOverlap="1" wp14:anchorId="0B80F10E" wp14:editId="6CAC4FAB">
                <wp:simplePos x="0" y="0"/>
                <wp:positionH relativeFrom="page">
                  <wp:posOffset>5054600</wp:posOffset>
                </wp:positionH>
                <wp:positionV relativeFrom="page">
                  <wp:posOffset>2273300</wp:posOffset>
                </wp:positionV>
                <wp:extent cx="76200" cy="127000"/>
                <wp:effectExtent l="0" t="0" r="3175" b="0"/>
                <wp:wrapNone/>
                <wp:docPr id="1818" name="TextBox35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79585" w14:textId="77777777" w:rsidR="002C7F20" w:rsidRDefault="00884FBA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after="0" w:line="190" w:lineRule="auto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w w:val="6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0F10E" id="TextBox3551" o:spid="_x0000_s1026" type="#_x0000_t202" style="position:absolute;left:0;text-align:left;margin-left:398pt;margin-top:179pt;width:6pt;height:10pt;z-index:254831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" filled="f" stroked="f">
                <o:lock v:ext="edit" aspectratio="t"/>
                <v:textbox style="mso-fit-shape-to-text:t" inset="0,0,0,0">
                  <w:txbxContent>
                    <w:p w14:paraId="2D679585" w14:textId="77777777" w:rsidR="002C7F20" w:rsidRDefault="00884FBA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spacing w:after="0" w:line="190" w:lineRule="auto"/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w w:val="6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7F31FE1" w14:textId="77777777" w:rsidR="009603D4" w:rsidRPr="00BF597A" w:rsidRDefault="009603D4" w:rsidP="003D7460">
      <w:pPr>
        <w:widowControl w:val="0"/>
        <w:kinsoku w:val="0"/>
        <w:autoSpaceDE w:val="0"/>
        <w:autoSpaceDN w:val="0"/>
        <w:adjustRightInd w:val="0"/>
        <w:spacing w:before="120" w:after="0" w:line="187" w:lineRule="auto"/>
        <w:ind w:left="960" w:firstLine="8"/>
        <w:jc w:val="center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</w:p>
    <w:p w14:paraId="451AE895" w14:textId="77777777" w:rsidR="006A101D" w:rsidRPr="00BF597A" w:rsidRDefault="008433B1" w:rsidP="006A101D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BF597A">
        <w:rPr>
          <w:rFonts w:ascii="Arial" w:hAnsi="Arial" w:cs="Arial"/>
          <w:b/>
          <w:bCs/>
          <w:sz w:val="28"/>
          <w:szCs w:val="28"/>
          <w:u w:val="single"/>
          <w:lang w:val="en-US"/>
        </w:rPr>
        <w:t>PUBLIC NOTICE</w:t>
      </w:r>
    </w:p>
    <w:p w14:paraId="3459810F" w14:textId="214A752B" w:rsidR="00B7254F" w:rsidRPr="00BF597A" w:rsidRDefault="008433B1" w:rsidP="00BF597A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Central Bank of India, Regional Office-Shimla </w:t>
      </w:r>
      <w:r w:rsidR="006A101D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invites </w:t>
      </w: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tenders from </w:t>
      </w:r>
      <w:r w:rsidR="00797ED6" w:rsidRPr="00BF597A">
        <w:rPr>
          <w:rFonts w:ascii="Arial" w:hAnsi="Arial" w:cs="Arial"/>
          <w:b/>
          <w:bCs/>
          <w:sz w:val="28"/>
          <w:szCs w:val="28"/>
          <w:lang w:val="en-US"/>
        </w:rPr>
        <w:t>interested bidders</w:t>
      </w:r>
      <w:r w:rsidR="006A101D" w:rsidRPr="00BF597A">
        <w:rPr>
          <w:rFonts w:ascii="Arial" w:hAnsi="Arial" w:cs="Arial"/>
          <w:b/>
          <w:bCs/>
          <w:sz w:val="28"/>
          <w:szCs w:val="28"/>
          <w:lang w:val="en-US"/>
        </w:rPr>
        <w:t>/</w:t>
      </w: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tenderers </w:t>
      </w:r>
      <w:r w:rsidR="006A101D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offer for </w:t>
      </w:r>
      <w:r w:rsidRPr="00BF597A">
        <w:rPr>
          <w:rFonts w:ascii="Arial" w:hAnsi="Arial" w:cs="Arial"/>
          <w:b/>
          <w:bCs/>
          <w:sz w:val="28"/>
          <w:szCs w:val="28"/>
          <w:lang w:val="en-US"/>
        </w:rPr>
        <w:t>F</w:t>
      </w:r>
      <w:r w:rsidR="006A101D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urnishing </w:t>
      </w: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and Electrical work for it’s </w:t>
      </w:r>
      <w:r w:rsidR="008F1EB4" w:rsidRPr="00BF597A">
        <w:rPr>
          <w:rFonts w:ascii="Arial" w:hAnsi="Arial" w:cs="Arial"/>
          <w:b/>
          <w:bCs/>
          <w:sz w:val="28"/>
          <w:szCs w:val="28"/>
          <w:lang w:val="en-US"/>
        </w:rPr>
        <w:t>Saproon</w:t>
      </w: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Branch situated</w:t>
      </w:r>
      <w:r w:rsidRPr="00BF597A">
        <w:rPr>
          <w:rFonts w:ascii="Arial" w:hAnsi="Arial" w:cs="Arial"/>
          <w:b/>
          <w:bCs/>
          <w:sz w:val="28"/>
          <w:szCs w:val="28"/>
        </w:rPr>
        <w:t xml:space="preserve"> at </w:t>
      </w:r>
      <w:r w:rsidR="00BF597A" w:rsidRPr="00BF597A">
        <w:rPr>
          <w:rFonts w:ascii="Arial" w:hAnsi="Arial" w:cs="Arial"/>
          <w:b/>
          <w:bCs/>
          <w:sz w:val="28"/>
          <w:szCs w:val="28"/>
        </w:rPr>
        <w:t>KALKA SHIMLA ROAD</w:t>
      </w:r>
      <w:r w:rsidR="00BF597A">
        <w:rPr>
          <w:rFonts w:ascii="Arial" w:hAnsi="Arial" w:cs="Arial"/>
          <w:b/>
          <w:bCs/>
          <w:sz w:val="28"/>
          <w:szCs w:val="28"/>
        </w:rPr>
        <w:t>,</w:t>
      </w:r>
      <w:r w:rsidR="00BF597A" w:rsidRPr="00BF597A">
        <w:rPr>
          <w:rFonts w:ascii="Arial" w:hAnsi="Arial" w:cs="Arial"/>
          <w:b/>
          <w:bCs/>
          <w:sz w:val="28"/>
          <w:szCs w:val="28"/>
        </w:rPr>
        <w:t xml:space="preserve"> SAPROON</w:t>
      </w:r>
      <w:r w:rsidR="00BF597A">
        <w:rPr>
          <w:rFonts w:ascii="Arial" w:hAnsi="Arial" w:cs="Arial"/>
          <w:b/>
          <w:bCs/>
          <w:sz w:val="28"/>
          <w:szCs w:val="28"/>
        </w:rPr>
        <w:t>,</w:t>
      </w:r>
      <w:r w:rsidR="007F2439">
        <w:rPr>
          <w:rFonts w:ascii="Arial" w:hAnsi="Arial" w:cs="Arial"/>
          <w:b/>
          <w:bCs/>
          <w:sz w:val="28"/>
          <w:szCs w:val="28"/>
        </w:rPr>
        <w:t xml:space="preserve"> Distt. Solan,</w:t>
      </w:r>
      <w:r w:rsidR="00BF597A" w:rsidRPr="00BF597A">
        <w:rPr>
          <w:rFonts w:ascii="Arial" w:hAnsi="Arial" w:cs="Arial"/>
          <w:b/>
          <w:bCs/>
          <w:sz w:val="28"/>
          <w:szCs w:val="28"/>
        </w:rPr>
        <w:t xml:space="preserve"> HP</w:t>
      </w:r>
      <w:r w:rsidR="00B7254F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. </w:t>
      </w:r>
      <w:r w:rsidR="00904291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The detail regarding the tender is available on Bank’s </w:t>
      </w:r>
      <w:r w:rsidR="00B7254F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website </w:t>
      </w:r>
      <w:hyperlink r:id="rId7" w:history="1">
        <w:r w:rsidR="00B7254F" w:rsidRPr="00BF597A">
          <w:rPr>
            <w:rStyle w:val="Hyperlink"/>
            <w:rFonts w:ascii="Arial" w:hAnsi="Arial" w:cs="Arial"/>
            <w:b/>
            <w:bCs/>
            <w:sz w:val="28"/>
            <w:szCs w:val="28"/>
            <w:lang w:val="en-US"/>
          </w:rPr>
          <w:t>http://www.centralbankofindia.co.in</w:t>
        </w:r>
      </w:hyperlink>
      <w:r w:rsidR="00B7254F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904291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and/</w:t>
      </w:r>
      <w:r w:rsidR="00B7254F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or </w:t>
      </w:r>
      <w:r w:rsidR="00904291" w:rsidRPr="00BF597A">
        <w:rPr>
          <w:rFonts w:ascii="Arial" w:hAnsi="Arial" w:cs="Arial"/>
          <w:b/>
          <w:bCs/>
          <w:sz w:val="28"/>
          <w:szCs w:val="28"/>
          <w:lang w:val="en-US"/>
        </w:rPr>
        <w:t>can be obtained from our office on any working days.</w:t>
      </w:r>
      <w:r w:rsidR="00B7254F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The last date for submission of </w:t>
      </w:r>
      <w:r w:rsidR="00544863" w:rsidRPr="00BF597A">
        <w:rPr>
          <w:rFonts w:ascii="Arial" w:hAnsi="Arial" w:cs="Arial"/>
          <w:b/>
          <w:bCs/>
          <w:sz w:val="28"/>
          <w:szCs w:val="28"/>
          <w:lang w:val="en-US"/>
        </w:rPr>
        <w:t>tenders</w:t>
      </w:r>
      <w:r w:rsidR="00B7254F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is </w:t>
      </w:r>
      <w:r w:rsidR="00771755">
        <w:rPr>
          <w:rFonts w:ascii="Arial" w:hAnsi="Arial" w:cs="Arial"/>
          <w:b/>
          <w:bCs/>
          <w:sz w:val="28"/>
          <w:szCs w:val="28"/>
          <w:lang w:val="en-US"/>
        </w:rPr>
        <w:t>11.03.2025</w:t>
      </w:r>
      <w:r w:rsidR="002F77D3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B7254F" w:rsidRPr="00BF597A">
        <w:rPr>
          <w:rFonts w:ascii="Arial" w:hAnsi="Arial" w:cs="Arial"/>
          <w:b/>
          <w:bCs/>
          <w:sz w:val="28"/>
          <w:szCs w:val="28"/>
          <w:lang w:val="en-US"/>
        </w:rPr>
        <w:t>up to 5:00 p.m.</w:t>
      </w:r>
      <w:r w:rsidR="00FF7A69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Bank reserves its right to accept/reject all or any tenders.</w:t>
      </w:r>
    </w:p>
    <w:p w14:paraId="68B8E9A0" w14:textId="77777777" w:rsidR="00B7254F" w:rsidRPr="00BF597A" w:rsidRDefault="00B7254F" w:rsidP="00EE2F1C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18E77C6A" w14:textId="77777777" w:rsidR="00B7254F" w:rsidRPr="00BF597A" w:rsidRDefault="00B7254F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For </w:t>
      </w:r>
      <w:r w:rsidR="00BF597A" w:rsidRPr="00BF597A">
        <w:rPr>
          <w:rFonts w:ascii="Arial" w:hAnsi="Arial" w:cs="Arial"/>
          <w:b/>
          <w:bCs/>
          <w:sz w:val="28"/>
          <w:szCs w:val="28"/>
          <w:lang w:val="en-US"/>
        </w:rPr>
        <w:t>Central Bank</w:t>
      </w: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of India</w:t>
      </w:r>
    </w:p>
    <w:p w14:paraId="039CA775" w14:textId="77777777" w:rsidR="00B7254F" w:rsidRPr="00BF597A" w:rsidRDefault="00B7254F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14:paraId="2BD0E8C8" w14:textId="77777777" w:rsidR="00B7254F" w:rsidRPr="00BF597A" w:rsidRDefault="00B7254F" w:rsidP="00B7254F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14:paraId="087EF9C1" w14:textId="77777777" w:rsidR="00B7254F" w:rsidRPr="00BF597A" w:rsidRDefault="00B7254F" w:rsidP="00B7254F">
      <w:pPr>
        <w:pStyle w:val="NoSpacing"/>
        <w:rPr>
          <w:rFonts w:ascii="Arial" w:hAnsi="Arial" w:cs="Arial"/>
          <w:b/>
          <w:bCs/>
          <w:sz w:val="28"/>
          <w:szCs w:val="28"/>
          <w:lang w:val="en-US"/>
        </w:rPr>
      </w:pPr>
      <w:r w:rsidRPr="00BF597A">
        <w:rPr>
          <w:rFonts w:ascii="Arial" w:hAnsi="Arial" w:cs="Arial"/>
          <w:b/>
          <w:bCs/>
          <w:sz w:val="28"/>
          <w:szCs w:val="28"/>
          <w:lang w:val="en-US"/>
        </w:rPr>
        <w:t>(</w:t>
      </w:r>
      <w:r w:rsidR="00061666">
        <w:rPr>
          <w:rFonts w:ascii="Arial" w:hAnsi="Arial" w:cs="Arial"/>
          <w:b/>
          <w:bCs/>
          <w:sz w:val="28"/>
          <w:szCs w:val="28"/>
          <w:lang w:val="en-US"/>
        </w:rPr>
        <w:t>Authorized Signatory</w:t>
      </w:r>
      <w:r w:rsidRPr="00BF597A">
        <w:rPr>
          <w:rFonts w:ascii="Arial" w:hAnsi="Arial" w:cs="Arial"/>
          <w:b/>
          <w:bCs/>
          <w:sz w:val="28"/>
          <w:szCs w:val="28"/>
          <w:lang w:val="en-US"/>
        </w:rPr>
        <w:t>)</w:t>
      </w:r>
    </w:p>
    <w:p w14:paraId="0A402454" w14:textId="31E97E2F" w:rsidR="009603D4" w:rsidRPr="00BF597A" w:rsidRDefault="00B7254F" w:rsidP="002B7B7A">
      <w:pPr>
        <w:pStyle w:val="NoSpacing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Regional Office, Shimla                                  </w:t>
      </w:r>
      <w:r w:rsidR="002B7B7A"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                      </w:t>
      </w: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BF597A" w:rsidRPr="00BF597A">
        <w:rPr>
          <w:rFonts w:ascii="Arial" w:hAnsi="Arial" w:cs="Arial"/>
          <w:b/>
          <w:bCs/>
          <w:sz w:val="28"/>
          <w:szCs w:val="28"/>
          <w:lang w:val="en-US"/>
        </w:rPr>
        <w:t>Date:</w:t>
      </w:r>
      <w:r w:rsidRPr="00BF597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2F77D3">
        <w:rPr>
          <w:rFonts w:ascii="Arial" w:hAnsi="Arial" w:cs="Arial"/>
          <w:b/>
          <w:bCs/>
          <w:sz w:val="28"/>
          <w:szCs w:val="28"/>
          <w:lang w:val="en-US"/>
        </w:rPr>
        <w:t>25.02.2025</w:t>
      </w:r>
    </w:p>
    <w:sectPr w:rsidR="009603D4" w:rsidRPr="00BF597A" w:rsidSect="00B7254F">
      <w:pgSz w:w="11907" w:h="16839" w:code="9"/>
      <w:pgMar w:top="720" w:right="720" w:bottom="720" w:left="720" w:header="0" w:footer="0" w:gutter="0"/>
      <w:cols w:space="42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AD5"/>
    <w:rsid w:val="00030CFD"/>
    <w:rsid w:val="00061666"/>
    <w:rsid w:val="000A5FDD"/>
    <w:rsid w:val="00112364"/>
    <w:rsid w:val="00136094"/>
    <w:rsid w:val="00160A0C"/>
    <w:rsid w:val="00210DF0"/>
    <w:rsid w:val="002858F9"/>
    <w:rsid w:val="002A3AD5"/>
    <w:rsid w:val="002B7B7A"/>
    <w:rsid w:val="002C7F20"/>
    <w:rsid w:val="002F77D3"/>
    <w:rsid w:val="003202A5"/>
    <w:rsid w:val="00342B82"/>
    <w:rsid w:val="003655B7"/>
    <w:rsid w:val="003B0A0D"/>
    <w:rsid w:val="003D6283"/>
    <w:rsid w:val="003D7460"/>
    <w:rsid w:val="004866FA"/>
    <w:rsid w:val="004A3136"/>
    <w:rsid w:val="00544863"/>
    <w:rsid w:val="005C759F"/>
    <w:rsid w:val="00611C88"/>
    <w:rsid w:val="00634CFE"/>
    <w:rsid w:val="0069221E"/>
    <w:rsid w:val="006A101D"/>
    <w:rsid w:val="006A1EF7"/>
    <w:rsid w:val="00771755"/>
    <w:rsid w:val="00797ED6"/>
    <w:rsid w:val="007A4340"/>
    <w:rsid w:val="007D4898"/>
    <w:rsid w:val="007F2439"/>
    <w:rsid w:val="008433B1"/>
    <w:rsid w:val="00884FBA"/>
    <w:rsid w:val="008A61AA"/>
    <w:rsid w:val="008A7FBB"/>
    <w:rsid w:val="008B6C47"/>
    <w:rsid w:val="008C6800"/>
    <w:rsid w:val="008F1EB4"/>
    <w:rsid w:val="008F74B3"/>
    <w:rsid w:val="00904291"/>
    <w:rsid w:val="00905123"/>
    <w:rsid w:val="0090779F"/>
    <w:rsid w:val="00931869"/>
    <w:rsid w:val="009603D4"/>
    <w:rsid w:val="00962312"/>
    <w:rsid w:val="00A504F6"/>
    <w:rsid w:val="00A63E89"/>
    <w:rsid w:val="00AA62B8"/>
    <w:rsid w:val="00B40884"/>
    <w:rsid w:val="00B46916"/>
    <w:rsid w:val="00B47B93"/>
    <w:rsid w:val="00B7254F"/>
    <w:rsid w:val="00B84C68"/>
    <w:rsid w:val="00BB1D06"/>
    <w:rsid w:val="00BF4F8E"/>
    <w:rsid w:val="00BF597A"/>
    <w:rsid w:val="00C358DB"/>
    <w:rsid w:val="00C508B3"/>
    <w:rsid w:val="00CA5916"/>
    <w:rsid w:val="00CA79E6"/>
    <w:rsid w:val="00CB40EE"/>
    <w:rsid w:val="00D1330F"/>
    <w:rsid w:val="00E6561B"/>
    <w:rsid w:val="00E84974"/>
    <w:rsid w:val="00E8619F"/>
    <w:rsid w:val="00EC04EB"/>
    <w:rsid w:val="00EE2F1C"/>
    <w:rsid w:val="00F03A29"/>
    <w:rsid w:val="00F372E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4188"/>
  <w15:docId w15:val="{92C7F3E0-B269-4FB4-885F-73400274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F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84F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 Unicode MS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23F42-1AF2-4166-AD76-649768949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VIKRANT GULERI</dc:creator>
  <cp:lastModifiedBy>07008_SHIMRO_REGIONAL OFFICE  SHIMLA</cp:lastModifiedBy>
  <cp:revision>55</cp:revision>
  <cp:lastPrinted>2023-12-11T10:42:00Z</cp:lastPrinted>
  <dcterms:created xsi:type="dcterms:W3CDTF">2020-09-19T05:40:00Z</dcterms:created>
  <dcterms:modified xsi:type="dcterms:W3CDTF">2025-02-25T10:54:00Z</dcterms:modified>
</cp:coreProperties>
</file>