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B590C" w14:textId="77777777" w:rsidR="00BE6439" w:rsidRPr="00B6201E" w:rsidRDefault="00513373"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Theme="minorHAnsi" w:eastAsia="Arial" w:hAnsiTheme="minorHAnsi" w:cstheme="minorHAnsi"/>
          <w:color w:val="000000" w:themeColor="text1"/>
        </w:rPr>
        <w:tab/>
      </w:r>
      <w:r w:rsidR="00BE6439" w:rsidRPr="00B6201E">
        <w:rPr>
          <w:rFonts w:ascii="Nirmala UI" w:eastAsia="Arial" w:hAnsi="Nirmala UI" w:cs="Nirmala UI" w:hint="cs"/>
          <w:color w:val="000000" w:themeColor="text1"/>
          <w:cs/>
          <w:lang w:bidi="hi-IN"/>
        </w:rPr>
        <w:t>निविदा</w:t>
      </w:r>
      <w:r w:rsidR="00BE6439" w:rsidRPr="00B6201E">
        <w:rPr>
          <w:rFonts w:asciiTheme="minorHAnsi" w:eastAsia="Arial" w:hAnsiTheme="minorHAnsi" w:cstheme="minorHAnsi"/>
          <w:color w:val="000000" w:themeColor="text1"/>
          <w:cs/>
          <w:lang w:bidi="hi-IN"/>
        </w:rPr>
        <w:t xml:space="preserve"> </w:t>
      </w:r>
      <w:r w:rsidR="00BE6439" w:rsidRPr="00B6201E">
        <w:rPr>
          <w:rFonts w:ascii="Nirmala UI" w:eastAsia="Arial" w:hAnsi="Nirmala UI" w:cs="Nirmala UI" w:hint="cs"/>
          <w:color w:val="000000" w:themeColor="text1"/>
          <w:cs/>
          <w:lang w:bidi="hi-IN"/>
        </w:rPr>
        <w:t>दस्</w:t>
      </w:r>
      <w:r w:rsidR="00BE6439" w:rsidRPr="00B6201E">
        <w:rPr>
          <w:rFonts w:asciiTheme="minorHAnsi" w:eastAsia="Arial" w:hAnsiTheme="minorHAnsi" w:cstheme="minorHAnsi"/>
          <w:color w:val="000000" w:themeColor="text1"/>
          <w:cs/>
          <w:lang w:bidi="hi-IN"/>
        </w:rPr>
        <w:t>‍</w:t>
      </w:r>
      <w:r w:rsidR="00BE6439" w:rsidRPr="00B6201E">
        <w:rPr>
          <w:rFonts w:ascii="Nirmala UI" w:eastAsia="Arial" w:hAnsi="Nirmala UI" w:cs="Nirmala UI" w:hint="cs"/>
          <w:color w:val="000000" w:themeColor="text1"/>
          <w:cs/>
          <w:lang w:bidi="hi-IN"/>
        </w:rPr>
        <w:t>तावेज</w:t>
      </w:r>
      <w:r w:rsidR="00BE6439" w:rsidRPr="00B6201E">
        <w:rPr>
          <w:rFonts w:asciiTheme="minorHAnsi" w:eastAsia="Arial" w:hAnsiTheme="minorHAnsi" w:cstheme="minorHAnsi"/>
          <w:color w:val="000000" w:themeColor="text1"/>
          <w:cs/>
          <w:lang w:bidi="hi-IN"/>
        </w:rPr>
        <w:t>/</w:t>
      </w:r>
      <w:r w:rsidR="00BE6439" w:rsidRPr="00B6201E">
        <w:rPr>
          <w:rFonts w:asciiTheme="minorHAnsi" w:eastAsia="Arial" w:hAnsiTheme="minorHAnsi" w:cstheme="minorHAnsi"/>
          <w:color w:val="000000" w:themeColor="text1"/>
        </w:rPr>
        <w:t>TENDER DOCUMENT</w:t>
      </w:r>
    </w:p>
    <w:p w14:paraId="2753FE7F" w14:textId="7777777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u w:val="single"/>
        </w:rPr>
      </w:pPr>
      <w:r w:rsidRPr="00B6201E">
        <w:rPr>
          <w:rFonts w:asciiTheme="minorHAnsi" w:eastAsia="Arial" w:hAnsiTheme="minorHAnsi" w:cstheme="minorHAnsi"/>
          <w:color w:val="000000" w:themeColor="text1"/>
          <w:u w:val="single"/>
        </w:rPr>
        <w:t>(</w:t>
      </w:r>
      <w:r w:rsidRPr="00B6201E">
        <w:rPr>
          <w:rFonts w:ascii="Nirmala UI" w:eastAsia="Arial" w:hAnsi="Nirmala UI" w:cs="Nirmala UI" w:hint="cs"/>
          <w:color w:val="000000" w:themeColor="text1"/>
          <w:u w:val="single"/>
          <w:cs/>
          <w:lang w:bidi="hi-IN"/>
        </w:rPr>
        <w:t>नियम</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शर्तें</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एवं</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ड्राइंग्</w:t>
      </w:r>
      <w:r w:rsidRPr="00B6201E">
        <w:rPr>
          <w:rFonts w:asciiTheme="minorHAnsi" w:eastAsia="Arial" w:hAnsiTheme="minorHAnsi" w:cstheme="minorHAnsi"/>
          <w:color w:val="000000" w:themeColor="text1"/>
          <w:u w:val="single"/>
          <w:cs/>
          <w:lang w:bidi="hi-IN"/>
        </w:rPr>
        <w:t>‍</w:t>
      </w:r>
      <w:r w:rsidRPr="00B6201E">
        <w:rPr>
          <w:rFonts w:ascii="Nirmala UI" w:eastAsia="Arial" w:hAnsi="Nirmala UI" w:cs="Nirmala UI" w:hint="cs"/>
          <w:color w:val="000000" w:themeColor="text1"/>
          <w:u w:val="single"/>
          <w:cs/>
          <w:lang w:bidi="hi-IN"/>
        </w:rPr>
        <w:t>स</w:t>
      </w:r>
      <w:r w:rsidRPr="00B6201E">
        <w:rPr>
          <w:rFonts w:asciiTheme="minorHAnsi" w:eastAsia="Arial" w:hAnsiTheme="minorHAnsi" w:cstheme="minorHAnsi"/>
          <w:color w:val="000000" w:themeColor="text1"/>
          <w:u w:val="single"/>
          <w:cs/>
          <w:lang w:bidi="hi-IN"/>
        </w:rPr>
        <w:t>/</w:t>
      </w:r>
      <w:r w:rsidRPr="00B6201E">
        <w:rPr>
          <w:rFonts w:asciiTheme="minorHAnsi" w:eastAsia="Arial" w:hAnsiTheme="minorHAnsi" w:cstheme="minorHAnsi"/>
          <w:color w:val="000000" w:themeColor="text1"/>
          <w:u w:val="single"/>
        </w:rPr>
        <w:t>Terms, Conditions &amp; Drawings)</w:t>
      </w:r>
    </w:p>
    <w:p w14:paraId="5C571F82" w14:textId="7BCA096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भाग</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PART-</w:t>
      </w:r>
      <w:r w:rsidRPr="00B6201E">
        <w:rPr>
          <w:rFonts w:ascii="Nirmala UI" w:eastAsia="Arial" w:hAnsi="Nirmala UI" w:cs="Nirmala UI" w:hint="cs"/>
          <w:color w:val="000000" w:themeColor="text1"/>
          <w:cs/>
          <w:lang w:bidi="hi-IN"/>
        </w:rPr>
        <w:t>ए</w:t>
      </w:r>
      <w:r w:rsidRPr="00B6201E">
        <w:rPr>
          <w:rFonts w:asciiTheme="minorHAnsi" w:eastAsia="Arial" w:hAnsiTheme="minorHAnsi" w:cstheme="minorHAnsi"/>
          <w:color w:val="000000" w:themeColor="text1"/>
          <w:cs/>
          <w:lang w:bidi="hi-IN"/>
        </w:rPr>
        <w:t>/</w:t>
      </w:r>
      <w:r w:rsidR="00E57EDA" w:rsidRPr="00B6201E">
        <w:rPr>
          <w:rFonts w:asciiTheme="minorHAnsi" w:eastAsia="Arial" w:hAnsiTheme="minorHAnsi" w:cstheme="minorHAnsi"/>
          <w:color w:val="000000" w:themeColor="text1"/>
        </w:rPr>
        <w:t>A</w:t>
      </w:r>
    </w:p>
    <w:p w14:paraId="1560A21C" w14:textId="05E5BAB7" w:rsidR="00BE6439" w:rsidRPr="00B6201E"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B6201E">
        <w:rPr>
          <w:rFonts w:asciiTheme="minorHAnsi" w:eastAsia="Times New Roman" w:hAnsiTheme="minorHAnsi" w:cstheme="minorHAnsi"/>
          <w:b/>
          <w:bCs/>
          <w:color w:val="000000" w:themeColor="text1"/>
          <w:highlight w:val="yellow"/>
          <w:u w:val="single"/>
          <w:lang w:val="en-US" w:bidi="hi-IN"/>
        </w:rPr>
        <w:t xml:space="preserve">Technical </w:t>
      </w:r>
      <w:r w:rsidR="00BE6439" w:rsidRPr="00B6201E">
        <w:rPr>
          <w:rFonts w:asciiTheme="minorHAnsi" w:eastAsia="Times New Roman" w:hAnsiTheme="minorHAnsi" w:cstheme="minorHAnsi"/>
          <w:b/>
          <w:bCs/>
          <w:color w:val="000000" w:themeColor="text1"/>
          <w:highlight w:val="yellow"/>
          <w:u w:val="single"/>
          <w:lang w:val="en-US" w:bidi="hi-IN"/>
        </w:rPr>
        <w:t>BID /</w:t>
      </w:r>
      <w:r w:rsidR="00BE6439" w:rsidRPr="00B6201E">
        <w:rPr>
          <w:rFonts w:asciiTheme="minorHAnsi" w:hAnsiTheme="minorHAnsi" w:cstheme="minorHAnsi"/>
          <w:color w:val="000000" w:themeColor="text1"/>
          <w:highlight w:val="yellow"/>
        </w:rPr>
        <w:t xml:space="preserve"> </w:t>
      </w:r>
      <w:r w:rsidRPr="00B6201E">
        <w:rPr>
          <w:rFonts w:ascii="Nirmala UI" w:eastAsia="Times New Roman" w:hAnsi="Nirmala UI" w:cs="Nirmala UI"/>
          <w:b/>
          <w:bCs/>
          <w:color w:val="000000" w:themeColor="text1"/>
          <w:highlight w:val="yellow"/>
          <w:u w:val="single"/>
          <w:lang w:val="en-US" w:bidi="hi-IN"/>
        </w:rPr>
        <w:t>तकनीकी</w:t>
      </w:r>
      <w:r w:rsidRPr="00B6201E">
        <w:rPr>
          <w:rFonts w:asciiTheme="minorHAnsi" w:eastAsia="Times New Roman" w:hAnsiTheme="minorHAnsi" w:cstheme="minorHAnsi"/>
          <w:b/>
          <w:bCs/>
          <w:color w:val="000000" w:themeColor="text1"/>
          <w:highlight w:val="yellow"/>
          <w:u w:val="single"/>
          <w:lang w:val="en-US" w:bidi="hi-IN"/>
        </w:rPr>
        <w:t xml:space="preserve"> </w:t>
      </w:r>
      <w:r w:rsidRPr="00B6201E">
        <w:rPr>
          <w:rFonts w:ascii="Nirmala UI" w:eastAsia="Times New Roman" w:hAnsi="Nirmala UI" w:cs="Nirmala UI"/>
          <w:b/>
          <w:bCs/>
          <w:color w:val="000000" w:themeColor="text1"/>
          <w:highlight w:val="yellow"/>
          <w:u w:val="single"/>
          <w:lang w:val="en-US" w:bidi="hi-IN"/>
        </w:rPr>
        <w:t>बोली</w:t>
      </w:r>
    </w:p>
    <w:p w14:paraId="55A5AAE5" w14:textId="77777777" w:rsidR="00B6201E" w:rsidRPr="00B6201E" w:rsidRDefault="00B6201E" w:rsidP="00B6201E">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B6201E">
        <w:rPr>
          <w:rFonts w:asciiTheme="minorHAnsi" w:eastAsia="Arial" w:hAnsiTheme="minorHAnsi" w:cstheme="minorHAnsi"/>
          <w:b/>
          <w:color w:val="000000" w:themeColor="text1"/>
        </w:rPr>
        <w:t>Interior and Allied works at B/O ULWE under Regional Office Thane at Balaji Avenue Plot no 144-Sector 20 Ulwe Navi Mumbai-410206</w:t>
      </w:r>
    </w:p>
    <w:tbl>
      <w:tblPr>
        <w:tblStyle w:val="TableGrid"/>
        <w:tblW w:w="5720" w:type="pct"/>
        <w:tblInd w:w="-714" w:type="dxa"/>
        <w:tblLook w:val="04A0" w:firstRow="1" w:lastRow="0" w:firstColumn="1" w:lastColumn="0" w:noHBand="0" w:noVBand="1"/>
      </w:tblPr>
      <w:tblGrid>
        <w:gridCol w:w="3893"/>
        <w:gridCol w:w="6870"/>
      </w:tblGrid>
      <w:tr w:rsidR="00B6201E" w:rsidRPr="00B6201E" w14:paraId="11F5B55A"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4F99F9EB" w14:textId="77777777" w:rsidR="00B6201E" w:rsidRPr="00B6201E" w:rsidRDefault="00B6201E" w:rsidP="000655D1">
            <w:pPr>
              <w:spacing w:after="0" w:afterAutospacing="0" w:line="120" w:lineRule="atLeast"/>
              <w:ind w:right="33"/>
              <w:rPr>
                <w:rFonts w:asciiTheme="minorHAnsi" w:eastAsia="Arial" w:hAnsiTheme="minorHAnsi" w:cstheme="minorHAnsi"/>
                <w:b/>
                <w:bCs/>
                <w:color w:val="000000" w:themeColor="text1"/>
                <w:highlight w:val="yellow"/>
                <w:lang w:val="en-US"/>
              </w:rPr>
            </w:pPr>
            <w:r w:rsidRPr="00B6201E">
              <w:rPr>
                <w:rFonts w:ascii="Nirmala UI" w:eastAsia="Arial" w:hAnsi="Nirmala UI" w:cs="Nirmala UI" w:hint="cs"/>
                <w:b/>
                <w:bCs/>
                <w:color w:val="000000" w:themeColor="text1"/>
                <w:cs/>
                <w:lang w:val="en-US" w:bidi="hi-IN"/>
              </w:rPr>
              <w:t>विज्ञापन</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दिनांक</w:t>
            </w:r>
            <w:r w:rsidRPr="00B6201E">
              <w:rPr>
                <w:rFonts w:asciiTheme="minorHAnsi" w:eastAsia="Arial" w:hAnsiTheme="minorHAnsi" w:cstheme="minorHAnsi"/>
                <w:b/>
                <w:bCs/>
                <w:color w:val="000000" w:themeColor="text1"/>
                <w:cs/>
                <w:lang w:val="en-US" w:bidi="hi-IN"/>
              </w:rPr>
              <w:t xml:space="preserve">/ </w:t>
            </w:r>
            <w:r w:rsidRPr="00B6201E">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61158755" w14:textId="0387E904" w:rsidR="00B6201E" w:rsidRPr="00B6201E" w:rsidRDefault="008F3FB8" w:rsidP="009928D2">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w:t>
            </w:r>
            <w:r w:rsidR="009928D2">
              <w:rPr>
                <w:rFonts w:asciiTheme="minorHAnsi" w:eastAsia="Arial" w:hAnsiTheme="minorHAnsi" w:cstheme="minorHAnsi"/>
                <w:color w:val="000000" w:themeColor="text1"/>
                <w:highlight w:val="yellow"/>
                <w:lang w:val="en-US"/>
              </w:rPr>
              <w:t>3</w:t>
            </w:r>
            <w:r w:rsidR="00B6201E" w:rsidRPr="00B6201E">
              <w:rPr>
                <w:rFonts w:asciiTheme="minorHAnsi" w:eastAsia="Arial" w:hAnsiTheme="minorHAnsi" w:cstheme="minorHAnsi"/>
                <w:color w:val="000000" w:themeColor="text1"/>
                <w:highlight w:val="yellow"/>
                <w:lang w:val="en-US"/>
              </w:rPr>
              <w:t>-</w:t>
            </w:r>
            <w:r w:rsidR="00297263">
              <w:rPr>
                <w:rFonts w:asciiTheme="minorHAnsi" w:eastAsia="Arial" w:hAnsiTheme="minorHAnsi" w:cstheme="minorHAnsi"/>
                <w:color w:val="000000" w:themeColor="text1"/>
                <w:highlight w:val="yellow"/>
                <w:lang w:val="en-US"/>
              </w:rPr>
              <w:t>08</w:t>
            </w:r>
            <w:r w:rsidR="00B6201E" w:rsidRPr="00B6201E">
              <w:rPr>
                <w:rFonts w:asciiTheme="minorHAnsi" w:eastAsia="Arial" w:hAnsiTheme="minorHAnsi" w:cstheme="minorHAnsi"/>
                <w:color w:val="000000" w:themeColor="text1"/>
                <w:highlight w:val="yellow"/>
                <w:lang w:val="en-US"/>
              </w:rPr>
              <w:t>-2024</w:t>
            </w:r>
          </w:p>
        </w:tc>
      </w:tr>
      <w:tr w:rsidR="00B6201E" w:rsidRPr="00B6201E" w14:paraId="61133951"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1A3AFFA3" w14:textId="77777777" w:rsidR="00B6201E" w:rsidRPr="00B6201E" w:rsidRDefault="00B6201E" w:rsidP="000655D1">
            <w:pPr>
              <w:spacing w:after="0" w:afterAutospacing="0" w:line="120" w:lineRule="atLeast"/>
              <w:ind w:right="165"/>
              <w:rPr>
                <w:rFonts w:asciiTheme="minorHAnsi" w:eastAsia="Arial" w:hAnsiTheme="minorHAnsi" w:cstheme="minorHAnsi"/>
                <w:b/>
                <w:bCs/>
                <w:color w:val="000000" w:themeColor="text1"/>
                <w:lang w:val="en-US" w:bidi="hi-IN"/>
              </w:rPr>
            </w:pPr>
            <w:r w:rsidRPr="00B6201E">
              <w:rPr>
                <w:rFonts w:ascii="Nirmala UI" w:eastAsia="Arial" w:hAnsi="Nirmala UI" w:cs="Nirmala UI" w:hint="cs"/>
                <w:b/>
                <w:bCs/>
                <w:color w:val="000000" w:themeColor="text1"/>
                <w:cs/>
                <w:lang w:val="en-US" w:bidi="hi-IN"/>
              </w:rPr>
              <w:t>प्रस्</w:t>
            </w:r>
            <w:r w:rsidRPr="00B6201E">
              <w:rPr>
                <w:rFonts w:ascii="Calibri" w:eastAsia="Arial" w:hAnsi="Calibri" w:cs="Calibri" w:hint="cs"/>
                <w:b/>
                <w:bCs/>
                <w:color w:val="000000" w:themeColor="text1"/>
                <w:cs/>
                <w:lang w:val="en-US" w:bidi="hi-IN"/>
              </w:rPr>
              <w:t>‍</w:t>
            </w:r>
            <w:r w:rsidRPr="00B6201E">
              <w:rPr>
                <w:rFonts w:ascii="Nirmala UI" w:eastAsia="Arial" w:hAnsi="Nirmala UI" w:cs="Nirmala UI" w:hint="cs"/>
                <w:b/>
                <w:bCs/>
                <w:color w:val="000000" w:themeColor="text1"/>
                <w:cs/>
                <w:lang w:val="en-US" w:bidi="hi-IN"/>
              </w:rPr>
              <w:t>तुत</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करने</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अंतिम</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दिनांक</w:t>
            </w:r>
            <w:r w:rsidRPr="00B6201E">
              <w:rPr>
                <w:rFonts w:asciiTheme="minorHAnsi" w:eastAsia="Arial" w:hAnsiTheme="minorHAnsi" w:cstheme="minorHAnsi"/>
                <w:b/>
                <w:bCs/>
                <w:color w:val="000000" w:themeColor="text1"/>
                <w:cs/>
                <w:lang w:val="en-US" w:bidi="hi-IN"/>
              </w:rPr>
              <w:t xml:space="preserve"> / </w:t>
            </w:r>
            <w:r w:rsidRPr="00B6201E">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646DBDB2" w14:textId="5DD3F470" w:rsidR="00B6201E" w:rsidRPr="00B6201E" w:rsidRDefault="00297263" w:rsidP="009928D2">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w:t>
            </w:r>
            <w:r w:rsidR="009928D2">
              <w:rPr>
                <w:rFonts w:asciiTheme="minorHAnsi" w:eastAsia="Arial" w:hAnsiTheme="minorHAnsi" w:cstheme="minorHAnsi"/>
                <w:color w:val="000000" w:themeColor="text1"/>
                <w:highlight w:val="yellow"/>
                <w:lang w:val="en-US"/>
              </w:rPr>
              <w:t>8</w:t>
            </w:r>
            <w:r w:rsidR="00B6201E" w:rsidRPr="00B6201E">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08</w:t>
            </w:r>
            <w:r w:rsidR="00B6201E" w:rsidRPr="00B6201E">
              <w:rPr>
                <w:rFonts w:asciiTheme="minorHAnsi" w:eastAsia="Arial" w:hAnsiTheme="minorHAnsi" w:cstheme="minorHAnsi"/>
                <w:color w:val="000000" w:themeColor="text1"/>
                <w:highlight w:val="yellow"/>
                <w:lang w:val="en-US"/>
              </w:rPr>
              <w:t>-2024 by 15:00Hrs</w:t>
            </w:r>
          </w:p>
        </w:tc>
      </w:tr>
      <w:tr w:rsidR="00B6201E" w:rsidRPr="00B6201E" w14:paraId="4609335A"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398AC898" w14:textId="77777777" w:rsidR="00B6201E" w:rsidRPr="00B6201E" w:rsidRDefault="00B6201E" w:rsidP="000655D1">
            <w:pPr>
              <w:spacing w:after="0" w:afterAutospacing="0" w:line="120" w:lineRule="atLeast"/>
              <w:ind w:right="-199"/>
              <w:rPr>
                <w:rFonts w:asciiTheme="minorHAnsi" w:eastAsia="Arial" w:hAnsiTheme="minorHAnsi" w:cstheme="minorHAnsi"/>
                <w:b/>
                <w:bCs/>
                <w:color w:val="000000" w:themeColor="text1"/>
                <w:lang w:val="en-US"/>
              </w:rPr>
            </w:pPr>
            <w:r w:rsidRPr="00B6201E">
              <w:rPr>
                <w:rFonts w:ascii="Nirmala UI" w:eastAsia="Arial" w:hAnsi="Nirmala UI" w:cs="Nirmala UI" w:hint="cs"/>
                <w:b/>
                <w:bCs/>
                <w:color w:val="000000" w:themeColor="text1"/>
                <w:cs/>
                <w:lang w:val="en-US" w:bidi="hi-IN"/>
              </w:rPr>
              <w:t>खुलने</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दिनांक</w:t>
            </w:r>
            <w:r w:rsidRPr="00B6201E">
              <w:rPr>
                <w:rFonts w:asciiTheme="minorHAnsi" w:eastAsia="Arial" w:hAnsiTheme="minorHAnsi" w:cstheme="minorHAnsi"/>
                <w:b/>
                <w:bCs/>
                <w:color w:val="000000" w:themeColor="text1"/>
                <w:cs/>
                <w:lang w:val="en-US" w:bidi="hi-IN"/>
              </w:rPr>
              <w:t xml:space="preserve"> </w:t>
            </w:r>
            <w:r w:rsidRPr="00B6201E">
              <w:rPr>
                <w:rFonts w:asciiTheme="minorHAnsi" w:eastAsia="Arial" w:hAnsiTheme="minorHAnsi" w:cstheme="minorHAnsi"/>
                <w:b/>
                <w:bCs/>
                <w:color w:val="000000" w:themeColor="text1"/>
                <w:lang w:val="en-US" w:bidi="hi-IN"/>
              </w:rPr>
              <w:t>/</w:t>
            </w:r>
            <w:r w:rsidRPr="00B6201E">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1C3E45D7" w14:textId="121A05B2" w:rsidR="00B6201E" w:rsidRPr="00B6201E" w:rsidRDefault="00B6201E" w:rsidP="000655D1">
            <w:pPr>
              <w:spacing w:after="0" w:afterAutospacing="0" w:line="120" w:lineRule="atLeast"/>
              <w:ind w:right="-198"/>
              <w:rPr>
                <w:rFonts w:asciiTheme="minorHAnsi" w:eastAsia="Arial" w:hAnsiTheme="minorHAnsi" w:cstheme="minorHAnsi"/>
                <w:color w:val="000000" w:themeColor="text1"/>
                <w:lang w:val="en-US"/>
              </w:rPr>
            </w:pPr>
            <w:r w:rsidRPr="00B6201E">
              <w:rPr>
                <w:rFonts w:ascii="Nirmala UI" w:eastAsia="Arial" w:hAnsi="Nirmala UI" w:cs="Nirmala UI" w:hint="cs"/>
                <w:color w:val="000000" w:themeColor="text1"/>
                <w:cs/>
                <w:lang w:val="en-US" w:bidi="hi-IN"/>
              </w:rPr>
              <w:t>तकनीकी</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बोली</w:t>
            </w:r>
            <w:r w:rsidRPr="00B6201E">
              <w:rPr>
                <w:rFonts w:asciiTheme="minorHAnsi" w:eastAsia="Arial" w:hAnsiTheme="minorHAnsi" w:cstheme="minorHAnsi"/>
                <w:color w:val="000000" w:themeColor="text1"/>
                <w:cs/>
                <w:lang w:val="en-US" w:bidi="hi-IN"/>
              </w:rPr>
              <w:t>/</w:t>
            </w:r>
            <w:r w:rsidRPr="00B6201E">
              <w:rPr>
                <w:rFonts w:asciiTheme="minorHAnsi" w:eastAsia="Arial" w:hAnsiTheme="minorHAnsi" w:cstheme="minorHAnsi"/>
                <w:color w:val="000000" w:themeColor="text1"/>
                <w:lang w:val="en-US"/>
              </w:rPr>
              <w:t xml:space="preserve">Technical Bid : </w:t>
            </w:r>
            <w:r w:rsidR="00B433C3">
              <w:rPr>
                <w:rFonts w:asciiTheme="minorHAnsi" w:eastAsia="Arial" w:hAnsiTheme="minorHAnsi" w:cstheme="minorHAnsi"/>
                <w:color w:val="000000" w:themeColor="text1"/>
                <w:highlight w:val="yellow"/>
                <w:lang w:val="en-US"/>
              </w:rPr>
              <w:t>2</w:t>
            </w:r>
            <w:r w:rsidR="009928D2">
              <w:rPr>
                <w:rFonts w:asciiTheme="minorHAnsi" w:eastAsia="Arial" w:hAnsiTheme="minorHAnsi" w:cstheme="minorHAnsi"/>
                <w:color w:val="000000" w:themeColor="text1"/>
                <w:highlight w:val="yellow"/>
                <w:lang w:val="en-US"/>
              </w:rPr>
              <w:t>8</w:t>
            </w:r>
            <w:r w:rsidRPr="00B6201E">
              <w:rPr>
                <w:rFonts w:asciiTheme="minorHAnsi" w:eastAsia="Arial" w:hAnsiTheme="minorHAnsi" w:cstheme="minorHAnsi"/>
                <w:color w:val="000000" w:themeColor="text1"/>
                <w:highlight w:val="yellow"/>
                <w:lang w:val="en-US"/>
              </w:rPr>
              <w:t>-</w:t>
            </w:r>
            <w:r w:rsidR="00B433C3">
              <w:rPr>
                <w:rFonts w:asciiTheme="minorHAnsi" w:eastAsia="Arial" w:hAnsiTheme="minorHAnsi" w:cstheme="minorHAnsi"/>
                <w:color w:val="000000" w:themeColor="text1"/>
                <w:highlight w:val="yellow"/>
                <w:lang w:val="en-US"/>
              </w:rPr>
              <w:t>08-</w:t>
            </w:r>
            <w:r w:rsidRPr="00B6201E">
              <w:rPr>
                <w:rFonts w:asciiTheme="minorHAnsi" w:eastAsia="Arial" w:hAnsiTheme="minorHAnsi" w:cstheme="minorHAnsi"/>
                <w:color w:val="000000" w:themeColor="text1"/>
                <w:highlight w:val="yellow"/>
                <w:lang w:val="en-US"/>
              </w:rPr>
              <w:t>2024</w:t>
            </w:r>
          </w:p>
          <w:p w14:paraId="1C09FBAF" w14:textId="77777777" w:rsidR="00B6201E" w:rsidRPr="00B6201E" w:rsidRDefault="00B6201E" w:rsidP="000655D1">
            <w:pPr>
              <w:spacing w:after="0" w:afterAutospacing="0" w:line="120" w:lineRule="atLeast"/>
              <w:ind w:right="30"/>
              <w:rPr>
                <w:rFonts w:asciiTheme="minorHAnsi" w:eastAsia="Arial" w:hAnsiTheme="minorHAnsi" w:cstheme="minorHAnsi"/>
                <w:color w:val="000000" w:themeColor="text1"/>
                <w:lang w:val="en-US"/>
              </w:rPr>
            </w:pPr>
            <w:r w:rsidRPr="00B6201E">
              <w:rPr>
                <w:rFonts w:ascii="Nirmala UI" w:eastAsia="Arial" w:hAnsi="Nirmala UI" w:cs="Nirmala UI" w:hint="cs"/>
                <w:color w:val="000000" w:themeColor="text1"/>
                <w:cs/>
                <w:lang w:val="en-US" w:bidi="hi-IN"/>
              </w:rPr>
              <w:t>वित्</w:t>
            </w:r>
            <w:r w:rsidRPr="00B6201E">
              <w:rPr>
                <w:rFonts w:ascii="Calibri" w:eastAsia="Arial" w:hAnsi="Calibri" w:cs="Calibri" w:hint="cs"/>
                <w:color w:val="000000" w:themeColor="text1"/>
                <w:cs/>
                <w:lang w:val="en-US" w:bidi="hi-IN"/>
              </w:rPr>
              <w:t>‍</w:t>
            </w:r>
            <w:r w:rsidRPr="00B6201E">
              <w:rPr>
                <w:rFonts w:ascii="Nirmala UI" w:eastAsia="Arial" w:hAnsi="Nirmala UI" w:cs="Nirmala UI" w:hint="cs"/>
                <w:color w:val="000000" w:themeColor="text1"/>
                <w:cs/>
                <w:lang w:val="en-US" w:bidi="hi-IN"/>
              </w:rPr>
              <w:t>तीय</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बोली</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तकनीक</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रूप</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से</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अहर्ता</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प्राप्</w:t>
            </w:r>
            <w:r w:rsidRPr="00B6201E">
              <w:rPr>
                <w:rFonts w:ascii="Calibri" w:eastAsia="Arial" w:hAnsi="Calibri" w:cs="Calibri" w:hint="cs"/>
                <w:color w:val="000000" w:themeColor="text1"/>
                <w:cs/>
                <w:lang w:val="en-US" w:bidi="hi-IN"/>
              </w:rPr>
              <w:t>‍</w:t>
            </w:r>
            <w:r w:rsidRPr="00B6201E">
              <w:rPr>
                <w:rFonts w:ascii="Nirmala UI" w:eastAsia="Arial" w:hAnsi="Nirmala UI" w:cs="Nirmala UI" w:hint="cs"/>
                <w:color w:val="000000" w:themeColor="text1"/>
                <w:cs/>
                <w:lang w:val="en-US" w:bidi="hi-IN"/>
              </w:rPr>
              <w:t>त</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ठेकेदार</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को</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सूचित</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किया</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जाएगा</w:t>
            </w:r>
            <w:r w:rsidRPr="00B6201E">
              <w:rPr>
                <w:rFonts w:asciiTheme="minorHAnsi" w:eastAsia="Arial" w:hAnsiTheme="minorHAnsi" w:cstheme="minorHAnsi"/>
                <w:color w:val="000000" w:themeColor="text1"/>
                <w:cs/>
                <w:lang w:val="en-US" w:bidi="hi-IN"/>
              </w:rPr>
              <w:t xml:space="preserve">/ </w:t>
            </w:r>
            <w:r w:rsidRPr="00B6201E">
              <w:rPr>
                <w:rFonts w:asciiTheme="minorHAnsi" w:eastAsia="Arial" w:hAnsiTheme="minorHAnsi" w:cstheme="minorHAnsi"/>
                <w:color w:val="000000" w:themeColor="text1"/>
                <w:lang w:val="en-US"/>
              </w:rPr>
              <w:t>Financial Bid: To be intimated to Technically Qualified Contractors.</w:t>
            </w:r>
          </w:p>
        </w:tc>
      </w:tr>
      <w:tr w:rsidR="00B6201E" w:rsidRPr="00B6201E" w14:paraId="0EB15EEB"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6A03E82C" w14:textId="77777777" w:rsidR="00B6201E" w:rsidRPr="00B6201E" w:rsidRDefault="00B6201E" w:rsidP="000655D1">
            <w:pPr>
              <w:spacing w:after="0" w:afterAutospacing="0" w:line="120" w:lineRule="atLeast"/>
              <w:ind w:right="-199"/>
              <w:rPr>
                <w:rFonts w:asciiTheme="minorHAnsi" w:eastAsia="Arial" w:hAnsiTheme="minorHAnsi" w:cstheme="minorHAnsi"/>
                <w:b/>
                <w:bCs/>
                <w:color w:val="000000" w:themeColor="text1"/>
                <w:lang w:val="en-US"/>
              </w:rPr>
            </w:pPr>
            <w:r w:rsidRPr="00B6201E">
              <w:rPr>
                <w:rFonts w:ascii="Nirmala UI" w:eastAsia="Arial" w:hAnsi="Nirmala UI" w:cs="Nirmala UI" w:hint="cs"/>
                <w:b/>
                <w:bCs/>
                <w:color w:val="000000" w:themeColor="text1"/>
                <w:cs/>
                <w:lang w:val="en-US" w:bidi="hi-IN"/>
              </w:rPr>
              <w:t>कार्य</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अवधि</w:t>
            </w:r>
            <w:r w:rsidRPr="00B6201E">
              <w:rPr>
                <w:rFonts w:asciiTheme="minorHAnsi" w:eastAsia="Arial" w:hAnsiTheme="minorHAnsi" w:cstheme="minorHAnsi"/>
                <w:b/>
                <w:bCs/>
                <w:color w:val="000000" w:themeColor="text1"/>
                <w:cs/>
                <w:lang w:val="en-US" w:bidi="hi-IN"/>
              </w:rPr>
              <w:t>/</w:t>
            </w:r>
            <w:r w:rsidRPr="00B6201E">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32EED014" w14:textId="77777777" w:rsidR="00B6201E" w:rsidRPr="00B6201E" w:rsidRDefault="00B6201E" w:rsidP="000655D1">
            <w:pPr>
              <w:spacing w:after="0" w:afterAutospacing="0" w:line="120" w:lineRule="atLeast"/>
              <w:ind w:right="37"/>
              <w:rPr>
                <w:rFonts w:asciiTheme="minorHAnsi" w:eastAsia="Arial" w:hAnsiTheme="minorHAnsi" w:cstheme="minorHAnsi"/>
                <w:color w:val="000000" w:themeColor="text1"/>
                <w:lang w:val="en-US" w:bidi="hi-IN"/>
              </w:rPr>
            </w:pPr>
            <w:r w:rsidRPr="00B6201E">
              <w:rPr>
                <w:rFonts w:ascii="Nirmala UI" w:eastAsia="Arial" w:hAnsi="Nirmala UI" w:cs="Nirmala UI" w:hint="cs"/>
                <w:color w:val="000000" w:themeColor="text1"/>
                <w:cs/>
                <w:lang w:val="en-US" w:bidi="hi-IN"/>
              </w:rPr>
              <w:t>कार्य</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आदेश</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प्रदान</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करने</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की</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दिनांक</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से</w:t>
            </w:r>
            <w:r w:rsidRPr="00B6201E">
              <w:rPr>
                <w:rFonts w:asciiTheme="minorHAnsi" w:eastAsia="Arial" w:hAnsiTheme="minorHAnsi" w:cstheme="minorHAnsi"/>
                <w:color w:val="000000" w:themeColor="text1"/>
                <w:cs/>
                <w:lang w:val="en-US" w:bidi="hi-IN"/>
              </w:rPr>
              <w:t xml:space="preserve"> </w:t>
            </w:r>
            <w:r w:rsidRPr="00B6201E">
              <w:rPr>
                <w:rFonts w:asciiTheme="minorHAnsi" w:eastAsia="Arial" w:hAnsiTheme="minorHAnsi" w:cstheme="minorHAnsi"/>
                <w:color w:val="000000" w:themeColor="text1"/>
                <w:lang w:val="en-US" w:bidi="hi-IN"/>
              </w:rPr>
              <w:t>30</w:t>
            </w:r>
            <w:r w:rsidRPr="00B6201E">
              <w:rPr>
                <w:rFonts w:asciiTheme="minorHAnsi" w:eastAsia="Arial" w:hAnsiTheme="minorHAnsi" w:cstheme="minorHAnsi"/>
                <w:color w:val="000000" w:themeColor="text1"/>
                <w:cs/>
                <w:lang w:val="en-US" w:bidi="hi-IN"/>
              </w:rPr>
              <w:t xml:space="preserve"> </w:t>
            </w:r>
            <w:r w:rsidRPr="00B6201E">
              <w:rPr>
                <w:rFonts w:ascii="Nirmala UI" w:eastAsia="Arial" w:hAnsi="Nirmala UI" w:cs="Nirmala UI" w:hint="cs"/>
                <w:color w:val="000000" w:themeColor="text1"/>
                <w:cs/>
                <w:lang w:val="en-US" w:bidi="hi-IN"/>
              </w:rPr>
              <w:t>दिन</w:t>
            </w:r>
            <w:r w:rsidRPr="00B6201E">
              <w:rPr>
                <w:rFonts w:asciiTheme="minorHAnsi" w:eastAsia="Arial" w:hAnsiTheme="minorHAnsi" w:cstheme="minorHAnsi"/>
                <w:color w:val="000000" w:themeColor="text1"/>
                <w:cs/>
                <w:lang w:val="en-US" w:bidi="hi-IN"/>
              </w:rPr>
              <w:t xml:space="preserve"> </w:t>
            </w:r>
            <w:r w:rsidRPr="00B6201E">
              <w:rPr>
                <w:rFonts w:asciiTheme="minorHAnsi" w:eastAsia="Arial" w:hAnsiTheme="minorHAnsi" w:cstheme="minorHAnsi"/>
                <w:color w:val="000000" w:themeColor="text1"/>
                <w:lang w:val="en-US" w:bidi="hi-IN"/>
              </w:rPr>
              <w:t>/</w:t>
            </w:r>
            <w:r w:rsidRPr="00B6201E">
              <w:rPr>
                <w:rFonts w:asciiTheme="minorHAnsi" w:eastAsia="Arial" w:hAnsiTheme="minorHAnsi" w:cstheme="minorHAnsi"/>
                <w:color w:val="000000" w:themeColor="text1"/>
                <w:lang w:val="en-US"/>
              </w:rPr>
              <w:t>30 days from award of Work Order</w:t>
            </w:r>
          </w:p>
        </w:tc>
      </w:tr>
      <w:tr w:rsidR="00B6201E" w:rsidRPr="00B6201E" w14:paraId="5E77C58D"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45931412" w14:textId="77777777" w:rsidR="00B6201E" w:rsidRPr="00B6201E" w:rsidRDefault="00B6201E" w:rsidP="000655D1">
            <w:pPr>
              <w:spacing w:after="0" w:afterAutospacing="0" w:line="120" w:lineRule="atLeast"/>
              <w:ind w:right="-199"/>
              <w:rPr>
                <w:rFonts w:asciiTheme="minorHAnsi" w:eastAsia="Arial" w:hAnsiTheme="minorHAnsi" w:cstheme="minorHAnsi"/>
                <w:b/>
                <w:bCs/>
                <w:color w:val="000000" w:themeColor="text1"/>
                <w:lang w:val="en-US" w:bidi="hi-IN"/>
              </w:rPr>
            </w:pPr>
            <w:r w:rsidRPr="00B6201E">
              <w:rPr>
                <w:rFonts w:ascii="Nirmala UI" w:eastAsia="Arial" w:hAnsi="Nirmala UI" w:cs="Nirmala UI" w:hint="cs"/>
                <w:b/>
                <w:bCs/>
                <w:color w:val="000000" w:themeColor="text1"/>
                <w:cs/>
                <w:lang w:val="en-US" w:bidi="hi-IN"/>
              </w:rPr>
              <w:t>बयाना</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जमा</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राशि</w:t>
            </w:r>
            <w:r w:rsidRPr="00B6201E">
              <w:rPr>
                <w:rFonts w:asciiTheme="minorHAnsi" w:eastAsia="Arial" w:hAnsiTheme="minorHAnsi" w:cstheme="minorHAnsi"/>
                <w:b/>
                <w:bCs/>
                <w:color w:val="000000" w:themeColor="text1"/>
                <w:cs/>
                <w:lang w:val="en-US" w:bidi="hi-IN"/>
              </w:rPr>
              <w:t>/</w:t>
            </w:r>
            <w:r w:rsidRPr="00B6201E">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3675C0F2" w14:textId="77777777" w:rsidR="00B6201E" w:rsidRPr="00B6201E" w:rsidRDefault="00B6201E" w:rsidP="000655D1">
            <w:pPr>
              <w:spacing w:after="0" w:afterAutospacing="0" w:line="120" w:lineRule="atLeast"/>
              <w:ind w:right="30"/>
              <w:rPr>
                <w:rFonts w:asciiTheme="minorHAnsi" w:eastAsia="Arial" w:hAnsiTheme="minorHAnsi" w:cstheme="minorHAnsi"/>
                <w:color w:val="000000" w:themeColor="text1"/>
                <w:cs/>
                <w:lang w:val="en-US" w:bidi="hi-IN"/>
              </w:rPr>
            </w:pPr>
            <w:r w:rsidRPr="00B6201E">
              <w:rPr>
                <w:rFonts w:asciiTheme="minorHAnsi" w:eastAsia="Arial" w:hAnsiTheme="minorHAnsi" w:cstheme="minorHAnsi"/>
                <w:b/>
                <w:bCs/>
                <w:color w:val="000000" w:themeColor="text1"/>
                <w:highlight w:val="yellow"/>
                <w:lang w:val="en-US" w:bidi="hi-IN"/>
              </w:rPr>
              <w:t>Rs.25, 000.00</w:t>
            </w:r>
            <w:r w:rsidRPr="00B6201E">
              <w:rPr>
                <w:rFonts w:asciiTheme="minorHAnsi" w:eastAsia="Arial" w:hAnsiTheme="minorHAnsi" w:cstheme="minorHAnsi"/>
                <w:b/>
                <w:bCs/>
                <w:color w:val="000000" w:themeColor="text1"/>
                <w:lang w:val="en-US" w:bidi="hi-IN"/>
              </w:rPr>
              <w:t xml:space="preserve"> (Rupees Twenty Five Thousand Only)</w:t>
            </w:r>
            <w:r w:rsidRPr="00B6201E">
              <w:rPr>
                <w:rFonts w:asciiTheme="minorHAnsi" w:eastAsia="Arial" w:hAnsiTheme="minorHAnsi" w:cstheme="minorHAnsi"/>
                <w:color w:val="000000" w:themeColor="text1"/>
                <w:lang w:val="en-US" w:bidi="hi-IN"/>
              </w:rPr>
              <w:t xml:space="preserve"> DD favoring</w:t>
            </w:r>
            <w:r w:rsidRPr="00B6201E">
              <w:rPr>
                <w:rFonts w:asciiTheme="minorHAnsi" w:eastAsia="Arial" w:hAnsiTheme="minorHAnsi" w:cstheme="minorHAnsi"/>
                <w:color w:val="000000" w:themeColor="text1"/>
                <w:lang w:val="en-US"/>
              </w:rPr>
              <w:t xml:space="preserve"> Central Bank of India, Payable at Mumbai.</w:t>
            </w:r>
          </w:p>
        </w:tc>
      </w:tr>
      <w:tr w:rsidR="00B6201E" w:rsidRPr="00B6201E" w14:paraId="7C8D26DF"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33E2908F" w14:textId="77777777" w:rsidR="00B6201E" w:rsidRPr="00B6201E" w:rsidRDefault="00B6201E" w:rsidP="000655D1">
            <w:pPr>
              <w:spacing w:after="0" w:afterAutospacing="0" w:line="120" w:lineRule="atLeast"/>
              <w:ind w:right="105"/>
              <w:rPr>
                <w:rFonts w:asciiTheme="minorHAnsi" w:eastAsia="Arial" w:hAnsiTheme="minorHAnsi" w:cstheme="minorHAnsi"/>
                <w:b/>
                <w:bCs/>
                <w:color w:val="000000" w:themeColor="text1"/>
                <w:cs/>
                <w:lang w:val="en-US"/>
              </w:rPr>
            </w:pPr>
            <w:r w:rsidRPr="00B6201E">
              <w:rPr>
                <w:rFonts w:ascii="Nirmala UI" w:eastAsia="Arial" w:hAnsi="Nirmala UI" w:cs="Nirmala UI" w:hint="cs"/>
                <w:b/>
                <w:bCs/>
                <w:color w:val="000000" w:themeColor="text1"/>
                <w:cs/>
                <w:lang w:val="en-US" w:bidi="hi-IN"/>
              </w:rPr>
              <w:t>निविदा</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दस्</w:t>
            </w:r>
            <w:r w:rsidRPr="00B6201E">
              <w:rPr>
                <w:rFonts w:ascii="Calibri" w:eastAsia="Arial" w:hAnsi="Calibri" w:cs="Calibri" w:hint="cs"/>
                <w:b/>
                <w:bCs/>
                <w:color w:val="000000" w:themeColor="text1"/>
                <w:cs/>
                <w:lang w:val="en-US" w:bidi="hi-IN"/>
              </w:rPr>
              <w:t>‍</w:t>
            </w:r>
            <w:r w:rsidRPr="00B6201E">
              <w:rPr>
                <w:rFonts w:ascii="Nirmala UI" w:eastAsia="Arial" w:hAnsi="Nirmala UI" w:cs="Nirmala UI" w:hint="cs"/>
                <w:b/>
                <w:bCs/>
                <w:color w:val="000000" w:themeColor="text1"/>
                <w:cs/>
                <w:lang w:val="en-US" w:bidi="hi-IN"/>
              </w:rPr>
              <w:t>तावेज</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मूल्</w:t>
            </w:r>
            <w:r w:rsidRPr="00B6201E">
              <w:rPr>
                <w:rFonts w:ascii="Calibri" w:eastAsia="Arial" w:hAnsi="Calibri" w:cs="Calibri" w:hint="cs"/>
                <w:b/>
                <w:bCs/>
                <w:color w:val="000000" w:themeColor="text1"/>
                <w:cs/>
                <w:lang w:val="en-US" w:bidi="hi-IN"/>
              </w:rPr>
              <w:t>‍</w:t>
            </w:r>
            <w:r w:rsidRPr="00B6201E">
              <w:rPr>
                <w:rFonts w:ascii="Nirmala UI" w:eastAsia="Arial" w:hAnsi="Nirmala UI" w:cs="Nirmala UI" w:hint="cs"/>
                <w:b/>
                <w:bCs/>
                <w:color w:val="000000" w:themeColor="text1"/>
                <w:cs/>
                <w:lang w:val="en-US" w:bidi="hi-IN"/>
              </w:rPr>
              <w:t>य</w:t>
            </w:r>
            <w:r w:rsidRPr="00B6201E">
              <w:rPr>
                <w:rFonts w:asciiTheme="minorHAnsi" w:eastAsia="Arial" w:hAnsiTheme="minorHAnsi" w:cstheme="minorHAnsi"/>
                <w:b/>
                <w:bCs/>
                <w:color w:val="000000" w:themeColor="text1"/>
                <w:cs/>
                <w:lang w:val="en-US" w:bidi="hi-IN"/>
              </w:rPr>
              <w:t>/</w:t>
            </w:r>
            <w:r w:rsidRPr="00B6201E">
              <w:rPr>
                <w:rFonts w:asciiTheme="minorHAnsi" w:eastAsia="Arial" w:hAnsiTheme="minorHAnsi" w:cstheme="minorHAnsi"/>
                <w:b/>
                <w:bCs/>
                <w:color w:val="000000" w:themeColor="text1"/>
                <w:lang w:val="en-US"/>
              </w:rPr>
              <w:t>Cost of Tender Document(</w:t>
            </w:r>
            <w:r w:rsidRPr="00B6201E">
              <w:rPr>
                <w:rFonts w:ascii="Nirmala UI" w:eastAsia="Arial" w:hAnsi="Nirmala UI" w:cs="Nirmala UI" w:hint="cs"/>
                <w:b/>
                <w:bCs/>
                <w:color w:val="000000" w:themeColor="text1"/>
                <w:cs/>
                <w:lang w:val="en-US" w:bidi="hi-IN"/>
              </w:rPr>
              <w:t>गैर</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वापसी</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योग्</w:t>
            </w:r>
            <w:r w:rsidRPr="00B6201E">
              <w:rPr>
                <w:rFonts w:ascii="Calibri" w:eastAsia="Arial" w:hAnsi="Calibri" w:cs="Calibri" w:hint="cs"/>
                <w:b/>
                <w:bCs/>
                <w:color w:val="000000" w:themeColor="text1"/>
                <w:cs/>
                <w:lang w:val="en-US" w:bidi="hi-IN"/>
              </w:rPr>
              <w:t>‍</w:t>
            </w:r>
            <w:r w:rsidRPr="00B6201E">
              <w:rPr>
                <w:rFonts w:ascii="Nirmala UI" w:eastAsia="Arial" w:hAnsi="Nirmala UI" w:cs="Nirmala UI" w:hint="cs"/>
                <w:b/>
                <w:bCs/>
                <w:color w:val="000000" w:themeColor="text1"/>
                <w:cs/>
                <w:lang w:val="en-US" w:bidi="hi-IN"/>
              </w:rPr>
              <w:t>य</w:t>
            </w:r>
            <w:r w:rsidRPr="00B6201E">
              <w:rPr>
                <w:rFonts w:asciiTheme="minorHAnsi" w:eastAsia="Arial" w:hAnsiTheme="minorHAnsi" w:cstheme="minorHAnsi"/>
                <w:b/>
                <w:bCs/>
                <w:color w:val="000000" w:themeColor="text1"/>
                <w:cs/>
                <w:lang w:val="en-US" w:bidi="hi-IN"/>
              </w:rPr>
              <w:t>/</w:t>
            </w:r>
            <w:r w:rsidRPr="00B6201E">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15D08BBA" w14:textId="77777777" w:rsidR="00B6201E" w:rsidRPr="00B6201E" w:rsidRDefault="00B6201E" w:rsidP="000655D1">
            <w:pPr>
              <w:spacing w:after="0" w:afterAutospacing="0" w:line="120" w:lineRule="atLeast"/>
              <w:ind w:right="30"/>
              <w:rPr>
                <w:rFonts w:asciiTheme="minorHAnsi" w:eastAsia="Arial" w:hAnsiTheme="minorHAnsi" w:cstheme="minorHAnsi"/>
                <w:b/>
                <w:color w:val="000000" w:themeColor="text1"/>
                <w:lang w:val="en-US"/>
              </w:rPr>
            </w:pPr>
            <w:r w:rsidRPr="00B6201E">
              <w:rPr>
                <w:rFonts w:ascii="Nirmala UI" w:eastAsia="Arial" w:hAnsi="Nirmala UI" w:cs="Nirmala UI" w:hint="cs"/>
                <w:b/>
                <w:color w:val="000000"/>
                <w:cs/>
                <w:lang w:val="en-US" w:bidi="hi-IN"/>
              </w:rPr>
              <w:t>रु</w:t>
            </w:r>
            <w:r w:rsidRPr="00B6201E">
              <w:rPr>
                <w:rFonts w:asciiTheme="minorHAnsi" w:eastAsia="Arial" w:hAnsiTheme="minorHAnsi" w:cstheme="minorHAnsi"/>
                <w:b/>
                <w:color w:val="000000"/>
                <w:cs/>
                <w:lang w:val="en-US" w:bidi="hi-IN"/>
              </w:rPr>
              <w:t>./</w:t>
            </w:r>
            <w:r w:rsidRPr="00B6201E">
              <w:rPr>
                <w:rFonts w:asciiTheme="minorHAnsi" w:eastAsia="Arial" w:hAnsiTheme="minorHAnsi" w:cstheme="minorHAnsi"/>
                <w:b/>
                <w:color w:val="000000"/>
                <w:lang w:val="en-US"/>
              </w:rPr>
              <w:t>Rs.2000.00 (</w:t>
            </w:r>
            <w:r w:rsidRPr="00B6201E">
              <w:rPr>
                <w:rFonts w:ascii="Nirmala UI" w:eastAsia="Arial" w:hAnsi="Nirmala UI" w:cs="Nirmala UI" w:hint="cs"/>
                <w:b/>
                <w:color w:val="000000"/>
                <w:cs/>
                <w:lang w:val="en-US" w:bidi="hi-IN"/>
              </w:rPr>
              <w:t>सेन्</w:t>
            </w:r>
            <w:r w:rsidRPr="00B6201E">
              <w:rPr>
                <w:rFonts w:ascii="Calibri" w:eastAsia="Arial" w:hAnsi="Calibri" w:cs="Calibri" w:hint="cs"/>
                <w:b/>
                <w:color w:val="000000"/>
                <w:cs/>
                <w:lang w:val="en-US" w:bidi="hi-IN"/>
              </w:rPr>
              <w:t>‍</w:t>
            </w:r>
            <w:r w:rsidRPr="00B6201E">
              <w:rPr>
                <w:rFonts w:ascii="Nirmala UI" w:eastAsia="Arial" w:hAnsi="Nirmala UI" w:cs="Nirmala UI" w:hint="cs"/>
                <w:b/>
                <w:color w:val="000000"/>
                <w:cs/>
                <w:lang w:val="en-US" w:bidi="hi-IN"/>
              </w:rPr>
              <w:t>ट्रल</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बैंक</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ऑफ</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इंडिया</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के</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पक्ष</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में</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मांग</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ड्राफ्ट</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जो</w:t>
            </w:r>
            <w:r w:rsidRPr="00B6201E">
              <w:rPr>
                <w:rFonts w:asciiTheme="minorHAnsi" w:eastAsia="Arial" w:hAnsiTheme="minorHAnsi" w:cstheme="minorHAnsi"/>
                <w:b/>
                <w:color w:val="000000"/>
                <w:cs/>
                <w:lang w:val="en-US" w:bidi="hi-IN"/>
              </w:rPr>
              <w:t xml:space="preserve"> </w:t>
            </w:r>
            <w:r w:rsidRPr="00B6201E">
              <w:rPr>
                <w:rFonts w:ascii="Nirmala UI" w:hAnsi="Nirmala UI" w:cs="Nirmala UI" w:hint="cs"/>
                <w:b/>
                <w:color w:val="000000"/>
                <w:cs/>
                <w:lang w:val="en-US" w:bidi="hi-IN"/>
              </w:rPr>
              <w:t>मुंबई</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पर</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देय</w:t>
            </w:r>
            <w:r w:rsidRPr="00B6201E">
              <w:rPr>
                <w:rFonts w:asciiTheme="minorHAnsi" w:eastAsia="Arial" w:hAnsiTheme="minorHAnsi" w:cstheme="minorHAnsi"/>
                <w:b/>
                <w:color w:val="000000"/>
                <w:cs/>
                <w:lang w:val="en-US" w:bidi="hi-IN"/>
              </w:rPr>
              <w:t xml:space="preserve"> </w:t>
            </w:r>
            <w:r w:rsidRPr="00B6201E">
              <w:rPr>
                <w:rFonts w:ascii="Nirmala UI" w:eastAsia="Arial" w:hAnsi="Nirmala UI" w:cs="Nirmala UI" w:hint="cs"/>
                <w:b/>
                <w:color w:val="000000"/>
                <w:cs/>
                <w:lang w:val="en-US" w:bidi="hi-IN"/>
              </w:rPr>
              <w:t>हो</w:t>
            </w:r>
            <w:r w:rsidRPr="00B6201E">
              <w:rPr>
                <w:rFonts w:asciiTheme="minorHAnsi" w:eastAsia="Arial" w:hAnsiTheme="minorHAnsi" w:cstheme="minorHAnsi"/>
                <w:b/>
                <w:color w:val="000000"/>
                <w:cs/>
                <w:lang w:val="en-US" w:bidi="hi-IN"/>
              </w:rPr>
              <w:t>/</w:t>
            </w:r>
            <w:r w:rsidRPr="00B6201E">
              <w:rPr>
                <w:rFonts w:asciiTheme="minorHAnsi" w:eastAsia="Arial" w:hAnsiTheme="minorHAnsi" w:cstheme="minorHAnsi"/>
                <w:b/>
                <w:color w:val="000000"/>
                <w:lang w:val="en-US"/>
              </w:rPr>
              <w:t xml:space="preserve"> DD In Favor of Central Bank of India, Payable at Mumbai or be deposited in the below account and the UTR number be uploaded</w:t>
            </w:r>
          </w:p>
        </w:tc>
      </w:tr>
      <w:tr w:rsidR="00B6201E" w:rsidRPr="00B6201E" w14:paraId="3A5591E7" w14:textId="77777777" w:rsidTr="000655D1">
        <w:tc>
          <w:tcPr>
            <w:tcW w:w="5000" w:type="pct"/>
            <w:gridSpan w:val="2"/>
            <w:tcBorders>
              <w:top w:val="single" w:sz="4" w:space="0" w:color="auto"/>
              <w:left w:val="single" w:sz="4" w:space="0" w:color="auto"/>
              <w:bottom w:val="single" w:sz="4" w:space="0" w:color="auto"/>
              <w:right w:val="single" w:sz="4" w:space="0" w:color="auto"/>
            </w:tcBorders>
            <w:hideMark/>
          </w:tcPr>
          <w:p w14:paraId="4E194414" w14:textId="77777777" w:rsidR="00B6201E" w:rsidRPr="00B6201E" w:rsidRDefault="00B6201E" w:rsidP="000655D1">
            <w:pPr>
              <w:spacing w:after="0" w:afterAutospacing="0" w:line="120" w:lineRule="atLeast"/>
              <w:ind w:right="30"/>
              <w:jc w:val="center"/>
              <w:rPr>
                <w:rFonts w:asciiTheme="minorHAnsi" w:eastAsia="Arial" w:hAnsiTheme="minorHAnsi" w:cstheme="minorHAnsi"/>
                <w:b/>
                <w:color w:val="000000"/>
                <w:lang w:val="en-US" w:bidi="hi-IN"/>
              </w:rPr>
            </w:pPr>
            <w:r w:rsidRPr="00B6201E">
              <w:rPr>
                <w:rFonts w:asciiTheme="minorHAnsi" w:eastAsia="Arial" w:hAnsiTheme="minorHAnsi" w:cstheme="minorHAnsi"/>
                <w:b/>
                <w:color w:val="000000"/>
                <w:highlight w:val="yellow"/>
                <w:lang w:val="en-US" w:bidi="hi-IN"/>
              </w:rPr>
              <w:t>AC NO: 1334768283, IFSC: CBIN0280637, Central Bank of India Thane Branch, Thane - 400601</w:t>
            </w:r>
          </w:p>
        </w:tc>
      </w:tr>
      <w:tr w:rsidR="00B6201E" w:rsidRPr="00B6201E" w14:paraId="2BECBF14" w14:textId="77777777" w:rsidTr="000655D1">
        <w:tc>
          <w:tcPr>
            <w:tcW w:w="5000" w:type="pct"/>
            <w:gridSpan w:val="2"/>
            <w:tcBorders>
              <w:top w:val="single" w:sz="4" w:space="0" w:color="auto"/>
              <w:left w:val="single" w:sz="4" w:space="0" w:color="auto"/>
              <w:bottom w:val="single" w:sz="4" w:space="0" w:color="auto"/>
              <w:right w:val="single" w:sz="4" w:space="0" w:color="auto"/>
            </w:tcBorders>
            <w:hideMark/>
          </w:tcPr>
          <w:p w14:paraId="7FCB0E33" w14:textId="77777777" w:rsidR="00B6201E" w:rsidRPr="00B6201E" w:rsidRDefault="00B6201E" w:rsidP="000655D1">
            <w:pPr>
              <w:spacing w:after="0" w:afterAutospacing="0" w:line="120" w:lineRule="atLeast"/>
              <w:ind w:right="30"/>
              <w:rPr>
                <w:rFonts w:asciiTheme="minorHAnsi" w:eastAsia="Arial" w:hAnsiTheme="minorHAnsi" w:cstheme="minorHAnsi"/>
                <w:b/>
                <w:bCs/>
                <w:color w:val="000000" w:themeColor="text1"/>
                <w:cs/>
                <w:lang w:val="en-US" w:bidi="hi-IN"/>
              </w:rPr>
            </w:pPr>
            <w:r w:rsidRPr="00B6201E">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6201E" w:rsidRPr="00B6201E" w14:paraId="7D608EE6"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346B222E" w14:textId="77777777" w:rsidR="00B6201E" w:rsidRPr="00B6201E" w:rsidRDefault="00B6201E" w:rsidP="000655D1">
            <w:pPr>
              <w:spacing w:after="0" w:afterAutospacing="0" w:line="120" w:lineRule="atLeast"/>
              <w:rPr>
                <w:rFonts w:asciiTheme="minorHAnsi" w:eastAsia="Arial" w:hAnsiTheme="minorHAnsi" w:cstheme="minorHAnsi"/>
                <w:b/>
                <w:bCs/>
                <w:color w:val="000000" w:themeColor="text1"/>
                <w:cs/>
                <w:lang w:val="en-US"/>
              </w:rPr>
            </w:pPr>
            <w:r w:rsidRPr="00B6201E">
              <w:rPr>
                <w:rFonts w:ascii="Nirmala UI" w:eastAsia="Arial" w:hAnsi="Nirmala UI" w:cs="Nirmala UI" w:hint="cs"/>
                <w:b/>
                <w:bCs/>
                <w:color w:val="000000" w:themeColor="text1"/>
                <w:cs/>
                <w:lang w:val="en-US" w:bidi="hi-IN"/>
              </w:rPr>
              <w:t>खुलने</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दिनांक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से</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निविदा</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की</w:t>
            </w:r>
            <w:r w:rsidRPr="00B6201E">
              <w:rPr>
                <w:rFonts w:asciiTheme="minorHAnsi" w:eastAsia="Arial" w:hAnsiTheme="minorHAnsi" w:cstheme="minorHAnsi"/>
                <w:b/>
                <w:bCs/>
                <w:color w:val="000000" w:themeColor="text1"/>
                <w:cs/>
                <w:lang w:val="en-US" w:bidi="hi-IN"/>
              </w:rPr>
              <w:t xml:space="preserve"> </w:t>
            </w:r>
            <w:r w:rsidRPr="00B6201E">
              <w:rPr>
                <w:rFonts w:ascii="Nirmala UI" w:eastAsia="Arial" w:hAnsi="Nirmala UI" w:cs="Nirmala UI" w:hint="cs"/>
                <w:b/>
                <w:bCs/>
                <w:color w:val="000000" w:themeColor="text1"/>
                <w:cs/>
                <w:lang w:val="en-US" w:bidi="hi-IN"/>
              </w:rPr>
              <w:t>वैद्यता</w:t>
            </w:r>
            <w:r w:rsidRPr="00B6201E">
              <w:rPr>
                <w:rFonts w:asciiTheme="minorHAnsi" w:eastAsia="Arial" w:hAnsiTheme="minorHAnsi" w:cstheme="minorHAnsi"/>
                <w:b/>
                <w:bCs/>
                <w:color w:val="000000" w:themeColor="text1"/>
                <w:cs/>
                <w:lang w:val="en-US" w:bidi="hi-IN"/>
              </w:rPr>
              <w:t>/</w:t>
            </w:r>
            <w:r w:rsidRPr="00B6201E">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0D0B163B" w14:textId="77777777" w:rsidR="00B6201E" w:rsidRPr="00B6201E" w:rsidRDefault="00B6201E" w:rsidP="000655D1">
            <w:pPr>
              <w:spacing w:after="0" w:afterAutospacing="0" w:line="120" w:lineRule="atLeast"/>
              <w:ind w:right="-199"/>
              <w:rPr>
                <w:rFonts w:asciiTheme="minorHAnsi" w:eastAsia="Arial" w:hAnsiTheme="minorHAnsi" w:cstheme="minorHAnsi"/>
                <w:color w:val="000000" w:themeColor="text1"/>
                <w:lang w:val="en-US"/>
              </w:rPr>
            </w:pPr>
            <w:r w:rsidRPr="00B6201E">
              <w:rPr>
                <w:rFonts w:asciiTheme="minorHAnsi" w:eastAsia="Arial" w:hAnsiTheme="minorHAnsi" w:cstheme="minorHAnsi"/>
                <w:color w:val="000000" w:themeColor="text1"/>
                <w:lang w:val="en-US"/>
              </w:rPr>
              <w:t xml:space="preserve">90 </w:t>
            </w:r>
            <w:r w:rsidRPr="00B6201E">
              <w:rPr>
                <w:rFonts w:ascii="Nirmala UI" w:eastAsia="Arial" w:hAnsi="Nirmala UI" w:cs="Nirmala UI" w:hint="cs"/>
                <w:color w:val="000000" w:themeColor="text1"/>
                <w:cs/>
                <w:lang w:val="en-US" w:bidi="hi-IN"/>
              </w:rPr>
              <w:t>दिन</w:t>
            </w:r>
            <w:r w:rsidRPr="00B6201E">
              <w:rPr>
                <w:rFonts w:asciiTheme="minorHAnsi" w:eastAsia="Arial" w:hAnsiTheme="minorHAnsi" w:cstheme="minorHAnsi"/>
                <w:color w:val="000000" w:themeColor="text1"/>
                <w:cs/>
                <w:lang w:val="en-US" w:bidi="hi-IN"/>
              </w:rPr>
              <w:t>/</w:t>
            </w:r>
            <w:r w:rsidRPr="00B6201E">
              <w:rPr>
                <w:rFonts w:asciiTheme="minorHAnsi" w:eastAsia="Arial" w:hAnsiTheme="minorHAnsi" w:cstheme="minorHAnsi"/>
                <w:color w:val="000000" w:themeColor="text1"/>
                <w:lang w:val="en-US"/>
              </w:rPr>
              <w:t xml:space="preserve"> days</w:t>
            </w:r>
          </w:p>
        </w:tc>
      </w:tr>
      <w:tr w:rsidR="00B6201E" w:rsidRPr="00B6201E" w14:paraId="7FEA0072" w14:textId="77777777" w:rsidTr="000655D1">
        <w:tc>
          <w:tcPr>
            <w:tcW w:w="2431" w:type="pct"/>
            <w:tcBorders>
              <w:top w:val="single" w:sz="4" w:space="0" w:color="auto"/>
              <w:left w:val="single" w:sz="4" w:space="0" w:color="auto"/>
              <w:bottom w:val="single" w:sz="4" w:space="0" w:color="auto"/>
              <w:right w:val="single" w:sz="4" w:space="0" w:color="auto"/>
            </w:tcBorders>
            <w:hideMark/>
          </w:tcPr>
          <w:p w14:paraId="7C5719F8" w14:textId="77777777" w:rsidR="00B6201E" w:rsidRPr="00B6201E" w:rsidRDefault="00B6201E" w:rsidP="000655D1">
            <w:pPr>
              <w:spacing w:after="0" w:afterAutospacing="0" w:line="120" w:lineRule="atLeast"/>
              <w:ind w:right="24"/>
              <w:rPr>
                <w:rFonts w:asciiTheme="minorHAnsi" w:eastAsia="Arial" w:hAnsiTheme="minorHAnsi" w:cstheme="minorHAnsi"/>
                <w:b/>
                <w:bCs/>
                <w:color w:val="000000" w:themeColor="text1"/>
                <w:lang w:val="en-US"/>
              </w:rPr>
            </w:pPr>
            <w:r w:rsidRPr="00B6201E">
              <w:rPr>
                <w:rFonts w:ascii="Nirmala UI" w:hAnsi="Nirmala UI" w:cs="Nirmala UI" w:hint="cs"/>
                <w:b/>
                <w:bCs/>
                <w:color w:val="000000" w:themeColor="text1"/>
                <w:cs/>
                <w:lang w:val="en-US" w:bidi="hi-IN"/>
              </w:rPr>
              <w:t>प्रस्</w:t>
            </w:r>
            <w:r w:rsidRPr="00B6201E">
              <w:rPr>
                <w:rFonts w:ascii="Calibri" w:hAnsi="Calibri" w:cs="Calibri" w:hint="cs"/>
                <w:b/>
                <w:bCs/>
                <w:color w:val="000000" w:themeColor="text1"/>
                <w:cs/>
                <w:lang w:val="en-US" w:bidi="hi-IN"/>
              </w:rPr>
              <w:t>‍</w:t>
            </w:r>
            <w:r w:rsidRPr="00B6201E">
              <w:rPr>
                <w:rFonts w:ascii="Nirmala UI" w:hAnsi="Nirmala UI" w:cs="Nirmala UI" w:hint="cs"/>
                <w:b/>
                <w:bCs/>
                <w:color w:val="000000" w:themeColor="text1"/>
                <w:cs/>
                <w:lang w:val="en-US" w:bidi="hi-IN"/>
              </w:rPr>
              <w:t>तुत</w:t>
            </w:r>
            <w:r w:rsidRPr="00B6201E">
              <w:rPr>
                <w:rFonts w:asciiTheme="minorHAnsi" w:hAnsiTheme="minorHAnsi" w:cstheme="minorHAnsi"/>
                <w:b/>
                <w:bCs/>
                <w:color w:val="000000" w:themeColor="text1"/>
                <w:cs/>
                <w:lang w:val="en-US" w:bidi="hi-IN"/>
              </w:rPr>
              <w:t xml:space="preserve"> </w:t>
            </w:r>
            <w:r w:rsidRPr="00B6201E">
              <w:rPr>
                <w:rFonts w:ascii="Nirmala UI" w:hAnsi="Nirmala UI" w:cs="Nirmala UI" w:hint="cs"/>
                <w:b/>
                <w:bCs/>
                <w:color w:val="000000" w:themeColor="text1"/>
                <w:cs/>
                <w:lang w:val="en-US" w:bidi="hi-IN"/>
              </w:rPr>
              <w:t>किए</w:t>
            </w:r>
            <w:r w:rsidRPr="00B6201E">
              <w:rPr>
                <w:rFonts w:asciiTheme="minorHAnsi" w:hAnsiTheme="minorHAnsi" w:cstheme="minorHAnsi"/>
                <w:b/>
                <w:bCs/>
                <w:color w:val="000000" w:themeColor="text1"/>
                <w:cs/>
                <w:lang w:val="en-US" w:bidi="hi-IN"/>
              </w:rPr>
              <w:t xml:space="preserve"> </w:t>
            </w:r>
            <w:r w:rsidRPr="00B6201E">
              <w:rPr>
                <w:rFonts w:ascii="Nirmala UI" w:hAnsi="Nirmala UI" w:cs="Nirmala UI" w:hint="cs"/>
                <w:b/>
                <w:bCs/>
                <w:color w:val="000000" w:themeColor="text1"/>
                <w:cs/>
                <w:lang w:val="en-US" w:bidi="hi-IN"/>
              </w:rPr>
              <w:t>जाने</w:t>
            </w:r>
            <w:r w:rsidRPr="00B6201E">
              <w:rPr>
                <w:rFonts w:asciiTheme="minorHAnsi" w:hAnsiTheme="minorHAnsi" w:cstheme="minorHAnsi"/>
                <w:b/>
                <w:bCs/>
                <w:color w:val="000000" w:themeColor="text1"/>
                <w:cs/>
                <w:lang w:val="en-US" w:bidi="hi-IN"/>
              </w:rPr>
              <w:t xml:space="preserve"> </w:t>
            </w:r>
            <w:r w:rsidRPr="00B6201E">
              <w:rPr>
                <w:rFonts w:ascii="Nirmala UI" w:hAnsi="Nirmala UI" w:cs="Nirmala UI" w:hint="cs"/>
                <w:b/>
                <w:bCs/>
                <w:color w:val="000000" w:themeColor="text1"/>
                <w:cs/>
                <w:lang w:val="en-US" w:bidi="hi-IN"/>
              </w:rPr>
              <w:t>वाले</w:t>
            </w:r>
            <w:r w:rsidRPr="00B6201E">
              <w:rPr>
                <w:rFonts w:asciiTheme="minorHAnsi" w:hAnsiTheme="minorHAnsi" w:cstheme="minorHAnsi"/>
                <w:b/>
                <w:bCs/>
                <w:color w:val="000000" w:themeColor="text1"/>
                <w:cs/>
                <w:lang w:val="en-US" w:bidi="hi-IN"/>
              </w:rPr>
              <w:t xml:space="preserve"> </w:t>
            </w:r>
            <w:r w:rsidRPr="00B6201E">
              <w:rPr>
                <w:rFonts w:ascii="Nirmala UI" w:hAnsi="Nirmala UI" w:cs="Nirmala UI" w:hint="cs"/>
                <w:b/>
                <w:bCs/>
                <w:color w:val="000000" w:themeColor="text1"/>
                <w:cs/>
                <w:lang w:val="en-US" w:bidi="hi-IN"/>
              </w:rPr>
              <w:t>दस्</w:t>
            </w:r>
            <w:r w:rsidRPr="00B6201E">
              <w:rPr>
                <w:rFonts w:ascii="Calibri" w:hAnsi="Calibri" w:cs="Calibri" w:hint="cs"/>
                <w:b/>
                <w:bCs/>
                <w:color w:val="000000" w:themeColor="text1"/>
                <w:cs/>
                <w:lang w:val="en-US" w:bidi="hi-IN"/>
              </w:rPr>
              <w:t>‍</w:t>
            </w:r>
            <w:r w:rsidRPr="00B6201E">
              <w:rPr>
                <w:rFonts w:ascii="Nirmala UI" w:hAnsi="Nirmala UI" w:cs="Nirmala UI" w:hint="cs"/>
                <w:b/>
                <w:bCs/>
                <w:color w:val="000000" w:themeColor="text1"/>
                <w:cs/>
                <w:lang w:val="en-US" w:bidi="hi-IN"/>
              </w:rPr>
              <w:t>तावेज</w:t>
            </w:r>
            <w:r w:rsidRPr="00B6201E">
              <w:rPr>
                <w:rFonts w:asciiTheme="minorHAnsi" w:hAnsiTheme="minorHAnsi" w:cstheme="minorHAnsi"/>
                <w:b/>
                <w:bCs/>
                <w:color w:val="000000" w:themeColor="text1"/>
                <w:cs/>
                <w:lang w:val="en-US" w:bidi="hi-IN"/>
              </w:rPr>
              <w:t xml:space="preserve">/ </w:t>
            </w:r>
            <w:r w:rsidRPr="00B6201E">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348C2812" w14:textId="77777777" w:rsidR="00B6201E" w:rsidRPr="00B6201E" w:rsidRDefault="00B6201E" w:rsidP="000655D1">
            <w:pPr>
              <w:spacing w:after="0" w:afterAutospacing="0" w:line="120" w:lineRule="atLeast"/>
              <w:ind w:right="178"/>
              <w:rPr>
                <w:rFonts w:asciiTheme="minorHAnsi" w:eastAsia="Arial" w:hAnsiTheme="minorHAnsi" w:cstheme="minorHAnsi"/>
                <w:b/>
                <w:color w:val="000000" w:themeColor="text1"/>
                <w:lang w:val="en-US"/>
              </w:rPr>
            </w:pPr>
            <w:r w:rsidRPr="00B6201E">
              <w:rPr>
                <w:rFonts w:ascii="Nirmala UI" w:eastAsia="Arial" w:hAnsi="Nirmala UI" w:cs="Nirmala UI" w:hint="cs"/>
                <w:b/>
                <w:color w:val="000000" w:themeColor="text1"/>
                <w:cs/>
                <w:lang w:val="en-US" w:bidi="hi-IN"/>
              </w:rPr>
              <w:t>निविदा</w:t>
            </w:r>
            <w:r w:rsidRPr="00B6201E">
              <w:rPr>
                <w:rFonts w:asciiTheme="minorHAnsi" w:eastAsia="Arial" w:hAnsiTheme="minorHAnsi" w:cstheme="minorHAnsi"/>
                <w:b/>
                <w:color w:val="000000" w:themeColor="text1"/>
                <w:cs/>
                <w:lang w:val="en-US" w:bidi="hi-IN"/>
              </w:rPr>
              <w:t xml:space="preserve"> </w:t>
            </w:r>
            <w:r w:rsidRPr="00B6201E">
              <w:rPr>
                <w:rFonts w:ascii="Nirmala UI" w:eastAsia="Arial" w:hAnsi="Nirmala UI" w:cs="Nirmala UI" w:hint="cs"/>
                <w:b/>
                <w:color w:val="000000" w:themeColor="text1"/>
                <w:cs/>
                <w:lang w:val="en-US" w:bidi="hi-IN"/>
              </w:rPr>
              <w:t>आमंत्रण</w:t>
            </w:r>
            <w:r w:rsidRPr="00B6201E">
              <w:rPr>
                <w:rFonts w:asciiTheme="minorHAnsi" w:eastAsia="Arial" w:hAnsiTheme="minorHAnsi" w:cstheme="minorHAnsi"/>
                <w:b/>
                <w:color w:val="000000" w:themeColor="text1"/>
                <w:cs/>
                <w:lang w:val="en-US" w:bidi="hi-IN"/>
              </w:rPr>
              <w:t xml:space="preserve"> </w:t>
            </w:r>
            <w:r w:rsidRPr="00B6201E">
              <w:rPr>
                <w:rFonts w:ascii="Nirmala UI" w:eastAsia="Arial" w:hAnsi="Nirmala UI" w:cs="Nirmala UI" w:hint="cs"/>
                <w:b/>
                <w:color w:val="000000" w:themeColor="text1"/>
                <w:cs/>
                <w:lang w:val="en-US" w:bidi="hi-IN"/>
              </w:rPr>
              <w:t>सूचना</w:t>
            </w:r>
            <w:r w:rsidRPr="00B6201E">
              <w:rPr>
                <w:rFonts w:asciiTheme="minorHAnsi" w:eastAsia="Arial" w:hAnsiTheme="minorHAnsi" w:cstheme="minorHAnsi"/>
                <w:b/>
                <w:color w:val="000000" w:themeColor="text1"/>
                <w:cs/>
                <w:lang w:val="en-US" w:bidi="hi-IN"/>
              </w:rPr>
              <w:t xml:space="preserve"> </w:t>
            </w:r>
            <w:r w:rsidRPr="00B6201E">
              <w:rPr>
                <w:rFonts w:ascii="Nirmala UI" w:eastAsia="Arial" w:hAnsi="Nirmala UI" w:cs="Nirmala UI" w:hint="cs"/>
                <w:b/>
                <w:color w:val="000000" w:themeColor="text1"/>
                <w:cs/>
                <w:lang w:val="en-US" w:bidi="hi-IN"/>
              </w:rPr>
              <w:t>के</w:t>
            </w:r>
            <w:r w:rsidRPr="00B6201E">
              <w:rPr>
                <w:rFonts w:asciiTheme="minorHAnsi" w:eastAsia="Arial" w:hAnsiTheme="minorHAnsi" w:cstheme="minorHAnsi"/>
                <w:b/>
                <w:color w:val="000000" w:themeColor="text1"/>
                <w:cs/>
                <w:lang w:val="en-US" w:bidi="hi-IN"/>
              </w:rPr>
              <w:t xml:space="preserve"> </w:t>
            </w:r>
            <w:r w:rsidRPr="00B6201E">
              <w:rPr>
                <w:rFonts w:ascii="Nirmala UI" w:eastAsia="Arial" w:hAnsi="Nirmala UI" w:cs="Nirmala UI" w:hint="cs"/>
                <w:b/>
                <w:color w:val="000000" w:themeColor="text1"/>
                <w:cs/>
                <w:lang w:val="en-US" w:bidi="hi-IN"/>
              </w:rPr>
              <w:t>अनुसार</w:t>
            </w:r>
            <w:r w:rsidRPr="00B6201E">
              <w:rPr>
                <w:rFonts w:asciiTheme="minorHAnsi" w:eastAsia="Arial" w:hAnsiTheme="minorHAnsi" w:cstheme="minorHAnsi"/>
                <w:b/>
                <w:color w:val="000000" w:themeColor="text1"/>
                <w:cs/>
                <w:lang w:val="en-US" w:bidi="hi-IN"/>
              </w:rPr>
              <w:t>/</w:t>
            </w:r>
            <w:r w:rsidRPr="00B6201E">
              <w:rPr>
                <w:rFonts w:asciiTheme="minorHAnsi" w:eastAsia="Arial" w:hAnsiTheme="minorHAnsi" w:cstheme="minorHAnsi"/>
                <w:b/>
                <w:color w:val="000000" w:themeColor="text1"/>
                <w:lang w:val="en-US"/>
              </w:rPr>
              <w:t>As per Notice Inviting Tender.</w:t>
            </w:r>
          </w:p>
        </w:tc>
      </w:tr>
      <w:tr w:rsidR="00B6201E" w:rsidRPr="00B6201E" w14:paraId="2E2230BD" w14:textId="77777777" w:rsidTr="000655D1">
        <w:trPr>
          <w:trHeight w:val="464"/>
        </w:trPr>
        <w:tc>
          <w:tcPr>
            <w:tcW w:w="2431" w:type="pct"/>
            <w:tcBorders>
              <w:top w:val="single" w:sz="4" w:space="0" w:color="auto"/>
              <w:left w:val="single" w:sz="4" w:space="0" w:color="auto"/>
              <w:bottom w:val="single" w:sz="4" w:space="0" w:color="auto"/>
              <w:right w:val="single" w:sz="4" w:space="0" w:color="auto"/>
            </w:tcBorders>
            <w:hideMark/>
          </w:tcPr>
          <w:p w14:paraId="4F20014F" w14:textId="77777777" w:rsidR="00B6201E" w:rsidRPr="00B6201E" w:rsidRDefault="00B6201E" w:rsidP="000655D1">
            <w:pPr>
              <w:spacing w:after="0" w:afterAutospacing="0" w:line="120" w:lineRule="atLeast"/>
              <w:ind w:right="-199"/>
              <w:rPr>
                <w:rFonts w:asciiTheme="minorHAnsi" w:hAnsiTheme="minorHAnsi" w:cstheme="minorHAnsi"/>
                <w:b/>
                <w:bCs/>
                <w:color w:val="000000" w:themeColor="text1"/>
                <w:cs/>
                <w:lang w:val="en-US" w:bidi="hi-IN"/>
              </w:rPr>
            </w:pPr>
            <w:r w:rsidRPr="00B6201E">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19DF231F" w14:textId="77777777" w:rsidR="00B6201E" w:rsidRPr="00B6201E" w:rsidRDefault="00D50407" w:rsidP="000655D1">
            <w:pPr>
              <w:autoSpaceDE w:val="0"/>
              <w:autoSpaceDN w:val="0"/>
              <w:adjustRightInd w:val="0"/>
              <w:spacing w:afterAutospacing="0"/>
              <w:contextualSpacing/>
              <w:rPr>
                <w:rFonts w:asciiTheme="minorHAnsi" w:eastAsia="Calibri" w:hAnsiTheme="minorHAnsi" w:cstheme="minorHAnsi"/>
                <w:lang w:val="en-US" w:bidi="hi-IN"/>
              </w:rPr>
            </w:pPr>
            <w:hyperlink r:id="rId9" w:history="1">
              <w:r w:rsidR="00B6201E" w:rsidRPr="00B6201E">
                <w:rPr>
                  <w:rStyle w:val="Hyperlink"/>
                  <w:rFonts w:asciiTheme="minorHAnsi" w:eastAsia="Calibri" w:hAnsiTheme="minorHAnsi" w:cstheme="minorHAnsi"/>
                  <w:lang w:val="en-US" w:bidi="hi-IN"/>
                </w:rPr>
                <w:t>gadthanro@centralbank.co.in</w:t>
              </w:r>
            </w:hyperlink>
            <w:r w:rsidR="00B6201E" w:rsidRPr="00B6201E">
              <w:rPr>
                <w:rFonts w:asciiTheme="minorHAnsi" w:eastAsia="Calibri" w:hAnsiTheme="minorHAnsi" w:cstheme="minorHAnsi"/>
                <w:lang w:val="en-US" w:bidi="hi-IN"/>
              </w:rPr>
              <w:t xml:space="preserve">  </w:t>
            </w:r>
          </w:p>
          <w:p w14:paraId="20531390" w14:textId="77777777" w:rsidR="00B6201E" w:rsidRPr="00B6201E" w:rsidRDefault="00D50407" w:rsidP="000655D1">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B6201E" w:rsidRPr="00B6201E">
                <w:rPr>
                  <w:rStyle w:val="Hyperlink"/>
                  <w:rFonts w:asciiTheme="minorHAnsi" w:eastAsia="Calibri" w:hAnsiTheme="minorHAnsi" w:cstheme="minorHAnsi"/>
                  <w:lang w:val="en-US" w:bidi="hi-IN"/>
                </w:rPr>
                <w:t>archmmzo@centralbank.co.in</w:t>
              </w:r>
            </w:hyperlink>
          </w:p>
        </w:tc>
      </w:tr>
      <w:tr w:rsidR="00B6201E" w:rsidRPr="00B6201E" w14:paraId="3D878E31" w14:textId="77777777" w:rsidTr="000655D1">
        <w:tc>
          <w:tcPr>
            <w:tcW w:w="2431" w:type="pct"/>
            <w:tcBorders>
              <w:top w:val="single" w:sz="4" w:space="0" w:color="auto"/>
              <w:left w:val="single" w:sz="4" w:space="0" w:color="auto"/>
              <w:bottom w:val="single" w:sz="4" w:space="0" w:color="auto"/>
              <w:right w:val="single" w:sz="4" w:space="0" w:color="auto"/>
            </w:tcBorders>
          </w:tcPr>
          <w:p w14:paraId="70B489B1" w14:textId="77777777" w:rsidR="00B6201E" w:rsidRPr="00B6201E" w:rsidRDefault="00B6201E" w:rsidP="000655D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59132CA2" w14:textId="77777777" w:rsidR="00B6201E" w:rsidRPr="00B6201E" w:rsidRDefault="00B6201E" w:rsidP="000655D1">
            <w:pPr>
              <w:spacing w:after="0" w:afterAutospacing="0" w:line="120" w:lineRule="atLeast"/>
              <w:ind w:right="-199"/>
              <w:rPr>
                <w:rFonts w:asciiTheme="minorHAnsi" w:hAnsiTheme="minorHAnsi" w:cstheme="minorHAnsi"/>
                <w:b/>
                <w:bCs/>
                <w:color w:val="000000" w:themeColor="text1"/>
                <w:shd w:val="clear" w:color="auto" w:fill="FFFFFF"/>
                <w:lang w:val="en-US"/>
              </w:rPr>
            </w:pPr>
            <w:r w:rsidRPr="00B6201E">
              <w:rPr>
                <w:rFonts w:ascii="Nirmala UI" w:hAnsi="Nirmala UI" w:cs="Nirmala UI" w:hint="cs"/>
                <w:b/>
                <w:bCs/>
                <w:color w:val="000000" w:themeColor="text1"/>
                <w:cs/>
                <w:lang w:val="en-US" w:bidi="hi-IN"/>
              </w:rPr>
              <w:t>संपकि</w:t>
            </w:r>
            <w:r w:rsidRPr="00B6201E">
              <w:rPr>
                <w:rFonts w:asciiTheme="minorHAnsi" w:hAnsiTheme="minorHAnsi" w:cstheme="minorHAnsi"/>
                <w:b/>
                <w:color w:val="000000" w:themeColor="text1"/>
                <w:cs/>
                <w:lang w:val="en-US" w:bidi="hi-IN"/>
              </w:rPr>
              <w:t xml:space="preserve"> </w:t>
            </w:r>
            <w:r w:rsidRPr="00B6201E">
              <w:rPr>
                <w:rFonts w:ascii="Nirmala UI" w:hAnsi="Nirmala UI" w:cs="Nirmala UI" w:hint="cs"/>
                <w:b/>
                <w:bCs/>
                <w:color w:val="000000" w:themeColor="text1"/>
                <w:cs/>
                <w:lang w:val="en-US" w:bidi="hi-IN"/>
              </w:rPr>
              <w:t>व्यल्क्त</w:t>
            </w:r>
            <w:r w:rsidRPr="00B6201E">
              <w:rPr>
                <w:rFonts w:asciiTheme="minorHAnsi" w:hAnsiTheme="minorHAnsi" w:cstheme="minorHAnsi"/>
                <w:b/>
                <w:color w:val="000000" w:themeColor="text1"/>
                <w:cs/>
                <w:lang w:val="en-US" w:bidi="hi-IN"/>
              </w:rPr>
              <w:t xml:space="preserve"> </w:t>
            </w:r>
            <w:r w:rsidRPr="00B6201E">
              <w:rPr>
                <w:rFonts w:ascii="Nirmala UI" w:hAnsi="Nirmala UI" w:cs="Nirmala UI" w:hint="cs"/>
                <w:b/>
                <w:bCs/>
                <w:color w:val="000000" w:themeColor="text1"/>
                <w:cs/>
                <w:lang w:val="en-US" w:bidi="hi-IN"/>
              </w:rPr>
              <w:t>का</w:t>
            </w:r>
            <w:r w:rsidRPr="00B6201E">
              <w:rPr>
                <w:rFonts w:asciiTheme="minorHAnsi" w:hAnsiTheme="minorHAnsi" w:cstheme="minorHAnsi"/>
                <w:b/>
                <w:color w:val="000000" w:themeColor="text1"/>
                <w:cs/>
                <w:lang w:val="en-US" w:bidi="hi-IN"/>
              </w:rPr>
              <w:t xml:space="preserve"> </w:t>
            </w:r>
            <w:r w:rsidRPr="00B6201E">
              <w:rPr>
                <w:rFonts w:ascii="Nirmala UI" w:hAnsi="Nirmala UI" w:cs="Nirmala UI" w:hint="cs"/>
                <w:b/>
                <w:bCs/>
                <w:color w:val="000000" w:themeColor="text1"/>
                <w:cs/>
                <w:lang w:val="en-US" w:bidi="hi-IN"/>
              </w:rPr>
              <w:t>नाम</w:t>
            </w:r>
            <w:r w:rsidRPr="00B6201E">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FA41AE4" w14:textId="6F7530B2" w:rsidR="00B6201E" w:rsidRPr="00B6201E" w:rsidRDefault="00944088" w:rsidP="000655D1">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Mr.Bra</w:t>
            </w:r>
            <w:r w:rsidR="00B6201E" w:rsidRPr="00B6201E">
              <w:rPr>
                <w:rFonts w:asciiTheme="minorHAnsi" w:eastAsia="Calibri" w:hAnsiTheme="minorHAnsi" w:cstheme="minorHAnsi"/>
                <w:lang w:val="en-US" w:bidi="hi-IN"/>
              </w:rPr>
              <w:t>jesh</w:t>
            </w:r>
            <w:r w:rsidR="00B6201E" w:rsidRPr="00B6201E">
              <w:rPr>
                <w:rFonts w:asciiTheme="minorHAnsi" w:hAnsiTheme="minorHAnsi" w:cstheme="minorHAnsi"/>
                <w:lang w:val="en-US"/>
              </w:rPr>
              <w:t xml:space="preserve"> Kumar</w:t>
            </w:r>
            <w:r w:rsidR="00B6201E" w:rsidRPr="00B6201E">
              <w:rPr>
                <w:rFonts w:asciiTheme="minorHAnsi" w:eastAsia="Calibri" w:hAnsiTheme="minorHAnsi" w:cstheme="minorHAnsi"/>
                <w:lang w:val="en-US" w:bidi="hi-IN"/>
              </w:rPr>
              <w:t>-Chief</w:t>
            </w:r>
            <w:r w:rsidR="00B6201E" w:rsidRPr="00B6201E">
              <w:rPr>
                <w:rFonts w:asciiTheme="minorHAnsi" w:hAnsiTheme="minorHAnsi" w:cstheme="minorHAnsi"/>
                <w:lang w:val="en-US"/>
              </w:rPr>
              <w:t xml:space="preserve"> Manager-+ 91-9654555302</w:t>
            </w:r>
          </w:p>
          <w:p w14:paraId="65A88713" w14:textId="77777777" w:rsidR="00B6201E" w:rsidRPr="00B6201E" w:rsidRDefault="00B6201E" w:rsidP="000655D1">
            <w:pPr>
              <w:autoSpaceDE w:val="0"/>
              <w:autoSpaceDN w:val="0"/>
              <w:adjustRightInd w:val="0"/>
              <w:spacing w:after="0" w:afterAutospacing="0"/>
              <w:ind w:right="-363"/>
              <w:rPr>
                <w:rFonts w:asciiTheme="minorHAnsi" w:eastAsia="Calibri" w:hAnsiTheme="minorHAnsi" w:cstheme="minorHAnsi"/>
                <w:lang w:val="en-US" w:bidi="hi-IN"/>
              </w:rPr>
            </w:pPr>
            <w:r w:rsidRPr="00B6201E">
              <w:rPr>
                <w:rFonts w:asciiTheme="minorHAnsi" w:eastAsia="Calibri" w:hAnsiTheme="minorHAnsi" w:cstheme="minorHAnsi"/>
                <w:lang w:val="en-US" w:bidi="hi-IN"/>
              </w:rPr>
              <w:t>Amarnath .V – Senior Manager Architect</w:t>
            </w:r>
          </w:p>
          <w:p w14:paraId="0D52D379" w14:textId="77777777" w:rsidR="00B6201E" w:rsidRPr="00B6201E" w:rsidRDefault="00B6201E" w:rsidP="000655D1">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sidRPr="00B6201E">
              <w:rPr>
                <w:rFonts w:asciiTheme="minorHAnsi" w:eastAsia="Calibri" w:hAnsiTheme="minorHAnsi" w:cstheme="minorHAnsi"/>
                <w:lang w:val="en-US" w:bidi="hi-IN"/>
              </w:rPr>
              <w:t>022-40345840/40345872/6303929013</w:t>
            </w:r>
          </w:p>
        </w:tc>
      </w:tr>
      <w:tr w:rsidR="00B6201E" w:rsidRPr="00B6201E" w14:paraId="342CA1D3" w14:textId="77777777" w:rsidTr="000655D1">
        <w:tc>
          <w:tcPr>
            <w:tcW w:w="2431" w:type="pct"/>
            <w:tcBorders>
              <w:top w:val="single" w:sz="4" w:space="0" w:color="auto"/>
              <w:left w:val="single" w:sz="4" w:space="0" w:color="auto"/>
              <w:bottom w:val="single" w:sz="4" w:space="0" w:color="auto"/>
              <w:right w:val="single" w:sz="4" w:space="0" w:color="auto"/>
            </w:tcBorders>
          </w:tcPr>
          <w:p w14:paraId="1466C159" w14:textId="77777777" w:rsidR="00B6201E" w:rsidRPr="00B6201E" w:rsidRDefault="00B6201E" w:rsidP="000655D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r w:rsidRPr="00B6201E">
              <w:rPr>
                <w:rFonts w:ascii="Nirmala UI" w:hAnsi="Nirmala UI" w:cs="Nirmala UI" w:hint="cs"/>
                <w:bCs/>
                <w:color w:val="212121"/>
                <w:shd w:val="clear" w:color="auto" w:fill="FFFFFF"/>
                <w:cs/>
                <w:lang w:val="en-US" w:bidi="hi-IN"/>
              </w:rPr>
              <w:t>बोलियां</w:t>
            </w:r>
            <w:r w:rsidRPr="00B6201E">
              <w:rPr>
                <w:rFonts w:asciiTheme="minorHAnsi" w:hAnsiTheme="minorHAnsi" w:cstheme="minorHAnsi"/>
                <w:bCs/>
                <w:color w:val="212121"/>
                <w:shd w:val="clear" w:color="auto" w:fill="FFFFFF"/>
                <w:rtl/>
                <w:lang w:val="en-US"/>
              </w:rPr>
              <w:t xml:space="preserve"> </w:t>
            </w:r>
            <w:r w:rsidRPr="00B6201E">
              <w:rPr>
                <w:rFonts w:ascii="Nirmala UI" w:hAnsi="Nirmala UI" w:cs="Nirmala UI" w:hint="cs"/>
                <w:bCs/>
                <w:color w:val="212121"/>
                <w:shd w:val="clear" w:color="auto" w:fill="FFFFFF"/>
                <w:cs/>
                <w:lang w:val="en-US" w:bidi="hi-IN"/>
              </w:rPr>
              <w:t>जमा</w:t>
            </w:r>
            <w:r w:rsidRPr="00B6201E">
              <w:rPr>
                <w:rFonts w:asciiTheme="minorHAnsi" w:hAnsiTheme="minorHAnsi" w:cstheme="minorHAnsi"/>
                <w:bCs/>
                <w:color w:val="212121"/>
                <w:shd w:val="clear" w:color="auto" w:fill="FFFFFF"/>
                <w:rtl/>
                <w:lang w:val="en-US"/>
              </w:rPr>
              <w:t xml:space="preserve"> </w:t>
            </w:r>
            <w:r w:rsidRPr="00B6201E">
              <w:rPr>
                <w:rFonts w:ascii="Nirmala UI" w:hAnsi="Nirmala UI" w:cs="Nirmala UI" w:hint="cs"/>
                <w:bCs/>
                <w:color w:val="212121"/>
                <w:shd w:val="clear" w:color="auto" w:fill="FFFFFF"/>
                <w:cs/>
                <w:lang w:val="en-US" w:bidi="hi-IN"/>
              </w:rPr>
              <w:t>करने</w:t>
            </w:r>
            <w:r w:rsidRPr="00B6201E">
              <w:rPr>
                <w:rFonts w:asciiTheme="minorHAnsi" w:hAnsiTheme="minorHAnsi" w:cstheme="minorHAnsi"/>
                <w:bCs/>
                <w:color w:val="212121"/>
                <w:shd w:val="clear" w:color="auto" w:fill="FFFFFF"/>
                <w:rtl/>
                <w:lang w:val="en-US"/>
              </w:rPr>
              <w:t xml:space="preserve"> </w:t>
            </w:r>
            <w:r w:rsidRPr="00B6201E">
              <w:rPr>
                <w:rFonts w:ascii="Nirmala UI" w:hAnsi="Nirmala UI" w:cs="Nirmala UI" w:hint="cs"/>
                <w:bCs/>
                <w:color w:val="212121"/>
                <w:shd w:val="clear" w:color="auto" w:fill="FFFFFF"/>
                <w:cs/>
                <w:lang w:val="en-US" w:bidi="hi-IN"/>
              </w:rPr>
              <w:t>का</w:t>
            </w:r>
            <w:r w:rsidRPr="00B6201E">
              <w:rPr>
                <w:rFonts w:asciiTheme="minorHAnsi" w:hAnsiTheme="minorHAnsi" w:cstheme="minorHAnsi"/>
                <w:bCs/>
                <w:color w:val="212121"/>
                <w:shd w:val="clear" w:color="auto" w:fill="FFFFFF"/>
                <w:rtl/>
                <w:lang w:val="en-US"/>
              </w:rPr>
              <w:t xml:space="preserve"> </w:t>
            </w:r>
            <w:r w:rsidRPr="00B6201E">
              <w:rPr>
                <w:rFonts w:ascii="Nirmala UI" w:hAnsi="Nirmala UI" w:cs="Nirmala UI" w:hint="cs"/>
                <w:bCs/>
                <w:color w:val="212121"/>
                <w:shd w:val="clear" w:color="auto" w:fill="FFFFFF"/>
                <w:cs/>
                <w:lang w:val="en-US" w:bidi="hi-IN"/>
              </w:rPr>
              <w:t>स्थान</w:t>
            </w:r>
            <w:r w:rsidRPr="00B6201E">
              <w:rPr>
                <w:rFonts w:asciiTheme="minorHAnsi" w:eastAsia="Calibri" w:hAnsiTheme="minorHAnsi" w:cstheme="minorHAnsi"/>
                <w:bCs/>
                <w:lang w:val="en-US" w:bidi="hi-IN"/>
              </w:rPr>
              <w:t xml:space="preserve"> /</w:t>
            </w:r>
            <w:r w:rsidRPr="00B6201E">
              <w:rPr>
                <w:rFonts w:asciiTheme="minorHAnsi" w:hAnsiTheme="minorHAnsi" w:cstheme="minorHAnsi"/>
                <w:bCs/>
                <w:lang w:val="en-US"/>
              </w:rPr>
              <w:t xml:space="preserve"> </w:t>
            </w:r>
            <w:r w:rsidRPr="00B6201E">
              <w:rPr>
                <w:rFonts w:asciiTheme="minorHAnsi" w:hAnsiTheme="minorHAnsi" w:cstheme="minorHAnsi"/>
                <w:bCs/>
                <w:lang w:val="en-US"/>
              </w:rPr>
              <w:br/>
            </w:r>
            <w:r w:rsidRPr="00B6201E">
              <w:rPr>
                <w:rFonts w:asciiTheme="minorHAnsi" w:eastAsia="Calibri" w:hAnsiTheme="minorHAnsi" w:cstheme="minorHAnsi"/>
                <w:bCs/>
                <w:lang w:val="en-US"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5143B1D" w14:textId="77777777" w:rsidR="00B6201E" w:rsidRPr="00B6201E" w:rsidRDefault="00B6201E" w:rsidP="000655D1">
            <w:pPr>
              <w:autoSpaceDE w:val="0"/>
              <w:autoSpaceDN w:val="0"/>
              <w:adjustRightInd w:val="0"/>
              <w:spacing w:after="0" w:afterAutospacing="0"/>
              <w:ind w:right="195"/>
              <w:jc w:val="both"/>
              <w:rPr>
                <w:rFonts w:asciiTheme="minorHAnsi" w:eastAsia="Calibri" w:hAnsiTheme="minorHAnsi" w:cstheme="minorHAnsi"/>
                <w:lang w:val="en-US" w:bidi="hi-IN"/>
              </w:rPr>
            </w:pPr>
            <w:r w:rsidRPr="00B6201E">
              <w:rPr>
                <w:rFonts w:asciiTheme="minorHAnsi" w:eastAsia="Calibri" w:hAnsiTheme="minorHAnsi" w:cstheme="minorHAnsi"/>
                <w:lang w:val="en-US" w:bidi="hi-IN"/>
              </w:rPr>
              <w:t>Central Bank of India, Regional Office, Marathi Granth Sangralaya Building, Netaji Subhas Chandra Road, Thane-400601</w:t>
            </w:r>
          </w:p>
        </w:tc>
      </w:tr>
      <w:tr w:rsidR="00B6201E" w:rsidRPr="00B6201E" w14:paraId="3176BA4A" w14:textId="77777777" w:rsidTr="000655D1">
        <w:tc>
          <w:tcPr>
            <w:tcW w:w="2431" w:type="pct"/>
            <w:tcBorders>
              <w:top w:val="single" w:sz="4" w:space="0" w:color="auto"/>
              <w:left w:val="single" w:sz="4" w:space="0" w:color="auto"/>
              <w:bottom w:val="single" w:sz="4" w:space="0" w:color="auto"/>
              <w:right w:val="single" w:sz="4" w:space="0" w:color="auto"/>
            </w:tcBorders>
          </w:tcPr>
          <w:p w14:paraId="2F48F0C6" w14:textId="77777777" w:rsidR="00B6201E" w:rsidRPr="00B6201E" w:rsidRDefault="00B6201E" w:rsidP="000655D1">
            <w:pPr>
              <w:spacing w:after="0" w:afterAutospacing="0" w:line="120" w:lineRule="atLeast"/>
              <w:ind w:right="-199"/>
              <w:jc w:val="both"/>
              <w:rPr>
                <w:rFonts w:asciiTheme="minorHAnsi" w:hAnsiTheme="minorHAnsi" w:cstheme="minorHAnsi"/>
                <w:bCs/>
                <w:color w:val="212121"/>
                <w:highlight w:val="yellow"/>
                <w:shd w:val="clear" w:color="auto" w:fill="FFFFFF"/>
                <w:cs/>
                <w:lang w:val="en-US" w:bidi="hi-IN"/>
              </w:rPr>
            </w:pPr>
            <w:r w:rsidRPr="00B6201E">
              <w:rPr>
                <w:rFonts w:ascii="Nirmala UI" w:hAnsi="Nirmala UI" w:cs="Nirmala UI" w:hint="cs"/>
                <w:bCs/>
                <w:color w:val="212121"/>
                <w:highlight w:val="yellow"/>
                <w:shd w:val="clear" w:color="auto" w:fill="FFFFFF"/>
                <w:cs/>
                <w:lang w:bidi="hi-IN"/>
              </w:rPr>
              <w:t>बोलियां</w:t>
            </w:r>
            <w:r w:rsidRPr="00B6201E">
              <w:rPr>
                <w:rFonts w:asciiTheme="minorHAnsi" w:hAnsiTheme="minorHAnsi" w:cstheme="minorHAnsi"/>
                <w:bCs/>
                <w:color w:val="212121"/>
                <w:highlight w:val="yellow"/>
                <w:shd w:val="clear" w:color="auto" w:fill="FFFFFF"/>
                <w:rtl/>
                <w:cs/>
              </w:rPr>
              <w:t xml:space="preserve"> </w:t>
            </w:r>
            <w:r w:rsidRPr="00B6201E">
              <w:rPr>
                <w:rFonts w:ascii="Nirmala UI" w:hAnsi="Nirmala UI" w:cs="Nirmala UI" w:hint="cs"/>
                <w:bCs/>
                <w:color w:val="212121"/>
                <w:highlight w:val="yellow"/>
                <w:shd w:val="clear" w:color="auto" w:fill="FFFFFF"/>
                <w:cs/>
                <w:lang w:bidi="hi-IN"/>
              </w:rPr>
              <w:t>जमा</w:t>
            </w:r>
            <w:r w:rsidRPr="00B6201E">
              <w:rPr>
                <w:rFonts w:asciiTheme="minorHAnsi" w:hAnsiTheme="minorHAnsi" w:cstheme="minorHAnsi"/>
                <w:bCs/>
                <w:color w:val="212121"/>
                <w:highlight w:val="yellow"/>
                <w:shd w:val="clear" w:color="auto" w:fill="FFFFFF"/>
                <w:rtl/>
                <w:cs/>
              </w:rPr>
              <w:t xml:space="preserve"> </w:t>
            </w:r>
            <w:r w:rsidRPr="00B6201E">
              <w:rPr>
                <w:rFonts w:ascii="Nirmala UI" w:hAnsi="Nirmala UI" w:cs="Nirmala UI" w:hint="cs"/>
                <w:bCs/>
                <w:color w:val="212121"/>
                <w:highlight w:val="yellow"/>
                <w:shd w:val="clear" w:color="auto" w:fill="FFFFFF"/>
                <w:cs/>
                <w:lang w:bidi="hi-IN"/>
              </w:rPr>
              <w:t>करने</w:t>
            </w:r>
            <w:r w:rsidRPr="00B6201E">
              <w:rPr>
                <w:rFonts w:asciiTheme="minorHAnsi" w:hAnsiTheme="minorHAnsi" w:cstheme="minorHAnsi"/>
                <w:bCs/>
                <w:color w:val="212121"/>
                <w:highlight w:val="yellow"/>
                <w:shd w:val="clear" w:color="auto" w:fill="FFFFFF"/>
                <w:rtl/>
                <w:cs/>
              </w:rPr>
              <w:t xml:space="preserve"> </w:t>
            </w:r>
            <w:r w:rsidRPr="00B6201E">
              <w:rPr>
                <w:rFonts w:ascii="Nirmala UI" w:hAnsi="Nirmala UI" w:cs="Nirmala UI" w:hint="cs"/>
                <w:bCs/>
                <w:color w:val="212121"/>
                <w:highlight w:val="yellow"/>
                <w:shd w:val="clear" w:color="auto" w:fill="FFFFFF"/>
                <w:cs/>
                <w:lang w:bidi="hi-IN"/>
              </w:rPr>
              <w:t>का</w:t>
            </w:r>
            <w:r w:rsidRPr="00B6201E">
              <w:rPr>
                <w:rFonts w:asciiTheme="minorHAnsi" w:hAnsiTheme="minorHAnsi" w:cstheme="minorHAnsi"/>
                <w:bCs/>
                <w:color w:val="212121"/>
                <w:highlight w:val="yellow"/>
                <w:shd w:val="clear" w:color="auto" w:fill="FFFFFF"/>
                <w:rtl/>
                <w:cs/>
              </w:rPr>
              <w:t xml:space="preserve"> </w:t>
            </w:r>
            <w:r w:rsidRPr="00B6201E">
              <w:rPr>
                <w:rFonts w:ascii="Nirmala UI" w:hAnsi="Nirmala UI" w:cs="Nirmala UI" w:hint="cs"/>
                <w:bCs/>
                <w:color w:val="212121"/>
                <w:highlight w:val="yellow"/>
                <w:shd w:val="clear" w:color="auto" w:fill="FFFFFF"/>
                <w:cs/>
                <w:lang w:bidi="hi-IN"/>
              </w:rPr>
              <w:t>स्थान</w:t>
            </w:r>
            <w:r w:rsidRPr="00B6201E">
              <w:rPr>
                <w:rFonts w:asciiTheme="minorHAnsi" w:eastAsia="Calibri" w:hAnsiTheme="minorHAnsi" w:cstheme="minorHAnsi"/>
                <w:bCs/>
                <w:highlight w:val="yellow"/>
                <w:lang w:bidi="hi-IN"/>
              </w:rPr>
              <w:t xml:space="preserve"> /</w:t>
            </w:r>
            <w:r w:rsidRPr="00B6201E">
              <w:rPr>
                <w:rFonts w:asciiTheme="minorHAnsi" w:hAnsiTheme="minorHAnsi" w:cstheme="minorHAnsi"/>
                <w:bCs/>
                <w:highlight w:val="yellow"/>
              </w:rPr>
              <w:t xml:space="preserve"> </w:t>
            </w:r>
            <w:r w:rsidRPr="00B6201E">
              <w:rPr>
                <w:rFonts w:asciiTheme="minorHAnsi" w:hAnsiTheme="minorHAnsi" w:cstheme="minorHAnsi"/>
                <w:bCs/>
                <w:highlight w:val="yellow"/>
              </w:rPr>
              <w:br/>
            </w:r>
            <w:r w:rsidRPr="00B6201E">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1C499C98" w14:textId="77777777" w:rsidR="00B6201E" w:rsidRPr="00B6201E" w:rsidRDefault="00B6201E" w:rsidP="000655D1">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B6201E">
              <w:rPr>
                <w:rFonts w:asciiTheme="minorHAnsi" w:eastAsia="Calibri" w:hAnsiTheme="minorHAnsi" w:cstheme="minorHAnsi"/>
                <w:b/>
                <w:bCs/>
                <w:highlight w:val="yellow"/>
                <w:lang w:bidi="hi-IN"/>
              </w:rPr>
              <w:t>Tenders to be submitted only online at</w:t>
            </w:r>
          </w:p>
          <w:p w14:paraId="4F0943B1" w14:textId="77777777" w:rsidR="00B6201E" w:rsidRPr="00B6201E" w:rsidRDefault="00D50407" w:rsidP="000655D1">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1" w:history="1">
              <w:r w:rsidR="00B6201E" w:rsidRPr="00B6201E">
                <w:rPr>
                  <w:rStyle w:val="Hyperlink"/>
                  <w:rFonts w:asciiTheme="minorHAnsi" w:eastAsia="Calibri" w:hAnsiTheme="minorHAnsi" w:cstheme="minorHAnsi"/>
                  <w:highlight w:val="yellow"/>
                  <w:lang w:bidi="hi-IN"/>
                </w:rPr>
                <w:t>https://centralbank.abcprocure.com</w:t>
              </w:r>
            </w:hyperlink>
          </w:p>
        </w:tc>
      </w:tr>
      <w:tr w:rsidR="004D3362" w:rsidRPr="00B6201E" w14:paraId="7B4A6895" w14:textId="77777777" w:rsidTr="000655D1">
        <w:tc>
          <w:tcPr>
            <w:tcW w:w="2431" w:type="pct"/>
            <w:tcBorders>
              <w:top w:val="single" w:sz="4" w:space="0" w:color="auto"/>
              <w:left w:val="single" w:sz="4" w:space="0" w:color="auto"/>
              <w:bottom w:val="single" w:sz="4" w:space="0" w:color="auto"/>
              <w:right w:val="single" w:sz="4" w:space="0" w:color="auto"/>
            </w:tcBorders>
          </w:tcPr>
          <w:p w14:paraId="33ADC018" w14:textId="10D40319" w:rsidR="004D3362" w:rsidRPr="00B6201E" w:rsidRDefault="004D3362" w:rsidP="000655D1">
            <w:pPr>
              <w:spacing w:after="0" w:afterAutospacing="0" w:line="120" w:lineRule="atLeast"/>
              <w:ind w:right="-199"/>
              <w:jc w:val="both"/>
              <w:rPr>
                <w:rFonts w:ascii="Nirmala UI" w:hAnsi="Nirmala UI" w:cs="Nirmala UI"/>
                <w:bCs/>
                <w:color w:val="212121"/>
                <w:highlight w:val="yellow"/>
                <w:shd w:val="clear" w:color="auto" w:fill="FFFFFF"/>
                <w:cs/>
                <w:lang w:bidi="hi-IN"/>
              </w:rPr>
            </w:pPr>
            <w:r>
              <w:rPr>
                <w:color w:val="000000"/>
              </w:rPr>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6A0695E6" w14:textId="77777777" w:rsidR="004D3362" w:rsidRPr="004D3362" w:rsidRDefault="004D3362" w:rsidP="004D3362">
            <w:pPr>
              <w:spacing w:after="0" w:afterAutospacing="0"/>
              <w:jc w:val="both"/>
              <w:rPr>
                <w:rFonts w:asciiTheme="minorHAnsi" w:eastAsia="Times New Roman" w:hAnsiTheme="minorHAnsi" w:cstheme="minorHAnsi"/>
                <w:color w:val="000000"/>
                <w:lang w:eastAsia="en-IN"/>
              </w:rPr>
            </w:pPr>
            <w:r w:rsidRPr="004D3362">
              <w:rPr>
                <w:rFonts w:asciiTheme="minorHAnsi" w:eastAsia="Times New Roman" w:hAnsiTheme="minorHAnsi" w:cstheme="minorHAnsi"/>
                <w:b/>
                <w:bCs/>
                <w:color w:val="000000"/>
                <w:u w:val="single"/>
                <w:shd w:val="clear" w:color="auto" w:fill="FFFF00"/>
                <w:lang w:eastAsia="en-IN"/>
              </w:rPr>
              <w:t>Service provider:</w:t>
            </w:r>
          </w:p>
          <w:p w14:paraId="3CC952B3" w14:textId="77777777" w:rsidR="004D3362" w:rsidRDefault="004D3362" w:rsidP="004D3362">
            <w:pPr>
              <w:pStyle w:val="NoSpacing"/>
              <w:rPr>
                <w:lang w:eastAsia="en-IN"/>
              </w:rPr>
            </w:pPr>
            <w:r w:rsidRPr="004D3362">
              <w:rPr>
                <w:b/>
                <w:bCs/>
                <w:lang w:eastAsia="en-IN"/>
              </w:rPr>
              <w:t>M/s e-Procurement Technologies Ltd.</w:t>
            </w:r>
            <w:r w:rsidRPr="004D3362">
              <w:rPr>
                <w:lang w:eastAsia="en-IN"/>
              </w:rPr>
              <w:br/>
              <w:t>A- 202, Wall Street - II, Opp. Orient Club, Nr. Gujarat College,</w:t>
            </w:r>
            <w:r w:rsidRPr="004D3362">
              <w:rPr>
                <w:lang w:eastAsia="en-IN"/>
              </w:rPr>
              <w:br/>
              <w:t>Ahmedabad - 380 006. Gujarat State, India</w:t>
            </w:r>
          </w:p>
          <w:p w14:paraId="6271D1B7" w14:textId="77777777" w:rsidR="004D3362" w:rsidRDefault="004D3362" w:rsidP="004D3362">
            <w:pPr>
              <w:pStyle w:val="NoSpacing"/>
              <w:rPr>
                <w:lang w:eastAsia="en-IN"/>
              </w:rPr>
            </w:pPr>
            <w:r>
              <w:rPr>
                <w:color w:val="00000A"/>
                <w:sz w:val="27"/>
                <w:szCs w:val="27"/>
              </w:rPr>
              <w:t>For e-tender related query please contact ,</w:t>
            </w:r>
          </w:p>
          <w:p w14:paraId="7FE3BDC9" w14:textId="43873904" w:rsidR="004D3362" w:rsidRPr="004D3362" w:rsidRDefault="004D3362" w:rsidP="004D3362">
            <w:pPr>
              <w:pStyle w:val="NoSpacing"/>
              <w:rPr>
                <w:lang w:eastAsia="en-IN"/>
              </w:rPr>
            </w:pPr>
            <w:r>
              <w:rPr>
                <w:rStyle w:val="markrrsqchdo1"/>
                <w:b/>
                <w:bCs/>
                <w:color w:val="1F497D"/>
                <w:sz w:val="27"/>
                <w:szCs w:val="27"/>
                <w:bdr w:val="none" w:sz="0" w:space="0" w:color="auto" w:frame="1"/>
                <w:shd w:val="clear" w:color="auto" w:fill="FFFFFF"/>
              </w:rPr>
              <w:t>Rupesh</w:t>
            </w:r>
            <w:r>
              <w:rPr>
                <w:b/>
                <w:bCs/>
                <w:color w:val="1F497D"/>
                <w:sz w:val="27"/>
                <w:szCs w:val="27"/>
                <w:bdr w:val="none" w:sz="0" w:space="0" w:color="auto" w:frame="1"/>
                <w:shd w:val="clear" w:color="auto" w:fill="FFFFFF"/>
              </w:rPr>
              <w:t> Kumar Chauhan</w:t>
            </w:r>
            <w:r>
              <w:rPr>
                <w:color w:val="1F497D"/>
                <w:sz w:val="27"/>
                <w:szCs w:val="27"/>
                <w:bdr w:val="none" w:sz="0" w:space="0" w:color="auto" w:frame="1"/>
                <w:shd w:val="clear" w:color="auto" w:fill="FFFFFF"/>
              </w:rPr>
              <w:br/>
            </w:r>
            <w:r>
              <w:rPr>
                <w:color w:val="00000A"/>
                <w:sz w:val="27"/>
                <w:szCs w:val="27"/>
              </w:rPr>
              <w:lastRenderedPageBreak/>
              <w:t>Email –</w:t>
            </w:r>
            <w:hyperlink r:id="rId12" w:history="1">
              <w:r>
                <w:rPr>
                  <w:rStyle w:val="Hyperlink"/>
                  <w:sz w:val="27"/>
                  <w:szCs w:val="27"/>
                </w:rPr>
                <w:t>rupesh.c@auctiontiger.net</w:t>
              </w:r>
            </w:hyperlink>
          </w:p>
          <w:p w14:paraId="5EF4D0C3" w14:textId="77777777" w:rsidR="004D3362" w:rsidRDefault="004D3362" w:rsidP="004D3362">
            <w:pPr>
              <w:pStyle w:val="NoSpacing"/>
              <w:rPr>
                <w:sz w:val="27"/>
                <w:szCs w:val="27"/>
              </w:rPr>
            </w:pPr>
            <w:r>
              <w:rPr>
                <w:color w:val="00000A"/>
                <w:sz w:val="27"/>
                <w:szCs w:val="27"/>
              </w:rPr>
              <w:t>Mobile –</w:t>
            </w:r>
            <w:r>
              <w:rPr>
                <w:b/>
                <w:bCs/>
                <w:color w:val="00000A"/>
                <w:sz w:val="27"/>
                <w:szCs w:val="27"/>
              </w:rPr>
              <w:t>07990334985</w:t>
            </w:r>
            <w:r>
              <w:rPr>
                <w:color w:val="00000A"/>
                <w:sz w:val="27"/>
                <w:szCs w:val="27"/>
              </w:rPr>
              <w:t> </w:t>
            </w:r>
            <w:r>
              <w:rPr>
                <w:sz w:val="27"/>
                <w:szCs w:val="27"/>
              </w:rPr>
              <w:t>/ </w:t>
            </w:r>
            <w:r>
              <w:rPr>
                <w:sz w:val="27"/>
                <w:szCs w:val="27"/>
                <w:shd w:val="clear" w:color="auto" w:fill="FFFFFF"/>
              </w:rPr>
              <w:t>079-68136899</w:t>
            </w:r>
          </w:p>
          <w:p w14:paraId="09DE55D7" w14:textId="35A318A2" w:rsidR="004D3362" w:rsidRDefault="004D3362" w:rsidP="004D3362">
            <w:pPr>
              <w:pStyle w:val="NoSpacing"/>
              <w:rPr>
                <w:sz w:val="27"/>
                <w:szCs w:val="27"/>
              </w:rPr>
            </w:pPr>
            <w:r>
              <w:rPr>
                <w:sz w:val="27"/>
                <w:szCs w:val="27"/>
              </w:rPr>
              <w:t> </w:t>
            </w:r>
            <w:r>
              <w:rPr>
                <w:b/>
                <w:bCs/>
                <w:sz w:val="27"/>
                <w:szCs w:val="27"/>
                <w:shd w:val="clear" w:color="auto" w:fill="FFFF00"/>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4D3362" w14:paraId="05A53F2E" w14:textId="77777777" w:rsidTr="004D3362">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318FBD5F" w14:textId="77777777" w:rsidR="004D3362" w:rsidRDefault="004D3362" w:rsidP="004D3362">
                  <w:pPr>
                    <w:pStyle w:val="NoSpacing"/>
                    <w:rPr>
                      <w:sz w:val="24"/>
                      <w:szCs w:val="24"/>
                    </w:rPr>
                  </w:pPr>
                  <w:r>
                    <w:rPr>
                      <w:rFonts w:ascii="Calibri" w:hAnsi="Calibri" w:cs="Calibri"/>
                      <w:b/>
                      <w:bC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260BC0D" w14:textId="77777777" w:rsidR="004D3362" w:rsidRDefault="004D3362" w:rsidP="004D3362">
                  <w:pPr>
                    <w:pStyle w:val="NoSpacing"/>
                    <w:rPr>
                      <w:sz w:val="24"/>
                      <w:szCs w:val="24"/>
                    </w:rPr>
                  </w:pPr>
                  <w:r>
                    <w:rPr>
                      <w:rFonts w:ascii="Calibri" w:hAnsi="Calibri" w:cs="Calibri"/>
                      <w:b/>
                      <w:bC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041B3710" w14:textId="77777777" w:rsidR="004D3362" w:rsidRDefault="004D3362" w:rsidP="004D3362">
                  <w:pPr>
                    <w:pStyle w:val="NoSpacing"/>
                    <w:rPr>
                      <w:sz w:val="24"/>
                      <w:szCs w:val="24"/>
                    </w:rPr>
                  </w:pPr>
                  <w:r>
                    <w:rPr>
                      <w:rFonts w:ascii="Calibri" w:hAnsi="Calibri" w:cs="Calibri"/>
                      <w:b/>
                      <w:bC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231C0980" w14:textId="77777777" w:rsidR="004D3362" w:rsidRDefault="004D3362" w:rsidP="004D3362">
                  <w:pPr>
                    <w:pStyle w:val="NoSpacing"/>
                    <w:rPr>
                      <w:sz w:val="24"/>
                      <w:szCs w:val="24"/>
                    </w:rPr>
                  </w:pPr>
                  <w:r>
                    <w:rPr>
                      <w:rFonts w:ascii="Calibri" w:hAnsi="Calibri" w:cs="Calibri"/>
                      <w:b/>
                      <w:bCs/>
                    </w:rPr>
                    <w:t>Email ID</w:t>
                  </w:r>
                </w:p>
              </w:tc>
            </w:tr>
            <w:tr w:rsidR="004D3362" w14:paraId="30D30D62" w14:textId="77777777" w:rsidTr="004D3362">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F758CB9" w14:textId="77777777" w:rsidR="004D3362" w:rsidRDefault="004D3362" w:rsidP="004D3362">
                  <w:pPr>
                    <w:pStyle w:val="NoSpacing"/>
                    <w:rPr>
                      <w:sz w:val="24"/>
                      <w:szCs w:val="24"/>
                    </w:rPr>
                  </w:pPr>
                  <w:r>
                    <w:rPr>
                      <w:rFonts w:ascii="Calibri" w:hAnsi="Calibri" w:cs="Calibri"/>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BA453D9" w14:textId="77777777" w:rsidR="004D3362" w:rsidRDefault="004D3362" w:rsidP="004D3362">
                  <w:pPr>
                    <w:pStyle w:val="NoSpacing"/>
                    <w:rPr>
                      <w:sz w:val="24"/>
                      <w:szCs w:val="24"/>
                    </w:rPr>
                  </w:pPr>
                  <w:r>
                    <w:rPr>
                      <w:rFonts w:ascii="Calibri" w:hAnsi="Calibri" w:cs="Calibri"/>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A317FF9" w14:textId="77777777" w:rsidR="004D3362" w:rsidRDefault="004D3362" w:rsidP="004D3362">
                  <w:pPr>
                    <w:pStyle w:val="NoSpacing"/>
                    <w:rPr>
                      <w:sz w:val="24"/>
                      <w:szCs w:val="24"/>
                    </w:rPr>
                  </w:pPr>
                  <w:r>
                    <w:rPr>
                      <w:rFonts w:ascii="Calibri" w:hAnsi="Calibri" w:cs="Calibri"/>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80772FC" w14:textId="77777777" w:rsidR="004D3362" w:rsidRDefault="00D50407" w:rsidP="004D3362">
                  <w:pPr>
                    <w:pStyle w:val="NoSpacing"/>
                    <w:rPr>
                      <w:sz w:val="24"/>
                      <w:szCs w:val="24"/>
                    </w:rPr>
                  </w:pPr>
                  <w:hyperlink r:id="rId13" w:history="1">
                    <w:r w:rsidR="004D3362">
                      <w:rPr>
                        <w:rStyle w:val="Hyperlink"/>
                        <w:rFonts w:ascii="Calibri" w:hAnsi="Calibri" w:cs="Calibri"/>
                        <w:color w:val="0563C1"/>
                      </w:rPr>
                      <w:t>utkarsh@eptl.in</w:t>
                    </w:r>
                  </w:hyperlink>
                </w:p>
              </w:tc>
            </w:tr>
            <w:tr w:rsidR="004D3362" w14:paraId="5265682C" w14:textId="77777777" w:rsidTr="004D3362">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BB5284B" w14:textId="77777777" w:rsidR="004D3362" w:rsidRDefault="004D3362" w:rsidP="004D3362">
                  <w:pPr>
                    <w:pStyle w:val="NoSpacing"/>
                    <w:rPr>
                      <w:sz w:val="24"/>
                      <w:szCs w:val="24"/>
                    </w:rPr>
                  </w:pPr>
                  <w:r>
                    <w:rPr>
                      <w:rFonts w:ascii="Calibri" w:hAnsi="Calibri" w:cs="Calibri"/>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FD787DB" w14:textId="77777777" w:rsidR="004D3362" w:rsidRDefault="004D3362" w:rsidP="004D3362">
                  <w:pPr>
                    <w:pStyle w:val="NoSpacing"/>
                    <w:rPr>
                      <w:sz w:val="24"/>
                      <w:szCs w:val="24"/>
                    </w:rPr>
                  </w:pPr>
                  <w:r>
                    <w:rPr>
                      <w:rFonts w:ascii="Calibri" w:hAnsi="Calibri" w:cs="Calibri"/>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A83C8C1" w14:textId="77777777" w:rsidR="004D3362" w:rsidRDefault="004D3362" w:rsidP="004D3362">
                  <w:pPr>
                    <w:pStyle w:val="NoSpacing"/>
                    <w:rPr>
                      <w:sz w:val="24"/>
                      <w:szCs w:val="24"/>
                    </w:rPr>
                  </w:pPr>
                  <w:r>
                    <w:rPr>
                      <w:rFonts w:ascii="Calibri" w:hAnsi="Calibri" w:cs="Calibri"/>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CB9790A" w14:textId="77777777" w:rsidR="004D3362" w:rsidRDefault="00D50407" w:rsidP="004D3362">
                  <w:pPr>
                    <w:pStyle w:val="NoSpacing"/>
                    <w:rPr>
                      <w:sz w:val="24"/>
                      <w:szCs w:val="24"/>
                    </w:rPr>
                  </w:pPr>
                  <w:hyperlink r:id="rId14" w:history="1">
                    <w:r w:rsidR="004D3362">
                      <w:rPr>
                        <w:rStyle w:val="Hyperlink"/>
                        <w:rFonts w:ascii="Calibri" w:hAnsi="Calibri" w:cs="Calibri"/>
                        <w:color w:val="0563C1"/>
                      </w:rPr>
                      <w:t>mubassera@eptl.in</w:t>
                    </w:r>
                  </w:hyperlink>
                </w:p>
              </w:tc>
            </w:tr>
            <w:tr w:rsidR="004D3362" w14:paraId="1B0AFBCE" w14:textId="77777777" w:rsidTr="004D3362">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75A3D46" w14:textId="77777777" w:rsidR="004D3362" w:rsidRDefault="004D3362" w:rsidP="004D3362">
                  <w:pPr>
                    <w:pStyle w:val="NoSpacing"/>
                    <w:rPr>
                      <w:sz w:val="24"/>
                      <w:szCs w:val="24"/>
                    </w:rPr>
                  </w:pPr>
                  <w:r>
                    <w:rPr>
                      <w:rFonts w:ascii="Calibri" w:hAnsi="Calibri" w:cs="Calibri"/>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BED5F5F" w14:textId="77777777" w:rsidR="004D3362" w:rsidRDefault="004D3362" w:rsidP="004D3362">
                  <w:pPr>
                    <w:pStyle w:val="NoSpacing"/>
                    <w:rPr>
                      <w:sz w:val="24"/>
                      <w:szCs w:val="24"/>
                    </w:rPr>
                  </w:pPr>
                  <w:r>
                    <w:rPr>
                      <w:rFonts w:ascii="Calibri" w:hAnsi="Calibri" w:cs="Calibri"/>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C70C183" w14:textId="77777777" w:rsidR="004D3362" w:rsidRDefault="004D3362" w:rsidP="004D3362">
                  <w:pPr>
                    <w:pStyle w:val="NoSpacing"/>
                    <w:rPr>
                      <w:sz w:val="24"/>
                      <w:szCs w:val="24"/>
                    </w:rPr>
                  </w:pPr>
                  <w:r>
                    <w:rPr>
                      <w:rFonts w:ascii="Calibri" w:hAnsi="Calibri" w:cs="Calibri"/>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CBC9E1F" w14:textId="77777777" w:rsidR="004D3362" w:rsidRDefault="00D50407" w:rsidP="004D3362">
                  <w:pPr>
                    <w:pStyle w:val="NoSpacing"/>
                    <w:rPr>
                      <w:sz w:val="24"/>
                      <w:szCs w:val="24"/>
                    </w:rPr>
                  </w:pPr>
                  <w:hyperlink r:id="rId15" w:history="1">
                    <w:r w:rsidR="004D3362">
                      <w:rPr>
                        <w:rStyle w:val="Hyperlink"/>
                        <w:rFonts w:ascii="Calibri" w:hAnsi="Calibri" w:cs="Calibri"/>
                        <w:color w:val="0563C1"/>
                      </w:rPr>
                      <w:t>sandhya@eptl.in</w:t>
                    </w:r>
                  </w:hyperlink>
                </w:p>
              </w:tc>
            </w:tr>
            <w:tr w:rsidR="004D3362" w14:paraId="76A80576" w14:textId="77777777" w:rsidTr="004D3362">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F6AE116" w14:textId="77777777" w:rsidR="004D3362" w:rsidRDefault="004D3362" w:rsidP="004D3362">
                  <w:pPr>
                    <w:pStyle w:val="NoSpacing"/>
                    <w:rPr>
                      <w:sz w:val="24"/>
                      <w:szCs w:val="24"/>
                    </w:rPr>
                  </w:pPr>
                  <w:r>
                    <w:rPr>
                      <w:rFonts w:ascii="Calibri" w:hAnsi="Calibri" w:cs="Calibri"/>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249B4E7" w14:textId="77777777" w:rsidR="004D3362" w:rsidRDefault="004D3362" w:rsidP="004D3362">
                  <w:pPr>
                    <w:pStyle w:val="NoSpacing"/>
                    <w:rPr>
                      <w:sz w:val="24"/>
                      <w:szCs w:val="24"/>
                    </w:rPr>
                  </w:pPr>
                  <w:r>
                    <w:rPr>
                      <w:rFonts w:ascii="Calibri" w:hAnsi="Calibri" w:cs="Calibri"/>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0ADC654" w14:textId="77777777" w:rsidR="004D3362" w:rsidRDefault="004D3362" w:rsidP="004D3362">
                  <w:pPr>
                    <w:pStyle w:val="NoSpacing"/>
                    <w:rPr>
                      <w:sz w:val="24"/>
                      <w:szCs w:val="24"/>
                    </w:rPr>
                  </w:pPr>
                  <w:r>
                    <w:rPr>
                      <w:rFonts w:ascii="Calibri" w:hAnsi="Calibri" w:cs="Calibri"/>
                      <w:b/>
                      <w:bC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59E5823" w14:textId="77777777" w:rsidR="004D3362" w:rsidRDefault="00D50407" w:rsidP="004D3362">
                  <w:pPr>
                    <w:pStyle w:val="NoSpacing"/>
                    <w:rPr>
                      <w:sz w:val="24"/>
                      <w:szCs w:val="24"/>
                    </w:rPr>
                  </w:pPr>
                  <w:hyperlink r:id="rId16" w:history="1">
                    <w:r w:rsidR="004D3362">
                      <w:rPr>
                        <w:rStyle w:val="Hyperlink"/>
                        <w:rFonts w:ascii="Calibri" w:hAnsi="Calibri" w:cs="Calibri"/>
                        <w:color w:val="0563C1"/>
                      </w:rPr>
                      <w:t>trupti.p@eptl.in</w:t>
                    </w:r>
                  </w:hyperlink>
                </w:p>
              </w:tc>
            </w:tr>
          </w:tbl>
          <w:p w14:paraId="26E67C66" w14:textId="77777777" w:rsidR="004D3362" w:rsidRDefault="004D3362" w:rsidP="004D3362">
            <w:pPr>
              <w:pStyle w:val="NoSpacing"/>
              <w:rPr>
                <w:sz w:val="27"/>
                <w:szCs w:val="27"/>
              </w:rPr>
            </w:pPr>
            <w:r>
              <w:rPr>
                <w:b/>
                <w:bCs/>
                <w:sz w:val="27"/>
                <w:szCs w:val="27"/>
              </w:rPr>
              <w:t> </w:t>
            </w:r>
          </w:p>
          <w:p w14:paraId="733F2AB2" w14:textId="68CB8D24" w:rsidR="004D3362" w:rsidRDefault="004D3362" w:rsidP="004D3362">
            <w:pPr>
              <w:pStyle w:val="NoSpacing"/>
              <w:rPr>
                <w:sz w:val="27"/>
                <w:szCs w:val="27"/>
              </w:rPr>
            </w:pPr>
            <w:bookmarkStart w:id="1" w:name="_gjdgxs"/>
            <w:bookmarkEnd w:id="1"/>
            <w:r>
              <w:rPr>
                <w:sz w:val="27"/>
                <w:szCs w:val="27"/>
              </w:rPr>
              <w:t>Support Mail:     </w:t>
            </w:r>
            <w:hyperlink r:id="rId17" w:history="1">
              <w:r>
                <w:rPr>
                  <w:rStyle w:val="Hyperlink"/>
                  <w:sz w:val="27"/>
                  <w:szCs w:val="27"/>
                </w:rPr>
                <w:t>support@auctiontiger.net/support@procuretiger.com</w:t>
              </w:r>
            </w:hyperlink>
          </w:p>
          <w:p w14:paraId="4E8345F2" w14:textId="4A26C988" w:rsidR="004D3362" w:rsidRDefault="004D3362" w:rsidP="004D3362">
            <w:pPr>
              <w:pStyle w:val="NoSpacing"/>
              <w:rPr>
                <w:sz w:val="27"/>
                <w:szCs w:val="27"/>
              </w:rPr>
            </w:pPr>
            <w:r>
              <w:rPr>
                <w:sz w:val="27"/>
                <w:szCs w:val="27"/>
              </w:rPr>
              <w:t> DSC Approval &amp; query : </w:t>
            </w:r>
            <w:hyperlink r:id="rId18" w:history="1">
              <w:r>
                <w:rPr>
                  <w:rStyle w:val="Hyperlink"/>
                  <w:sz w:val="27"/>
                  <w:szCs w:val="27"/>
                </w:rPr>
                <w:t>info@abcprocure.com</w:t>
              </w:r>
            </w:hyperlink>
          </w:p>
          <w:p w14:paraId="2BAF3329" w14:textId="1542C4DE" w:rsidR="004D3362" w:rsidRPr="004D3362" w:rsidRDefault="004D3362" w:rsidP="004D3362">
            <w:pPr>
              <w:spacing w:after="0" w:afterAutospacing="0"/>
              <w:jc w:val="both"/>
              <w:rPr>
                <w:rFonts w:asciiTheme="minorHAnsi" w:eastAsia="Calibri" w:hAnsiTheme="minorHAnsi" w:cstheme="minorHAnsi"/>
                <w:b/>
                <w:bCs/>
                <w:highlight w:val="yellow"/>
                <w:lang w:bidi="hi-IN"/>
              </w:rPr>
            </w:pPr>
          </w:p>
        </w:tc>
      </w:tr>
    </w:tbl>
    <w:p w14:paraId="32D56C52" w14:textId="77777777" w:rsidR="00B6201E" w:rsidRPr="00B6201E" w:rsidRDefault="00B6201E" w:rsidP="00B6201E">
      <w:pPr>
        <w:pStyle w:val="Default"/>
        <w:tabs>
          <w:tab w:val="left" w:pos="90"/>
        </w:tabs>
        <w:spacing w:line="0" w:lineRule="atLeast"/>
        <w:jc w:val="center"/>
        <w:rPr>
          <w:rFonts w:asciiTheme="minorHAnsi" w:hAnsiTheme="minorHAnsi" w:cstheme="minorHAnsi"/>
          <w:b/>
          <w:bCs/>
          <w:sz w:val="22"/>
          <w:szCs w:val="22"/>
          <w:u w:val="single"/>
          <w:cs/>
        </w:rPr>
      </w:pPr>
    </w:p>
    <w:bookmarkEnd w:id="0"/>
    <w:p w14:paraId="40A94B8C" w14:textId="77777777" w:rsidR="00B6201E" w:rsidRPr="00B6201E" w:rsidRDefault="00B6201E" w:rsidP="00B6201E">
      <w:pPr>
        <w:spacing w:line="120" w:lineRule="atLeast"/>
        <w:ind w:right="-199"/>
        <w:rPr>
          <w:rFonts w:asciiTheme="minorHAnsi" w:eastAsia="Arial" w:hAnsiTheme="minorHAnsi" w:cstheme="minorHAnsi"/>
          <w:b/>
          <w:bCs/>
          <w:u w:val="single"/>
        </w:rPr>
      </w:pPr>
      <w:r w:rsidRPr="00B6201E">
        <w:rPr>
          <w:rFonts w:ascii="Nirmala UI" w:eastAsia="Arial" w:hAnsi="Nirmala UI" w:cs="Nirmala UI" w:hint="cs"/>
          <w:b/>
          <w:bCs/>
          <w:u w:val="single"/>
          <w:cs/>
          <w:lang w:bidi="hi-IN"/>
        </w:rPr>
        <w:t>प्रस्</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तुतकर्ता</w:t>
      </w:r>
      <w:r w:rsidRPr="00B6201E">
        <w:rPr>
          <w:rFonts w:asciiTheme="minorHAnsi" w:eastAsia="Arial" w:hAnsiTheme="minorHAnsi" w:cstheme="minorHAnsi"/>
          <w:b/>
          <w:bCs/>
          <w:u w:val="single"/>
          <w:cs/>
          <w:lang w:bidi="hi-IN"/>
        </w:rPr>
        <w:t>/</w:t>
      </w:r>
      <w:r w:rsidRPr="00B6201E">
        <w:rPr>
          <w:rFonts w:asciiTheme="minorHAnsi" w:eastAsia="Arial" w:hAnsiTheme="minorHAnsi" w:cstheme="minorHAnsi"/>
          <w:b/>
          <w:bCs/>
          <w:u w:val="single"/>
        </w:rPr>
        <w:t xml:space="preserve">SUBMITTED BY: </w:t>
      </w:r>
    </w:p>
    <w:p w14:paraId="39C417D2" w14:textId="77777777" w:rsidR="00B6201E" w:rsidRPr="00B6201E" w:rsidRDefault="00B6201E" w:rsidP="00B6201E">
      <w:pPr>
        <w:spacing w:line="120" w:lineRule="atLeast"/>
        <w:ind w:right="-199"/>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Theme="minorHAnsi" w:eastAsia="Arial" w:hAnsiTheme="minorHAnsi" w:cstheme="minorHAnsi"/>
        </w:rPr>
        <w:t>NAME OF CONTRACTOR</w:t>
      </w:r>
      <w:r w:rsidRPr="00B6201E">
        <w:rPr>
          <w:rFonts w:asciiTheme="minorHAnsi" w:eastAsia="Arial" w:hAnsiTheme="minorHAnsi" w:cstheme="minorHAnsi"/>
        </w:rPr>
        <w:tab/>
        <w:t>:</w:t>
      </w:r>
    </w:p>
    <w:p w14:paraId="32D2A496" w14:textId="77777777" w:rsidR="00B6201E" w:rsidRPr="00B6201E" w:rsidRDefault="00B6201E" w:rsidP="00B6201E">
      <w:pPr>
        <w:spacing w:line="120" w:lineRule="atLeast"/>
        <w:ind w:right="-199"/>
        <w:rPr>
          <w:rFonts w:asciiTheme="minorHAnsi" w:eastAsia="Arial" w:hAnsiTheme="minorHAnsi" w:cstheme="minorHAnsi"/>
        </w:rPr>
      </w:pPr>
      <w:r w:rsidRPr="00B6201E">
        <w:rPr>
          <w:rFonts w:ascii="Nirmala UI" w:eastAsia="Arial" w:hAnsi="Nirmala UI" w:cs="Nirmala UI" w:hint="cs"/>
          <w:cs/>
          <w:lang w:bidi="hi-IN"/>
        </w:rPr>
        <w:t>पता</w:t>
      </w:r>
      <w:r w:rsidRPr="00B6201E">
        <w:rPr>
          <w:rFonts w:asciiTheme="minorHAnsi" w:eastAsia="Arial" w:hAnsiTheme="minorHAnsi" w:cstheme="minorHAnsi"/>
          <w:cs/>
          <w:lang w:bidi="hi-IN"/>
        </w:rPr>
        <w:t>/</w:t>
      </w:r>
      <w:r w:rsidRPr="00B6201E">
        <w:rPr>
          <w:rFonts w:asciiTheme="minorHAnsi" w:eastAsia="Arial" w:hAnsiTheme="minorHAnsi" w:cstheme="minorHAnsi"/>
        </w:rPr>
        <w:t>ADDRESS</w:t>
      </w:r>
      <w:r w:rsidRPr="00B6201E">
        <w:rPr>
          <w:rFonts w:asciiTheme="minorHAnsi" w:eastAsia="Arial" w:hAnsiTheme="minorHAnsi" w:cstheme="minorHAnsi"/>
        </w:rPr>
        <w:tab/>
      </w:r>
      <w:r w:rsidRPr="00B6201E">
        <w:rPr>
          <w:rFonts w:asciiTheme="minorHAnsi" w:eastAsia="Arial" w:hAnsiTheme="minorHAnsi" w:cstheme="minorHAnsi"/>
        </w:rPr>
        <w:tab/>
      </w:r>
      <w:r w:rsidRPr="00B6201E">
        <w:rPr>
          <w:rFonts w:asciiTheme="minorHAnsi" w:eastAsia="Arial" w:hAnsiTheme="minorHAnsi" w:cstheme="minorHAnsi"/>
        </w:rPr>
        <w:tab/>
      </w:r>
      <w:r w:rsidRPr="00B6201E">
        <w:rPr>
          <w:rFonts w:asciiTheme="minorHAnsi" w:eastAsia="Arial" w:hAnsiTheme="minorHAnsi" w:cstheme="minorHAnsi"/>
        </w:rPr>
        <w:tab/>
      </w:r>
      <w:r w:rsidRPr="00B6201E">
        <w:rPr>
          <w:rFonts w:asciiTheme="minorHAnsi" w:eastAsia="Arial" w:hAnsiTheme="minorHAnsi" w:cstheme="minorHAnsi"/>
        </w:rPr>
        <w:tab/>
        <w:t>:</w:t>
      </w:r>
    </w:p>
    <w:p w14:paraId="5600EB67" w14:textId="77777777" w:rsidR="00B6201E" w:rsidRPr="00B6201E" w:rsidRDefault="00B6201E" w:rsidP="00B6201E">
      <w:pPr>
        <w:spacing w:line="120" w:lineRule="atLeast"/>
        <w:ind w:right="-199"/>
        <w:rPr>
          <w:rFonts w:asciiTheme="minorHAnsi" w:eastAsia="Arial" w:hAnsiTheme="minorHAnsi" w:cstheme="minorHAnsi"/>
        </w:rPr>
      </w:pPr>
      <w:r w:rsidRPr="00B6201E">
        <w:rPr>
          <w:rFonts w:ascii="Nirmala UI" w:eastAsia="Arial" w:hAnsi="Nirmala UI" w:cs="Nirmala UI" w:hint="cs"/>
          <w:cs/>
          <w:lang w:bidi="hi-IN"/>
        </w:rPr>
        <w:t>जीएसटी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w:t>
      </w:r>
      <w:r w:rsidRPr="00B6201E">
        <w:rPr>
          <w:rFonts w:asciiTheme="minorHAnsi" w:eastAsia="Arial" w:hAnsiTheme="minorHAnsi" w:cstheme="minorHAnsi"/>
        </w:rPr>
        <w:t>GST DETAILS</w:t>
      </w:r>
      <w:r w:rsidRPr="00B6201E">
        <w:rPr>
          <w:rFonts w:asciiTheme="minorHAnsi" w:eastAsia="Arial" w:hAnsiTheme="minorHAnsi" w:cstheme="minorHAnsi"/>
        </w:rPr>
        <w:tab/>
      </w:r>
      <w:r w:rsidRPr="00B6201E">
        <w:rPr>
          <w:rFonts w:asciiTheme="minorHAnsi" w:eastAsia="Arial" w:hAnsiTheme="minorHAnsi" w:cstheme="minorHAnsi"/>
        </w:rPr>
        <w:tab/>
      </w:r>
      <w:r w:rsidRPr="00B6201E">
        <w:rPr>
          <w:rFonts w:asciiTheme="minorHAnsi" w:eastAsia="Arial" w:hAnsiTheme="minorHAnsi" w:cstheme="minorHAnsi"/>
        </w:rPr>
        <w:tab/>
        <w:t>:</w:t>
      </w:r>
    </w:p>
    <w:p w14:paraId="7C087812" w14:textId="77777777" w:rsidR="009333D1" w:rsidRPr="00B6201E" w:rsidRDefault="009333D1" w:rsidP="00C14AB6">
      <w:pPr>
        <w:pStyle w:val="Default"/>
        <w:tabs>
          <w:tab w:val="left" w:pos="90"/>
        </w:tabs>
        <w:spacing w:line="0" w:lineRule="atLeast"/>
        <w:jc w:val="center"/>
        <w:rPr>
          <w:rFonts w:asciiTheme="minorHAnsi" w:hAnsiTheme="minorHAnsi" w:cstheme="minorHAnsi"/>
          <w:b/>
          <w:bCs/>
          <w:sz w:val="22"/>
          <w:szCs w:val="22"/>
          <w:u w:val="single"/>
          <w:cs/>
        </w:rPr>
      </w:pP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63954722"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B6201E" w:rsidRPr="00B6201E">
        <w:rPr>
          <w:rFonts w:asciiTheme="minorHAnsi" w:hAnsiTheme="minorHAnsi" w:cstheme="minorHAnsi"/>
          <w:b/>
          <w:highlight w:val="yellow"/>
        </w:rPr>
        <w:t>ONLINE MODE ONLY</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B6201E" w:rsidRPr="00B6201E">
        <w:rPr>
          <w:rFonts w:asciiTheme="minorHAnsi" w:hAnsiTheme="minorHAnsi" w:cstheme="minorHAnsi"/>
          <w:highlight w:val="yellow"/>
        </w:rPr>
        <w:t xml:space="preserve">Thane </w:t>
      </w:r>
      <w:r w:rsidR="00BB3398" w:rsidRPr="00B6201E">
        <w:rPr>
          <w:rFonts w:asciiTheme="minorHAnsi" w:hAnsiTheme="minorHAnsi" w:cstheme="minorHAnsi"/>
          <w:highlight w:val="yellow"/>
        </w:rPr>
        <w:t xml:space="preserve"> Regional Office</w:t>
      </w:r>
      <w:r w:rsidRPr="00B6201E">
        <w:rPr>
          <w:rFonts w:asciiTheme="minorHAnsi" w:hAnsiTheme="minorHAnsi" w:cstheme="minorHAnsi"/>
          <w:highlight w:val="yellow"/>
        </w:rPr>
        <w:t xml:space="preserve">, Central Bank of India, for carrying out </w:t>
      </w:r>
      <w:r w:rsidR="00B6201E" w:rsidRPr="00B6201E">
        <w:rPr>
          <w:rFonts w:asciiTheme="minorHAnsi" w:eastAsia="Arial" w:hAnsiTheme="minorHAnsi" w:cstheme="minorHAnsi"/>
          <w:b/>
          <w:color w:val="000000" w:themeColor="text1"/>
          <w:highlight w:val="yellow"/>
        </w:rPr>
        <w:t xml:space="preserve">Interior and Allied works at B/O ULWE under Regional Office Thane at Balaji Avenue Plot no 144-Sector 20 Ulwe Navi Mumbai-410206 </w:t>
      </w:r>
      <w:r w:rsidRPr="00B6201E">
        <w:rPr>
          <w:rFonts w:asciiTheme="minorHAnsi" w:hAnsiTheme="minorHAnsi" w:cstheme="minorHAnsi"/>
          <w:highlight w:val="yellow"/>
        </w:rPr>
        <w:t>from reputed Contractors</w:t>
      </w:r>
      <w:r w:rsidRPr="00B6201E">
        <w:rPr>
          <w:rFonts w:asciiTheme="minorHAnsi" w:hAnsiTheme="minorHAnsi" w:cstheme="minorHAnsi"/>
          <w:b/>
          <w:bCs/>
          <w:highlight w:val="yellow"/>
        </w:rPr>
        <w:t xml:space="preserve">   </w:t>
      </w:r>
      <w:r w:rsidRPr="00B6201E">
        <w:rPr>
          <w:rFonts w:asciiTheme="minorHAnsi" w:hAnsiTheme="minorHAnsi" w:cstheme="minorHAnsi"/>
          <w:highlight w:val="yellow"/>
        </w:rPr>
        <w:t xml:space="preserve">under </w:t>
      </w:r>
      <w:r w:rsidRPr="00B6201E">
        <w:rPr>
          <w:rFonts w:asciiTheme="minorHAnsi" w:hAnsiTheme="minorHAnsi" w:cstheme="minorHAnsi"/>
          <w:b/>
          <w:bCs/>
          <w:highlight w:val="yellow"/>
        </w:rPr>
        <w:t xml:space="preserve">2(Two) Bid </w:t>
      </w:r>
      <w:r w:rsidRPr="00B6201E">
        <w:rPr>
          <w:rFonts w:asciiTheme="minorHAnsi" w:hAnsiTheme="minorHAnsi" w:cstheme="minorHAnsi"/>
          <w:highlight w:val="yellow"/>
        </w:rPr>
        <w:t xml:space="preserve">system i.e. </w:t>
      </w:r>
      <w:r w:rsidRPr="00B6201E">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lastRenderedPageBreak/>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13889F33" w14:textId="1FF742EA" w:rsidR="00BE6439" w:rsidRPr="00B6201E" w:rsidRDefault="00B6201E" w:rsidP="00B6201E">
      <w:pPr>
        <w:pStyle w:val="ListParagraph"/>
        <w:spacing w:after="0" w:afterAutospacing="0" w:line="120" w:lineRule="atLeast"/>
        <w:ind w:left="180" w:right="30"/>
        <w:jc w:val="both"/>
        <w:rPr>
          <w:rFonts w:asciiTheme="minorHAnsi" w:eastAsia="Arial" w:hAnsiTheme="minorHAnsi" w:cstheme="minorHAnsi"/>
          <w:b/>
          <w:color w:val="000000"/>
          <w:highlight w:val="yellow"/>
          <w:lang w:bidi="hi-IN"/>
        </w:rPr>
      </w:pPr>
      <w:r w:rsidRPr="00B6201E">
        <w:rPr>
          <w:rFonts w:asciiTheme="minorHAnsi" w:eastAsia="Arial" w:hAnsiTheme="minorHAnsi" w:cstheme="minorHAnsi"/>
          <w:b/>
          <w:color w:val="000000"/>
          <w:highlight w:val="yellow"/>
          <w:lang w:val="en-US" w:bidi="hi-IN"/>
        </w:rPr>
        <w:t>AC NO: 1334768283, IFSC: CBIN0280637, Central Bank of India Thane Branch, Thane - 400601</w:t>
      </w:r>
    </w:p>
    <w:p w14:paraId="1960F12C" w14:textId="790F77EE"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19"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0A68C389" w14:textId="11A28BB4"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 xml:space="preserve">/ </w:t>
      </w:r>
      <w:r w:rsidRPr="00B6201E">
        <w:rPr>
          <w:rFonts w:asciiTheme="minorHAnsi" w:hAnsiTheme="minorHAnsi" w:cstheme="minorHAnsi"/>
        </w:rPr>
        <w:t xml:space="preserve"> Availability of Tender Document:</w:t>
      </w:r>
      <w:r w:rsidR="008A54A5" w:rsidRPr="00B6201E">
        <w:rPr>
          <w:rFonts w:asciiTheme="minorHAnsi" w:hAnsiTheme="minorHAnsi" w:cstheme="minorHAnsi"/>
        </w:rPr>
        <w:t xml:space="preserve"> </w:t>
      </w:r>
      <w:r w:rsidRPr="00B6201E">
        <w:rPr>
          <w:rFonts w:asciiTheme="minorHAnsi" w:hAnsiTheme="minorHAnsi" w:cstheme="minorHAnsi"/>
        </w:rPr>
        <w:t xml:space="preserve">From </w:t>
      </w:r>
      <w:r w:rsidR="008F3FB8">
        <w:rPr>
          <w:rFonts w:asciiTheme="minorHAnsi" w:hAnsiTheme="minorHAnsi" w:cstheme="minorHAnsi"/>
        </w:rPr>
        <w:t>1</w:t>
      </w:r>
      <w:r w:rsidR="009928D2">
        <w:rPr>
          <w:rFonts w:asciiTheme="minorHAnsi" w:hAnsiTheme="minorHAnsi" w:cstheme="minorHAnsi"/>
        </w:rPr>
        <w:t>3</w:t>
      </w:r>
      <w:r w:rsidR="009333D1" w:rsidRPr="00B6201E">
        <w:rPr>
          <w:rFonts w:asciiTheme="minorHAnsi" w:eastAsia="Arial" w:hAnsiTheme="minorHAnsi" w:cstheme="minorHAnsi"/>
          <w:highlight w:val="yellow"/>
        </w:rPr>
        <w:t>-</w:t>
      </w:r>
      <w:r w:rsidR="00600637">
        <w:rPr>
          <w:rFonts w:asciiTheme="minorHAnsi" w:eastAsia="Arial" w:hAnsiTheme="minorHAnsi" w:cstheme="minorHAnsi"/>
          <w:highlight w:val="yellow"/>
        </w:rPr>
        <w:t>08</w:t>
      </w:r>
      <w:r w:rsidR="009333D1" w:rsidRPr="00B6201E">
        <w:rPr>
          <w:rFonts w:asciiTheme="minorHAnsi" w:eastAsia="Arial" w:hAnsiTheme="minorHAnsi" w:cstheme="minorHAnsi"/>
          <w:highlight w:val="yellow"/>
        </w:rPr>
        <w:t>-2024</w:t>
      </w:r>
      <w:r w:rsidR="00513373" w:rsidRPr="00B6201E">
        <w:rPr>
          <w:rFonts w:asciiTheme="minorHAnsi" w:hAnsiTheme="minorHAnsi" w:cstheme="minorHAnsi"/>
        </w:rPr>
        <w:t xml:space="preserve"> to </w:t>
      </w:r>
      <w:r w:rsidR="00600637">
        <w:rPr>
          <w:rFonts w:asciiTheme="minorHAnsi" w:eastAsia="Arial" w:hAnsiTheme="minorHAnsi" w:cstheme="minorHAnsi"/>
          <w:color w:val="000000" w:themeColor="text1"/>
          <w:highlight w:val="yellow"/>
        </w:rPr>
        <w:t>2</w:t>
      </w:r>
      <w:r w:rsidR="009928D2">
        <w:rPr>
          <w:rFonts w:asciiTheme="minorHAnsi" w:eastAsia="Arial" w:hAnsiTheme="minorHAnsi" w:cstheme="minorHAnsi"/>
          <w:color w:val="000000" w:themeColor="text1"/>
          <w:highlight w:val="yellow"/>
        </w:rPr>
        <w:t>8</w:t>
      </w:r>
      <w:r w:rsidR="009333D1" w:rsidRPr="00B6201E">
        <w:rPr>
          <w:rFonts w:asciiTheme="minorHAnsi" w:eastAsia="Arial" w:hAnsiTheme="minorHAnsi" w:cstheme="minorHAnsi"/>
          <w:color w:val="000000" w:themeColor="text1"/>
          <w:highlight w:val="yellow"/>
        </w:rPr>
        <w:t>-</w:t>
      </w:r>
      <w:r w:rsidR="00600637">
        <w:rPr>
          <w:rFonts w:asciiTheme="minorHAnsi" w:eastAsia="Arial" w:hAnsiTheme="minorHAnsi" w:cstheme="minorHAnsi"/>
          <w:color w:val="000000" w:themeColor="text1"/>
          <w:highlight w:val="yellow"/>
        </w:rPr>
        <w:t>08</w:t>
      </w:r>
      <w:r w:rsidR="009333D1" w:rsidRPr="00B6201E">
        <w:rPr>
          <w:rFonts w:asciiTheme="minorHAnsi" w:eastAsia="Arial" w:hAnsiTheme="minorHAnsi" w:cstheme="minorHAnsi"/>
          <w:color w:val="000000" w:themeColor="text1"/>
          <w:highlight w:val="yellow"/>
        </w:rPr>
        <w:t>-2024</w:t>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t xml:space="preserve">      </w:t>
      </w:r>
      <w:r w:rsidRPr="00B6201E">
        <w:rPr>
          <w:rFonts w:asciiTheme="minorHAnsi" w:hAnsiTheme="minorHAnsi" w:cstheme="minorHAnsi"/>
        </w:rPr>
        <w:t xml:space="preserve"> </w:t>
      </w:r>
    </w:p>
    <w:p w14:paraId="68A98F75" w14:textId="77777777" w:rsidR="00513373" w:rsidRPr="00B6201E" w:rsidRDefault="00513373" w:rsidP="00513373">
      <w:pPr>
        <w:pStyle w:val="ListParagraph"/>
        <w:rPr>
          <w:rFonts w:asciiTheme="minorHAnsi" w:hAnsiTheme="minorHAnsi" w:cstheme="minorHAnsi"/>
          <w:rtl/>
          <w:cs/>
        </w:rPr>
      </w:pPr>
    </w:p>
    <w:p w14:paraId="0CB1AABC" w14:textId="6C93FBD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hrs. On </w:t>
      </w:r>
      <w:r w:rsidR="008D3E53">
        <w:rPr>
          <w:rFonts w:asciiTheme="minorHAnsi" w:eastAsia="Arial" w:hAnsiTheme="minorHAnsi" w:cstheme="minorHAnsi"/>
          <w:color w:val="000000" w:themeColor="text1"/>
          <w:highlight w:val="yellow"/>
        </w:rPr>
        <w:t>2</w:t>
      </w:r>
      <w:r w:rsidR="009928D2">
        <w:rPr>
          <w:rFonts w:asciiTheme="minorHAnsi" w:eastAsia="Arial" w:hAnsiTheme="minorHAnsi" w:cstheme="minorHAnsi"/>
          <w:color w:val="000000" w:themeColor="text1"/>
          <w:highlight w:val="yellow"/>
        </w:rPr>
        <w:t>8</w:t>
      </w:r>
      <w:r w:rsidR="00B6201E" w:rsidRPr="00B6201E">
        <w:rPr>
          <w:rFonts w:asciiTheme="minorHAnsi" w:eastAsia="Arial" w:hAnsiTheme="minorHAnsi" w:cstheme="minorHAnsi"/>
          <w:color w:val="000000" w:themeColor="text1"/>
          <w:highlight w:val="yellow"/>
        </w:rPr>
        <w:t>-</w:t>
      </w:r>
      <w:r w:rsidR="008D3E53">
        <w:rPr>
          <w:rFonts w:asciiTheme="minorHAnsi" w:eastAsia="Arial" w:hAnsiTheme="minorHAnsi" w:cstheme="minorHAnsi"/>
          <w:color w:val="000000" w:themeColor="text1"/>
          <w:highlight w:val="yellow"/>
        </w:rPr>
        <w:t>08</w:t>
      </w:r>
      <w:r w:rsidR="00B6201E" w:rsidRPr="00B6201E">
        <w:rPr>
          <w:rFonts w:asciiTheme="minorHAnsi" w:eastAsia="Arial" w:hAnsiTheme="minorHAnsi" w:cstheme="minorHAnsi"/>
          <w:color w:val="000000" w:themeColor="text1"/>
          <w:highlight w:val="yellow"/>
        </w:rPr>
        <w:t>-2024</w:t>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t xml:space="preserve">       </w:t>
      </w:r>
      <w:r w:rsidR="00513373" w:rsidRPr="00B6201E">
        <w:rPr>
          <w:rFonts w:asciiTheme="minorHAnsi" w:hAnsiTheme="minorHAnsi" w:cstheme="minorHAnsi"/>
        </w:rPr>
        <w:tab/>
      </w:r>
      <w:r w:rsidR="00513373" w:rsidRPr="00B6201E">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520D99AF" w14:textId="6C774EC4"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rtl/>
          <w:cs/>
          <w:lang w:bidi="hi-IN"/>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1</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009928D2">
        <w:rPr>
          <w:rFonts w:asciiTheme="minorHAnsi" w:hAnsiTheme="minorHAnsi" w:cstheme="minorHAnsi"/>
        </w:rPr>
        <w:t>At 03</w:t>
      </w:r>
      <w:r w:rsidR="008F3FB8">
        <w:rPr>
          <w:rFonts w:asciiTheme="minorHAnsi" w:hAnsiTheme="minorHAnsi" w:cstheme="minorHAnsi"/>
        </w:rPr>
        <w:t>.</w:t>
      </w:r>
      <w:r w:rsidR="009928D2">
        <w:rPr>
          <w:rFonts w:asciiTheme="minorHAnsi" w:hAnsiTheme="minorHAnsi" w:cstheme="minorHAnsi"/>
        </w:rPr>
        <w:t>3</w:t>
      </w:r>
      <w:r w:rsidR="008F3FB8">
        <w:rPr>
          <w:rFonts w:asciiTheme="minorHAnsi" w:hAnsiTheme="minorHAnsi" w:cstheme="minorHAnsi"/>
        </w:rPr>
        <w:t xml:space="preserve">0 </w:t>
      </w:r>
      <w:r w:rsidR="009928D2">
        <w:rPr>
          <w:rFonts w:asciiTheme="minorHAnsi" w:hAnsiTheme="minorHAnsi" w:cstheme="minorHAnsi"/>
        </w:rPr>
        <w:t>P</w:t>
      </w:r>
      <w:r w:rsidRPr="00B6201E">
        <w:rPr>
          <w:rFonts w:asciiTheme="minorHAnsi" w:hAnsiTheme="minorHAnsi" w:cstheme="minorHAnsi"/>
        </w:rPr>
        <w:t xml:space="preserve">M on </w:t>
      </w:r>
      <w:r w:rsidR="008A54A5" w:rsidRPr="00B6201E">
        <w:rPr>
          <w:rFonts w:asciiTheme="minorHAnsi" w:hAnsiTheme="minorHAnsi" w:cstheme="minorHAnsi"/>
        </w:rPr>
        <w:t xml:space="preserve">On </w:t>
      </w:r>
      <w:r w:rsidR="008D3E53">
        <w:rPr>
          <w:rFonts w:asciiTheme="minorHAnsi" w:eastAsia="Arial" w:hAnsiTheme="minorHAnsi" w:cstheme="minorHAnsi"/>
          <w:color w:val="000000" w:themeColor="text1"/>
          <w:highlight w:val="yellow"/>
        </w:rPr>
        <w:t>2</w:t>
      </w:r>
      <w:r w:rsidR="009928D2">
        <w:rPr>
          <w:rFonts w:asciiTheme="minorHAnsi" w:eastAsia="Arial" w:hAnsiTheme="minorHAnsi" w:cstheme="minorHAnsi"/>
          <w:color w:val="000000" w:themeColor="text1"/>
          <w:highlight w:val="yellow"/>
        </w:rPr>
        <w:t>8</w:t>
      </w:r>
      <w:r w:rsidR="00B6201E" w:rsidRPr="00B6201E">
        <w:rPr>
          <w:rFonts w:asciiTheme="minorHAnsi" w:eastAsia="Arial" w:hAnsiTheme="minorHAnsi" w:cstheme="minorHAnsi"/>
          <w:color w:val="000000" w:themeColor="text1"/>
          <w:highlight w:val="yellow"/>
        </w:rPr>
        <w:t>-</w:t>
      </w:r>
      <w:r w:rsidR="008D3E53">
        <w:rPr>
          <w:rFonts w:asciiTheme="minorHAnsi" w:eastAsia="Arial" w:hAnsiTheme="minorHAnsi" w:cstheme="minorHAnsi"/>
          <w:color w:val="000000" w:themeColor="text1"/>
          <w:highlight w:val="yellow"/>
        </w:rPr>
        <w:t>08</w:t>
      </w:r>
      <w:r w:rsidR="00B6201E" w:rsidRPr="00B6201E">
        <w:rPr>
          <w:rFonts w:asciiTheme="minorHAnsi" w:eastAsia="Arial" w:hAnsiTheme="minorHAnsi" w:cstheme="minorHAnsi"/>
          <w:color w:val="000000" w:themeColor="text1"/>
          <w:highlight w:val="yellow"/>
        </w:rPr>
        <w:t>-2024</w:t>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t xml:space="preserve">       </w:t>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2</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63503EFB"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B6201E">
        <w:rPr>
          <w:rFonts w:asciiTheme="minorHAnsi" w:hAnsiTheme="minorHAnsi" w:cstheme="minorHAnsi"/>
          <w:b/>
          <w:highlight w:val="red"/>
          <w:rtl/>
          <w:cs/>
        </w:rPr>
        <w:t xml:space="preserve">/ </w:t>
      </w:r>
      <w:r w:rsidRPr="00B6201E">
        <w:rPr>
          <w:rFonts w:asciiTheme="minorHAnsi" w:hAnsiTheme="minorHAnsi" w:cstheme="minorHAnsi"/>
          <w:b/>
          <w:highlight w:val="red"/>
        </w:rPr>
        <w:t xml:space="preserve">Tender to be submitted </w:t>
      </w:r>
      <w:r w:rsidR="00107CD3" w:rsidRPr="00B6201E">
        <w:rPr>
          <w:rFonts w:asciiTheme="minorHAnsi" w:hAnsiTheme="minorHAnsi" w:cstheme="minorHAnsi"/>
          <w:b/>
          <w:highlight w:val="red"/>
        </w:rPr>
        <w:t>on line at : https://centralbank.abcprocure.com/EPROC</w:t>
      </w:r>
      <w:r w:rsidR="008D2714" w:rsidRPr="00B6201E">
        <w:rPr>
          <w:rFonts w:asciiTheme="minorHAnsi" w:hAnsiTheme="minorHAnsi" w:cstheme="minorHAnsi"/>
          <w:b/>
          <w:highlight w:val="red"/>
        </w:rPr>
        <w:t>.</w:t>
      </w:r>
      <w:r w:rsidRPr="00B6201E">
        <w:rPr>
          <w:rFonts w:asciiTheme="minorHAnsi" w:hAnsiTheme="minorHAnsi" w:cstheme="minorHAnsi"/>
          <w:b/>
        </w:rPr>
        <w:t xml:space="preserve"> </w:t>
      </w:r>
      <w:r w:rsidRPr="00B6201E">
        <w:rPr>
          <w:rFonts w:asciiTheme="minorHAnsi" w:hAnsiTheme="minorHAnsi" w:cstheme="minorHAnsi"/>
          <w:rtl/>
          <w:cs/>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6914B78" w14:textId="77777777" w:rsidR="008C3C5F" w:rsidRPr="00B6201E" w:rsidRDefault="008C3C5F" w:rsidP="00C14AB6">
      <w:pPr>
        <w:pStyle w:val="Default"/>
        <w:jc w:val="center"/>
        <w:rPr>
          <w:rFonts w:asciiTheme="minorHAnsi" w:hAnsiTheme="minorHAnsi" w:cstheme="minorHAnsi"/>
          <w:b/>
          <w:bCs/>
          <w:sz w:val="22"/>
          <w:szCs w:val="22"/>
          <w:lang w:val="en-IN"/>
        </w:rPr>
      </w:pPr>
    </w:p>
    <w:p w14:paraId="5F08F736" w14:textId="77777777" w:rsidR="008C3C5F" w:rsidRPr="00B6201E" w:rsidRDefault="008C3C5F" w:rsidP="00C14AB6">
      <w:pPr>
        <w:pStyle w:val="Default"/>
        <w:jc w:val="center"/>
        <w:rPr>
          <w:rFonts w:asciiTheme="minorHAnsi" w:hAnsiTheme="minorHAnsi" w:cstheme="minorHAnsi"/>
          <w:b/>
          <w:bCs/>
          <w:sz w:val="22"/>
          <w:szCs w:val="22"/>
          <w:lang w:val="en-IN"/>
        </w:rPr>
      </w:pPr>
    </w:p>
    <w:p w14:paraId="14FA0F1C" w14:textId="77777777" w:rsidR="00BB3398" w:rsidRPr="00B6201E" w:rsidRDefault="00BB3398" w:rsidP="00C14AB6">
      <w:pPr>
        <w:pStyle w:val="Default"/>
        <w:jc w:val="center"/>
        <w:rPr>
          <w:rFonts w:asciiTheme="minorHAnsi" w:hAnsiTheme="minorHAnsi" w:cstheme="minorHAnsi"/>
          <w:b/>
          <w:bCs/>
          <w:sz w:val="22"/>
          <w:szCs w:val="22"/>
          <w:lang w:val="en-IN"/>
        </w:rPr>
      </w:pPr>
    </w:p>
    <w:p w14:paraId="7C0474BC" w14:textId="77777777" w:rsidR="00B6201E" w:rsidRDefault="00B6201E" w:rsidP="00C14AB6">
      <w:pPr>
        <w:pStyle w:val="Default"/>
        <w:jc w:val="center"/>
        <w:rPr>
          <w:rFonts w:ascii="Nirmala UI" w:hAnsi="Nirmala UI" w:cs="Nirmala UI"/>
          <w:b/>
          <w:bCs/>
          <w:sz w:val="22"/>
          <w:szCs w:val="22"/>
          <w:cs/>
        </w:rPr>
      </w:pP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2DE2AAD2"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B6201E">
        <w:rPr>
          <w:rFonts w:asciiTheme="minorHAnsi" w:hAnsiTheme="minorHAnsi" w:cstheme="minorHAnsi"/>
          <w:b/>
          <w:sz w:val="22"/>
          <w:szCs w:val="22"/>
          <w:highlight w:val="yellow"/>
        </w:rPr>
        <w:t>12</w:t>
      </w:r>
      <w:r w:rsidR="00680FF7" w:rsidRPr="00B6201E">
        <w:rPr>
          <w:rFonts w:asciiTheme="minorHAnsi" w:hAnsiTheme="minorHAnsi" w:cstheme="minorHAnsi"/>
          <w:b/>
          <w:sz w:val="22"/>
          <w:szCs w:val="22"/>
          <w:highlight w:val="yellow"/>
        </w:rPr>
        <w:t>,</w:t>
      </w:r>
      <w:r w:rsidR="00B6201E">
        <w:rPr>
          <w:rFonts w:asciiTheme="minorHAnsi" w:hAnsiTheme="minorHAnsi" w:cstheme="minorHAnsi"/>
          <w:b/>
          <w:sz w:val="22"/>
          <w:szCs w:val="22"/>
          <w:highlight w:val="yellow"/>
        </w:rPr>
        <w:t>50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proofErr w:type="gramStart"/>
      <w:r w:rsidR="0089491C" w:rsidRPr="00B6201E">
        <w:rPr>
          <w:rFonts w:asciiTheme="minorHAnsi" w:eastAsia="Arial" w:hAnsiTheme="minorHAnsi" w:cstheme="minorHAnsi"/>
          <w:sz w:val="22"/>
          <w:szCs w:val="22"/>
        </w:rPr>
        <w:t>Interior</w:t>
      </w:r>
      <w:proofErr w:type="gramEnd"/>
      <w:r w:rsidR="0089491C" w:rsidRPr="00B6201E">
        <w:rPr>
          <w:rFonts w:asciiTheme="minorHAnsi" w:eastAsia="Arial" w:hAnsiTheme="minorHAnsi" w:cstheme="minorHAnsi"/>
          <w:sz w:val="22"/>
          <w:szCs w:val="22"/>
        </w:rPr>
        <w:t xml:space="preserve">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A93A96">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A93A96">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A93A96">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A93A96">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01.</w:t>
            </w:r>
          </w:p>
        </w:tc>
        <w:tc>
          <w:tcPr>
            <w:tcW w:w="3584" w:type="dxa"/>
            <w:shd w:val="clear" w:color="auto" w:fill="auto"/>
          </w:tcPr>
          <w:p w14:paraId="172399E7" w14:textId="77777777" w:rsidR="00BE6439" w:rsidRPr="00B6201E" w:rsidRDefault="00BE6439" w:rsidP="00A93A96">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A93A96">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A93A96">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4361391C" w:rsidR="00BE6439" w:rsidRPr="00B6201E" w:rsidRDefault="00BE6439" w:rsidP="00B6201E">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B6201E">
              <w:rPr>
                <w:rFonts w:asciiTheme="minorHAnsi" w:hAnsiTheme="minorHAnsi" w:cstheme="minorHAnsi"/>
                <w:b/>
                <w:bCs/>
                <w:color w:val="auto"/>
                <w:sz w:val="22"/>
                <w:szCs w:val="22"/>
                <w:highlight w:val="yellow"/>
                <w:lang w:bidi="ar-SA"/>
              </w:rPr>
              <w:t>25</w:t>
            </w:r>
            <w:r w:rsidR="00BB3398" w:rsidRPr="00B6201E">
              <w:rPr>
                <w:rFonts w:asciiTheme="minorHAnsi" w:hAnsiTheme="minorHAnsi" w:cstheme="minorHAnsi"/>
                <w:b/>
                <w:bCs/>
                <w:color w:val="auto"/>
                <w:sz w:val="22"/>
                <w:szCs w:val="22"/>
                <w:highlight w:val="yellow"/>
                <w:lang w:bidi="ar-SA"/>
              </w:rPr>
              <w:t xml:space="preserve"> 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from Statutory Auditor of the bidder specifying the average annual turnover of the bidder in last 3 (three) financial years immediately </w:t>
            </w:r>
            <w:proofErr w:type="gramStart"/>
            <w:r w:rsidRPr="00B6201E">
              <w:rPr>
                <w:rFonts w:asciiTheme="minorHAnsi" w:hAnsiTheme="minorHAnsi" w:cstheme="minorHAnsi"/>
                <w:color w:val="auto"/>
                <w:sz w:val="22"/>
                <w:szCs w:val="22"/>
                <w:lang w:bidi="ar-SA"/>
              </w:rPr>
              <w:t>preceding</w:t>
            </w:r>
            <w:proofErr w:type="gramEnd"/>
            <w:r w:rsidRPr="00B6201E">
              <w:rPr>
                <w:rFonts w:asciiTheme="minorHAnsi" w:hAnsiTheme="minorHAnsi" w:cstheme="minorHAnsi"/>
                <w:color w:val="auto"/>
                <w:sz w:val="22"/>
                <w:szCs w:val="22"/>
                <w:lang w:bidi="ar-SA"/>
              </w:rPr>
              <w:t xml:space="preserve">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A93A96">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1D88D50C" w:rsidR="00BE6439" w:rsidRPr="00B6201E" w:rsidRDefault="00BE6439" w:rsidP="00A93A96">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B6201E">
              <w:rPr>
                <w:rFonts w:asciiTheme="minorHAnsi" w:hAnsiTheme="minorHAnsi" w:cstheme="minorHAnsi"/>
                <w:b/>
                <w:sz w:val="22"/>
                <w:szCs w:val="22"/>
              </w:rPr>
              <w:t>:(Estimated Cost of Work : Rs.</w:t>
            </w:r>
            <w:r w:rsidR="00DA660A">
              <w:rPr>
                <w:rFonts w:asciiTheme="minorHAnsi" w:hAnsiTheme="minorHAnsi" w:cstheme="minorHAnsi"/>
                <w:b/>
                <w:sz w:val="22"/>
                <w:szCs w:val="22"/>
              </w:rPr>
              <w:t>12</w:t>
            </w:r>
            <w:r w:rsidR="009333D1" w:rsidRPr="00B6201E">
              <w:rPr>
                <w:rFonts w:asciiTheme="minorHAnsi" w:hAnsiTheme="minorHAnsi" w:cstheme="minorHAnsi"/>
                <w:b/>
                <w:sz w:val="22"/>
                <w:szCs w:val="22"/>
              </w:rPr>
              <w:t>,</w:t>
            </w:r>
            <w:r w:rsidR="00DA660A">
              <w:rPr>
                <w:rFonts w:asciiTheme="minorHAnsi" w:hAnsiTheme="minorHAnsi" w:cstheme="minorHAnsi"/>
                <w:b/>
                <w:sz w:val="22"/>
                <w:szCs w:val="22"/>
              </w:rPr>
              <w:t>50</w:t>
            </w:r>
            <w:r w:rsidR="009333D1" w:rsidRPr="00B6201E">
              <w:rPr>
                <w:rFonts w:asciiTheme="minorHAnsi" w:hAnsiTheme="minorHAnsi" w:cstheme="minorHAnsi"/>
                <w:b/>
                <w:sz w:val="22"/>
                <w:szCs w:val="22"/>
              </w:rPr>
              <w:t>,000.00</w:t>
            </w:r>
            <w:r w:rsidRPr="00B6201E">
              <w:rPr>
                <w:rFonts w:asciiTheme="minorHAnsi" w:hAnsiTheme="minorHAnsi" w:cstheme="minorHAnsi"/>
                <w:b/>
                <w:sz w:val="22"/>
                <w:szCs w:val="22"/>
              </w:rPr>
              <w:t xml:space="preserve"> (</w:t>
            </w:r>
            <w:r w:rsidR="00DA660A">
              <w:rPr>
                <w:rFonts w:asciiTheme="minorHAnsi" w:hAnsiTheme="minorHAnsi" w:cstheme="minorHAnsi"/>
                <w:b/>
                <w:sz w:val="22"/>
                <w:szCs w:val="22"/>
              </w:rPr>
              <w:t xml:space="preserve">Tweleve Lakhs Fifty Thousand </w:t>
            </w:r>
            <w:r w:rsidRPr="00B6201E">
              <w:rPr>
                <w:rFonts w:asciiTheme="minorHAnsi" w:hAnsiTheme="minorHAnsi" w:cstheme="minorHAnsi"/>
                <w:b/>
                <w:sz w:val="22"/>
                <w:szCs w:val="22"/>
              </w:rPr>
              <w:t>Only)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A93A96">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A93A96">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A93A96">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A93A96">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the estimated cost. </w:t>
            </w:r>
          </w:p>
          <w:p w14:paraId="2C71BB16" w14:textId="77777777" w:rsidR="00BE6439" w:rsidRPr="00B6201E" w:rsidRDefault="00BE6439" w:rsidP="00A93A96">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A93A96">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A93A96">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04.</w:t>
            </w:r>
          </w:p>
        </w:tc>
        <w:tc>
          <w:tcPr>
            <w:tcW w:w="3584" w:type="dxa"/>
            <w:shd w:val="clear" w:color="auto" w:fill="auto"/>
          </w:tcPr>
          <w:p w14:paraId="04394209" w14:textId="77777777" w:rsidR="00BE6439" w:rsidRPr="00B6201E" w:rsidRDefault="00BE6439" w:rsidP="00A93A96">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A93A96">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w:t>
            </w:r>
            <w:r w:rsidRPr="00B6201E">
              <w:rPr>
                <w:rFonts w:asciiTheme="minorHAnsi" w:hAnsiTheme="minorHAnsi" w:cstheme="minorHAnsi"/>
                <w:color w:val="auto"/>
                <w:sz w:val="22"/>
                <w:szCs w:val="22"/>
                <w:lang w:bidi="ar-SA"/>
              </w:rPr>
              <w:lastRenderedPageBreak/>
              <w:t xml:space="preserve">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years </w:t>
            </w:r>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47772D62" w:rsidR="00330E6A" w:rsidRPr="00B6201E" w:rsidRDefault="00A32130" w:rsidP="008C3C5F">
      <w:pPr>
        <w:tabs>
          <w:tab w:val="left" w:pos="1480"/>
        </w:tabs>
        <w:spacing w:after="0" w:afterAutospacing="0"/>
        <w:contextualSpacing/>
        <w:jc w:val="both"/>
        <w:rPr>
          <w:rFonts w:asciiTheme="minorHAnsi" w:eastAsia="Times New Roman" w:hAnsiTheme="minorHAnsi" w:cstheme="minorHAnsi"/>
          <w:cs/>
          <w:lang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6201E">
        <w:rPr>
          <w:rFonts w:asciiTheme="minorHAnsi" w:eastAsia="Times New Roman" w:hAnsiTheme="minorHAnsi" w:cstheme="minorHAnsi"/>
          <w:lang w:val="en-US" w:bidi="hi-IN"/>
        </w:rPr>
        <w:t>TRO</w:t>
      </w:r>
      <w:r w:rsidR="000D4942" w:rsidRPr="00B6201E">
        <w:rPr>
          <w:rFonts w:asciiTheme="minorHAnsi" w:eastAsia="Times New Roman" w:hAnsiTheme="minorHAnsi" w:cstheme="minorHAnsi"/>
          <w:cs/>
          <w:lang w:bidi="hi-IN"/>
        </w:rPr>
        <w:t>/BSD/ARCH/202</w:t>
      </w:r>
      <w:r w:rsidR="00BB3398" w:rsidRPr="00B6201E">
        <w:rPr>
          <w:rFonts w:asciiTheme="minorHAnsi" w:eastAsia="Times New Roman" w:hAnsiTheme="minorHAnsi" w:cstheme="minorHAnsi"/>
          <w:cs/>
          <w:lang w:bidi="hi-IN"/>
        </w:rPr>
        <w:t>4</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25</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-01</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41B2E3D8"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b/>
          <w:bCs/>
          <w:highlight w:val="yellow"/>
        </w:rPr>
        <w:t>D</w:t>
      </w:r>
      <w:r w:rsidR="000D4942" w:rsidRPr="00B6201E">
        <w:rPr>
          <w:rFonts w:asciiTheme="minorHAnsi" w:eastAsia="Arial" w:hAnsiTheme="minorHAnsi" w:cstheme="minorHAnsi"/>
          <w:b/>
          <w:bCs/>
          <w:highlight w:val="yellow"/>
        </w:rPr>
        <w:t xml:space="preserve">ate : </w:t>
      </w:r>
      <w:r w:rsidR="00E273B6" w:rsidRPr="00B6201E">
        <w:rPr>
          <w:rFonts w:asciiTheme="minorHAnsi" w:eastAsia="Arial" w:hAnsiTheme="minorHAnsi" w:cstheme="minorHAnsi"/>
          <w:b/>
          <w:bCs/>
          <w:highlight w:val="yellow"/>
        </w:rPr>
        <w:t xml:space="preserve"> </w:t>
      </w:r>
      <w:r w:rsidR="008F3FB8">
        <w:rPr>
          <w:rFonts w:asciiTheme="minorHAnsi" w:eastAsia="Arial" w:hAnsiTheme="minorHAnsi" w:cstheme="minorHAnsi"/>
          <w:b/>
          <w:bCs/>
          <w:highlight w:val="yellow"/>
        </w:rPr>
        <w:t>1</w:t>
      </w:r>
      <w:r w:rsidR="009928D2">
        <w:rPr>
          <w:rFonts w:asciiTheme="minorHAnsi" w:eastAsia="Arial" w:hAnsiTheme="minorHAnsi" w:cstheme="minorHAnsi"/>
          <w:b/>
          <w:bCs/>
          <w:highlight w:val="yellow"/>
        </w:rPr>
        <w:t>3</w:t>
      </w:r>
      <w:r w:rsidR="008D2714" w:rsidRPr="00B6201E">
        <w:rPr>
          <w:rFonts w:asciiTheme="minorHAnsi" w:eastAsia="Times New Roman" w:hAnsiTheme="minorHAnsi" w:cstheme="minorHAnsi"/>
          <w:b/>
          <w:bCs/>
          <w:highlight w:val="yellow"/>
        </w:rPr>
        <w:t>-</w:t>
      </w:r>
      <w:r w:rsidR="008D3E53">
        <w:rPr>
          <w:rFonts w:asciiTheme="minorHAnsi" w:eastAsia="Times New Roman" w:hAnsiTheme="minorHAnsi" w:cstheme="minorHAnsi"/>
          <w:b/>
          <w:bCs/>
          <w:highlight w:val="yellow"/>
        </w:rPr>
        <w:t>08</w:t>
      </w:r>
      <w:r w:rsidR="008D2714" w:rsidRPr="00B6201E">
        <w:rPr>
          <w:rFonts w:asciiTheme="minorHAnsi" w:eastAsia="Times New Roman" w:hAnsiTheme="minorHAnsi" w:cstheme="minorHAnsi"/>
          <w:b/>
          <w:bCs/>
          <w:highlight w:val="yellow"/>
        </w:rPr>
        <w:t>-2024</w:t>
      </w:r>
      <w:r w:rsidR="001B75C7" w:rsidRPr="00B6201E">
        <w:rPr>
          <w:rFonts w:asciiTheme="minorHAnsi" w:eastAsia="Times New Roman" w:hAnsiTheme="minorHAnsi" w:cstheme="minorHAnsi"/>
        </w:rPr>
        <w:t xml:space="preserve"> </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5A8976A4" w14:textId="77777777" w:rsidR="00B6201E" w:rsidRPr="00B6201E" w:rsidRDefault="00A32130" w:rsidP="00B6201E">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B6201E" w:rsidRPr="00B6201E">
        <w:rPr>
          <w:rFonts w:asciiTheme="minorHAnsi" w:eastAsia="Arial" w:hAnsiTheme="minorHAnsi" w:cstheme="minorHAnsi"/>
          <w:b/>
          <w:color w:val="000000" w:themeColor="text1"/>
        </w:rPr>
        <w:t>Interior and Allied works at B/O ULWE under Regional Office Thane at Balaji Avenue Plot no 144-Sector 20 Ulwe Navi Mumbai-410206</w:t>
      </w:r>
    </w:p>
    <w:p w14:paraId="57D5D5AD" w14:textId="35D57F82" w:rsidR="00353C7F" w:rsidRPr="00B6201E" w:rsidRDefault="00353C7F" w:rsidP="00B6201E">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Tender form can be downloaded from </w:t>
      </w:r>
      <w:hyperlink r:id="rId20"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4817FAD9"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B6201E">
        <w:rPr>
          <w:rFonts w:asciiTheme="minorHAnsi" w:hAnsiTheme="minorHAnsi" w:cstheme="minorHAnsi"/>
          <w:highlight w:val="yellow"/>
        </w:rPr>
        <w:t>25</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1307C7A2"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B6201E">
        <w:rPr>
          <w:rFonts w:asciiTheme="minorHAnsi" w:eastAsia="Arial" w:hAnsiTheme="minorHAnsi" w:cstheme="minorHAnsi"/>
          <w:b/>
          <w:bCs/>
          <w:highlight w:val="yellow"/>
        </w:rPr>
        <w:t>25</w:t>
      </w:r>
      <w:proofErr w:type="gramStart"/>
      <w:r w:rsidR="00BB3398" w:rsidRPr="00B6201E">
        <w:rPr>
          <w:rFonts w:asciiTheme="minorHAnsi" w:eastAsia="Arial" w:hAnsiTheme="minorHAnsi" w:cstheme="minorHAnsi"/>
          <w:b/>
          <w:bCs/>
          <w:highlight w:val="yellow"/>
        </w:rPr>
        <w:t>,000.00</w:t>
      </w:r>
      <w:proofErr w:type="gramEnd"/>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B6201E">
        <w:rPr>
          <w:rFonts w:asciiTheme="minorHAnsi" w:eastAsia="Arial" w:hAnsiTheme="minorHAnsi" w:cstheme="minorHAnsi"/>
          <w:b/>
          <w:bCs/>
        </w:rPr>
        <w:t>Twenty Five</w:t>
      </w:r>
      <w:r w:rsidR="00D12BF6" w:rsidRPr="00B6201E">
        <w:rPr>
          <w:rFonts w:asciiTheme="minorHAnsi" w:eastAsia="Arial" w:hAnsiTheme="minorHAnsi" w:cstheme="minorHAnsi"/>
          <w:b/>
          <w:bCs/>
        </w:rPr>
        <w:t xml:space="preserve"> 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52FD26FD"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bookmarkStart w:id="2" w:name="_Hlk168585753"/>
      <w:r w:rsidR="008D3E53">
        <w:rPr>
          <w:rFonts w:asciiTheme="minorHAnsi" w:eastAsia="Arial" w:hAnsiTheme="minorHAnsi" w:cstheme="minorHAnsi"/>
          <w:highlight w:val="yellow"/>
          <w:lang w:val="en-US" w:bidi="hi-IN"/>
        </w:rPr>
        <w:t>2</w:t>
      </w:r>
      <w:r w:rsidR="009928D2">
        <w:rPr>
          <w:rFonts w:asciiTheme="minorHAnsi" w:eastAsia="Arial" w:hAnsiTheme="minorHAnsi" w:cstheme="minorHAnsi"/>
          <w:highlight w:val="yellow"/>
          <w:lang w:val="en-US" w:bidi="hi-IN"/>
        </w:rPr>
        <w:t>8</w:t>
      </w:r>
      <w:r w:rsidR="00BB3398" w:rsidRPr="00B6201E">
        <w:rPr>
          <w:rFonts w:asciiTheme="minorHAnsi" w:eastAsia="Times New Roman" w:hAnsiTheme="minorHAnsi" w:cstheme="minorHAnsi"/>
          <w:b/>
          <w:bCs/>
          <w:highlight w:val="yellow"/>
        </w:rPr>
        <w:t>-</w:t>
      </w:r>
      <w:r w:rsidR="008D3E53">
        <w:rPr>
          <w:rFonts w:asciiTheme="minorHAnsi" w:eastAsia="Times New Roman" w:hAnsiTheme="minorHAnsi" w:cstheme="minorHAnsi"/>
          <w:b/>
          <w:bCs/>
          <w:highlight w:val="yellow"/>
        </w:rPr>
        <w:t>08</w:t>
      </w:r>
      <w:r w:rsidR="00BB3398" w:rsidRPr="00B6201E">
        <w:rPr>
          <w:rFonts w:asciiTheme="minorHAnsi" w:eastAsia="Times New Roman" w:hAnsiTheme="minorHAnsi" w:cstheme="minorHAnsi"/>
          <w:b/>
          <w:bCs/>
          <w:highlight w:val="yellow"/>
        </w:rPr>
        <w:t>-2024</w:t>
      </w:r>
      <w:r w:rsidR="00BB3398" w:rsidRPr="00B6201E">
        <w:rPr>
          <w:rFonts w:asciiTheme="minorHAnsi" w:eastAsia="Times New Roman" w:hAnsiTheme="minorHAnsi" w:cstheme="minorHAnsi"/>
        </w:rPr>
        <w:t xml:space="preserve"> </w:t>
      </w:r>
      <w:bookmarkEnd w:id="2"/>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8F3FB8">
        <w:rPr>
          <w:rFonts w:asciiTheme="minorHAnsi" w:eastAsia="Arial" w:hAnsiTheme="minorHAnsi" w:cstheme="minorHAnsi"/>
          <w:cs/>
          <w:lang w:bidi="hi-IN"/>
        </w:rPr>
        <w:t xml:space="preserve"> </w:t>
      </w:r>
      <w:r w:rsidR="009928D2">
        <w:rPr>
          <w:rFonts w:asciiTheme="minorHAnsi" w:eastAsia="Arial" w:hAnsiTheme="minorHAnsi" w:cstheme="minorHAnsi"/>
          <w:lang w:val="en-US" w:bidi="hi-IN"/>
        </w:rPr>
        <w:t>03</w:t>
      </w:r>
      <w:r w:rsidR="008F3FB8">
        <w:rPr>
          <w:rFonts w:asciiTheme="minorHAnsi" w:eastAsia="Arial" w:hAnsiTheme="minorHAnsi" w:cstheme="minorHAnsi"/>
          <w:cs/>
          <w:lang w:bidi="hi-IN"/>
        </w:rPr>
        <w:t>.</w:t>
      </w:r>
      <w:r w:rsidR="009928D2">
        <w:rPr>
          <w:rFonts w:asciiTheme="minorHAnsi" w:eastAsia="Arial" w:hAnsiTheme="minorHAnsi" w:cstheme="minorHAnsi"/>
          <w:lang w:val="en-US" w:bidi="hi-IN"/>
        </w:rPr>
        <w:t>30 P</w:t>
      </w:r>
      <w:r w:rsidR="008F3FB8">
        <w:rPr>
          <w:rFonts w:asciiTheme="minorHAnsi" w:eastAsia="Arial" w:hAnsiTheme="minorHAnsi" w:cstheme="minorHAnsi"/>
          <w:lang w:val="en-US" w:bidi="hi-IN"/>
        </w:rPr>
        <w:t>M</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14B142D9"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00D50407">
        <w:rPr>
          <w:rFonts w:asciiTheme="minorHAnsi" w:eastAsia="Arial" w:hAnsiTheme="minorHAnsi" w:cstheme="minorHAnsi"/>
        </w:rPr>
        <w:t>03</w:t>
      </w:r>
      <w:r w:rsidR="008F3FB8">
        <w:rPr>
          <w:rFonts w:asciiTheme="minorHAnsi" w:eastAsia="Arial" w:hAnsiTheme="minorHAnsi" w:cstheme="minorHAnsi"/>
        </w:rPr>
        <w:t>:</w:t>
      </w:r>
      <w:r w:rsidR="00D50407">
        <w:rPr>
          <w:rFonts w:asciiTheme="minorHAnsi" w:eastAsia="Arial" w:hAnsiTheme="minorHAnsi" w:cstheme="minorHAnsi"/>
        </w:rPr>
        <w:t>3</w:t>
      </w:r>
      <w:r w:rsidR="008F3FB8">
        <w:rPr>
          <w:rFonts w:asciiTheme="minorHAnsi" w:eastAsia="Arial" w:hAnsiTheme="minorHAnsi" w:cstheme="minorHAnsi"/>
        </w:rPr>
        <w:t xml:space="preserve">0 </w:t>
      </w:r>
      <w:r w:rsidR="00D50407">
        <w:rPr>
          <w:rFonts w:asciiTheme="minorHAnsi" w:eastAsia="Arial" w:hAnsiTheme="minorHAnsi" w:cstheme="minorHAnsi"/>
        </w:rPr>
        <w:t>P</w:t>
      </w:r>
      <w:bookmarkStart w:id="3" w:name="_GoBack"/>
      <w:bookmarkEnd w:id="3"/>
      <w:r w:rsidR="00F168E4" w:rsidRPr="00B6201E">
        <w:rPr>
          <w:rFonts w:asciiTheme="minorHAnsi" w:eastAsia="Arial" w:hAnsiTheme="minorHAnsi" w:cstheme="minorHAnsi"/>
        </w:rPr>
        <w:t xml:space="preserve">M </w:t>
      </w:r>
      <w:r w:rsidR="008D3E53">
        <w:rPr>
          <w:rFonts w:asciiTheme="minorHAnsi" w:eastAsia="Arial" w:hAnsiTheme="minorHAnsi" w:cstheme="minorHAnsi"/>
          <w:highlight w:val="yellow"/>
          <w:lang w:val="en-US" w:bidi="hi-IN"/>
        </w:rPr>
        <w:t>2</w:t>
      </w:r>
      <w:r w:rsidR="00D50407">
        <w:rPr>
          <w:rFonts w:asciiTheme="minorHAnsi" w:eastAsia="Arial" w:hAnsiTheme="minorHAnsi" w:cstheme="minorHAnsi"/>
          <w:highlight w:val="yellow"/>
          <w:lang w:val="en-US" w:bidi="hi-IN"/>
        </w:rPr>
        <w:t>8</w:t>
      </w:r>
      <w:r w:rsidR="00B6201E" w:rsidRPr="00B6201E">
        <w:rPr>
          <w:rFonts w:asciiTheme="minorHAnsi" w:eastAsia="Times New Roman" w:hAnsiTheme="minorHAnsi" w:cstheme="minorHAnsi"/>
          <w:b/>
          <w:bCs/>
          <w:highlight w:val="yellow"/>
        </w:rPr>
        <w:t>-</w:t>
      </w:r>
      <w:r w:rsidR="008D3E53">
        <w:rPr>
          <w:rFonts w:asciiTheme="minorHAnsi" w:eastAsia="Times New Roman" w:hAnsiTheme="minorHAnsi" w:cstheme="minorHAnsi"/>
          <w:b/>
          <w:bCs/>
          <w:highlight w:val="yellow"/>
        </w:rPr>
        <w:t>08</w:t>
      </w:r>
      <w:r w:rsidR="00B6201E" w:rsidRPr="00B6201E">
        <w:rPr>
          <w:rFonts w:asciiTheme="minorHAnsi" w:eastAsia="Times New Roman" w:hAnsiTheme="minorHAnsi" w:cstheme="minorHAnsi"/>
          <w:b/>
          <w:bCs/>
          <w:highlight w:val="yellow"/>
        </w:rPr>
        <w:t>-2024</w:t>
      </w:r>
      <w:r w:rsidR="00B6201E" w:rsidRPr="00B6201E">
        <w:rPr>
          <w:rFonts w:asciiTheme="minorHAnsi" w:eastAsia="Times New Roman" w:hAnsiTheme="minorHAnsi" w:cstheme="minorHAnsi"/>
        </w:rPr>
        <w:t xml:space="preserve">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presence of intending tenderers,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09FC1BFF"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8D3E53">
        <w:rPr>
          <w:rFonts w:asciiTheme="minorHAnsi" w:eastAsia="Arial" w:hAnsiTheme="minorHAnsi" w:cstheme="minorHAnsi"/>
          <w:highlight w:val="yellow"/>
          <w:lang w:val="en-US" w:bidi="hi-IN"/>
        </w:rPr>
        <w:t>2</w:t>
      </w:r>
      <w:r w:rsidR="00D50407">
        <w:rPr>
          <w:rFonts w:asciiTheme="minorHAnsi" w:eastAsia="Arial" w:hAnsiTheme="minorHAnsi" w:cstheme="minorHAnsi"/>
          <w:highlight w:val="yellow"/>
          <w:lang w:val="en-US" w:bidi="hi-IN"/>
        </w:rPr>
        <w:t>8</w:t>
      </w:r>
      <w:r w:rsidR="00B6201E" w:rsidRPr="00B6201E">
        <w:rPr>
          <w:rFonts w:asciiTheme="minorHAnsi" w:eastAsia="Times New Roman" w:hAnsiTheme="minorHAnsi" w:cstheme="minorHAnsi"/>
          <w:b/>
          <w:bCs/>
          <w:highlight w:val="yellow"/>
        </w:rPr>
        <w:t>-</w:t>
      </w:r>
      <w:r w:rsidR="008D3E53">
        <w:rPr>
          <w:rFonts w:asciiTheme="minorHAnsi" w:eastAsia="Times New Roman" w:hAnsiTheme="minorHAnsi" w:cstheme="minorHAnsi"/>
          <w:b/>
          <w:bCs/>
          <w:highlight w:val="yellow"/>
        </w:rPr>
        <w:t>08</w:t>
      </w:r>
      <w:r w:rsidR="00B6201E" w:rsidRPr="00B6201E">
        <w:rPr>
          <w:rFonts w:asciiTheme="minorHAnsi" w:eastAsia="Times New Roman" w:hAnsiTheme="minorHAnsi" w:cstheme="minorHAnsi"/>
          <w:b/>
          <w:bCs/>
          <w:highlight w:val="yellow"/>
        </w:rPr>
        <w:t>-2024</w:t>
      </w:r>
    </w:p>
    <w:p w14:paraId="4BC78970" w14:textId="29EC9F86"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8D3E53">
        <w:rPr>
          <w:rFonts w:asciiTheme="minorHAnsi" w:eastAsia="Arial" w:hAnsiTheme="minorHAnsi" w:cstheme="minorHAnsi"/>
          <w:highlight w:val="yellow"/>
          <w:lang w:val="en-US" w:bidi="hi-IN"/>
        </w:rPr>
        <w:t>2</w:t>
      </w:r>
      <w:r w:rsidR="00D50407">
        <w:rPr>
          <w:rFonts w:asciiTheme="minorHAnsi" w:eastAsia="Arial" w:hAnsiTheme="minorHAnsi" w:cstheme="minorHAnsi"/>
          <w:highlight w:val="yellow"/>
          <w:lang w:val="en-US" w:bidi="hi-IN"/>
        </w:rPr>
        <w:t>8</w:t>
      </w:r>
      <w:r w:rsidR="008D3E53">
        <w:rPr>
          <w:rFonts w:asciiTheme="minorHAnsi" w:eastAsia="Arial" w:hAnsiTheme="minorHAnsi" w:cstheme="minorHAnsi"/>
          <w:highlight w:val="yellow"/>
          <w:lang w:val="en-US" w:bidi="hi-IN"/>
        </w:rPr>
        <w:t>-08</w:t>
      </w:r>
      <w:r w:rsidR="00B6201E" w:rsidRPr="00B6201E">
        <w:rPr>
          <w:rFonts w:asciiTheme="minorHAnsi" w:eastAsia="Times New Roman" w:hAnsiTheme="minorHAnsi" w:cstheme="minorHAnsi"/>
          <w:b/>
          <w:bCs/>
          <w:highlight w:val="yellow"/>
        </w:rPr>
        <w:t>-2024</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lang w:bidi="hi-IN"/>
        </w:rPr>
        <w:t>प्रमुख</w:t>
      </w:r>
    </w:p>
    <w:p w14:paraId="16E1E7D3" w14:textId="28C1EFD2"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BB3398" w:rsidRPr="00B6201E">
        <w:rPr>
          <w:rFonts w:ascii="Nirmala UI" w:hAnsi="Nirmala UI" w:cs="Nirmala UI"/>
          <w:b/>
          <w:lang w:val="en-US"/>
        </w:rPr>
        <w:t>दक्षिण</w:t>
      </w:r>
      <w:r w:rsidR="00BB3398" w:rsidRPr="00B6201E">
        <w:rPr>
          <w:rFonts w:asciiTheme="minorHAnsi" w:hAnsiTheme="minorHAnsi" w:cstheme="minorHAnsi"/>
          <w:b/>
          <w:lang w:val="en-US"/>
        </w:rPr>
        <w:t xml:space="preserve"> </w:t>
      </w:r>
      <w:r w:rsidR="00BB3398" w:rsidRPr="00B6201E">
        <w:rPr>
          <w:rFonts w:ascii="Nirmala UI" w:hAnsi="Nirmala UI" w:cs="Nirmala UI"/>
          <w:b/>
          <w:lang w:val="en-US"/>
        </w:rPr>
        <w:t>मुंबई</w:t>
      </w:r>
      <w:r w:rsidR="00BB3398" w:rsidRPr="00B6201E">
        <w:rPr>
          <w:rFonts w:asciiTheme="minorHAnsi" w:hAnsiTheme="minorHAnsi" w:cstheme="minorHAnsi"/>
          <w:b/>
          <w:lang w:val="en-US"/>
        </w:rPr>
        <w:t xml:space="preserve"> </w:t>
      </w:r>
      <w:r w:rsidR="00BB3398" w:rsidRPr="00B6201E">
        <w:rPr>
          <w:rFonts w:ascii="Nirmala UI" w:hAnsi="Nirmala UI" w:cs="Nirmala UI"/>
          <w:b/>
          <w:lang w:val="en-US"/>
        </w:rPr>
        <w:t>क्षेत्रीय</w:t>
      </w:r>
      <w:r w:rsidR="00BB3398" w:rsidRPr="00B6201E">
        <w:rPr>
          <w:rFonts w:asciiTheme="minorHAnsi" w:hAnsiTheme="minorHAnsi" w:cstheme="minorHAnsi"/>
          <w:b/>
          <w:lang w:val="en-US"/>
        </w:rPr>
        <w:t xml:space="preserve"> </w:t>
      </w:r>
      <w:r w:rsidR="00BB3398" w:rsidRPr="00B6201E">
        <w:rPr>
          <w:rFonts w:ascii="Nirmala UI" w:hAnsi="Nirmala UI" w:cs="Nirmala UI"/>
          <w:b/>
          <w:lang w:val="en-US"/>
        </w:rPr>
        <w:t>कार्यालय</w:t>
      </w:r>
      <w:r w:rsidR="00BB3398" w:rsidRPr="00B6201E">
        <w:rPr>
          <w:rFonts w:asciiTheme="minorHAnsi" w:hAnsiTheme="minorHAnsi" w:cstheme="minorHAnsi"/>
          <w:b/>
          <w:lang w:val="en-US"/>
        </w:rPr>
        <w:t xml:space="preserve"> </w:t>
      </w:r>
    </w:p>
    <w:p w14:paraId="1ECD386B" w14:textId="73D0C638" w:rsidR="0026137F" w:rsidRPr="00B6201E" w:rsidRDefault="00B6201E"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Thane</w:t>
      </w:r>
      <w:r w:rsidR="00BB3398" w:rsidRPr="00B6201E">
        <w:rPr>
          <w:rFonts w:asciiTheme="minorHAnsi" w:hAnsiTheme="minorHAnsi" w:cstheme="minorHAnsi"/>
          <w:b/>
          <w:lang w:val="en-US"/>
        </w:rPr>
        <w:t xml:space="preserve"> Regional Office</w:t>
      </w:r>
    </w:p>
    <w:p w14:paraId="49EBF006" w14:textId="77777777" w:rsidR="00D12BF6" w:rsidRPr="00B6201E" w:rsidRDefault="00D12BF6" w:rsidP="008C3C5F">
      <w:pPr>
        <w:spacing w:after="0" w:afterAutospacing="0"/>
        <w:contextualSpacing/>
        <w:jc w:val="center"/>
        <w:rPr>
          <w:rFonts w:asciiTheme="minorHAnsi" w:eastAsia="Arial" w:hAnsiTheme="minorHAnsi" w:cstheme="minorHAnsi"/>
          <w:b/>
          <w:bCs/>
          <w:cs/>
          <w:lang w:bidi="hi-IN"/>
        </w:rPr>
      </w:pPr>
    </w:p>
    <w:p w14:paraId="6DDBE88C" w14:textId="77777777" w:rsidR="00DB0FAF" w:rsidRPr="00B6201E" w:rsidRDefault="00DB0FAF" w:rsidP="008C3C5F">
      <w:pPr>
        <w:spacing w:after="0" w:afterAutospacing="0"/>
        <w:contextualSpacing/>
        <w:jc w:val="center"/>
        <w:rPr>
          <w:rFonts w:asciiTheme="minorHAnsi" w:eastAsia="Arial" w:hAnsiTheme="minorHAnsi" w:cstheme="minorHAnsi"/>
          <w:b/>
          <w:bCs/>
          <w:cs/>
          <w:lang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00DF8FB1" w14:textId="34C1A515" w:rsidR="00B6201E" w:rsidRPr="00B6201E" w:rsidRDefault="00674214" w:rsidP="00B6201E">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through Online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BB3398" w:rsidRPr="00B6201E">
        <w:rPr>
          <w:rFonts w:asciiTheme="minorHAnsi" w:eastAsia="Arial" w:hAnsiTheme="minorHAnsi" w:cstheme="minorHAnsi"/>
        </w:rPr>
        <w:t xml:space="preserve">South Mumbai 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for </w:t>
      </w:r>
      <w:r w:rsidR="00B6201E" w:rsidRPr="00B6201E">
        <w:rPr>
          <w:rFonts w:asciiTheme="minorHAnsi" w:eastAsia="Arial" w:hAnsiTheme="minorHAnsi" w:cstheme="minorHAnsi"/>
          <w:b/>
          <w:color w:val="000000" w:themeColor="text1"/>
        </w:rPr>
        <w:t xml:space="preserve">Interior and </w:t>
      </w:r>
      <w:proofErr w:type="gramStart"/>
      <w:r w:rsidR="00B6201E" w:rsidRPr="00B6201E">
        <w:rPr>
          <w:rFonts w:asciiTheme="minorHAnsi" w:eastAsia="Arial" w:hAnsiTheme="minorHAnsi" w:cstheme="minorHAnsi"/>
          <w:b/>
          <w:color w:val="000000" w:themeColor="text1"/>
        </w:rPr>
        <w:t>Allied</w:t>
      </w:r>
      <w:proofErr w:type="gramEnd"/>
      <w:r w:rsidR="00B6201E" w:rsidRPr="00B6201E">
        <w:rPr>
          <w:rFonts w:asciiTheme="minorHAnsi" w:eastAsia="Arial" w:hAnsiTheme="minorHAnsi" w:cstheme="minorHAnsi"/>
          <w:b/>
          <w:color w:val="000000" w:themeColor="text1"/>
        </w:rPr>
        <w:t xml:space="preserve"> works at B/O ULWE under Regional Office Thane at Balaji Avenue Plot no 144-Sector 20 Ulwe Navi Mumbai-410206</w:t>
      </w:r>
    </w:p>
    <w:p w14:paraId="237A3C2C" w14:textId="1533D784" w:rsidR="00BB3398" w:rsidRPr="00B6201E" w:rsidRDefault="00BB3398" w:rsidP="00BB3398">
      <w:pPr>
        <w:spacing w:after="0" w:afterAutospacing="0" w:line="160" w:lineRule="atLeast"/>
        <w:ind w:right="-279"/>
        <w:jc w:val="both"/>
        <w:rPr>
          <w:rFonts w:asciiTheme="minorHAnsi" w:eastAsia="Arial" w:hAnsiTheme="minorHAnsi" w:cstheme="minorHAnsi"/>
          <w:b/>
          <w:color w:val="000000" w:themeColor="text1"/>
          <w:sz w:val="2"/>
        </w:rPr>
      </w:pPr>
    </w:p>
    <w:p w14:paraId="51967DD3"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5E33DFFC" w14:textId="0EB8BC66" w:rsidR="00C90F29" w:rsidRPr="00B6201E" w:rsidRDefault="00DB0FAF" w:rsidP="004936D5">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0724C21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lastRenderedPageBreak/>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B6201E" w:rsidRDefault="00C90F29" w:rsidP="004936D5">
      <w:pPr>
        <w:spacing w:after="0" w:afterAutospacing="0" w:line="120" w:lineRule="atLeast"/>
        <w:jc w:val="both"/>
        <w:rPr>
          <w:rFonts w:asciiTheme="minorHAnsi" w:eastAsia="Arial" w:hAnsiTheme="minorHAnsi" w:cstheme="minorHAnsi"/>
          <w:sz w:val="4"/>
          <w:szCs w:val="4"/>
        </w:rPr>
      </w:pP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160A1CD5"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submnitted on line at </w:t>
      </w:r>
      <w:hyperlink r:id="rId21" w:history="1">
        <w:r w:rsidRPr="00B6201E">
          <w:rPr>
            <w:rStyle w:val="Hyperlink"/>
            <w:rFonts w:asciiTheme="minorHAnsi" w:hAnsiTheme="minorHAnsi" w:cstheme="minorHAnsi"/>
            <w:b/>
            <w:bCs/>
            <w:color w:val="auto"/>
            <w:highlight w:val="yellow"/>
          </w:rPr>
          <w:t>www.centralbank.abcprocure.com/EPROC</w:t>
        </w:r>
      </w:hyperlink>
      <w:r w:rsidRPr="00B6201E">
        <w:rPr>
          <w:rFonts w:asciiTheme="minorHAnsi" w:hAnsiTheme="minorHAnsi" w:cstheme="minorHAnsi"/>
          <w:bCs/>
          <w:highlight w:val="yellow"/>
        </w:rPr>
        <w:t xml:space="preserve"> no offline and</w:t>
      </w:r>
      <w:r w:rsidR="005E0A30" w:rsidRPr="00B6201E">
        <w:rPr>
          <w:rFonts w:asciiTheme="minorHAnsi" w:hAnsiTheme="minorHAnsi" w:cstheme="minorHAnsi"/>
          <w:bCs/>
          <w:highlight w:val="yellow"/>
        </w:rPr>
        <w:t xml:space="preserve"> physcial tenders would be accepted.</w:t>
      </w:r>
      <w:r w:rsidR="005E0A30" w:rsidRPr="00B6201E">
        <w:rPr>
          <w:rFonts w:asciiTheme="minorHAnsi" w:hAnsiTheme="minorHAnsi" w:cstheme="minorHAnsi"/>
          <w:bCs/>
        </w:rPr>
        <w:t xml:space="preserve"> </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465A514B"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B6201E" w:rsidRDefault="00C90F29" w:rsidP="00814BC3">
      <w:pPr>
        <w:spacing w:after="0" w:afterAutospacing="0" w:line="120" w:lineRule="atLeast"/>
        <w:jc w:val="both"/>
        <w:rPr>
          <w:rFonts w:asciiTheme="minorHAnsi" w:eastAsia="Arial" w:hAnsiTheme="minorHAnsi" w:cstheme="minorHAnsi"/>
          <w:b/>
          <w:bCs/>
        </w:rPr>
      </w:pP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The contractors rates must include the cost of transportation of material to the site, storage at site all taxes such as sales tax, excise and octal etc. </w:t>
      </w:r>
      <w:proofErr w:type="gramStart"/>
      <w:r w:rsidR="00814BC3" w:rsidRPr="00B6201E">
        <w:rPr>
          <w:rFonts w:asciiTheme="minorHAnsi" w:eastAsia="Arial" w:hAnsiTheme="minorHAnsi" w:cstheme="minorHAnsi"/>
        </w:rPr>
        <w:t>and</w:t>
      </w:r>
      <w:proofErr w:type="gramEnd"/>
      <w:r w:rsidR="00814BC3" w:rsidRPr="00B6201E">
        <w:rPr>
          <w:rFonts w:asciiTheme="minorHAnsi" w:eastAsia="Arial" w:hAnsiTheme="minorHAnsi" w:cstheme="minorHAnsi"/>
        </w:rPr>
        <w:t xml:space="preserve"> the fixing or placing in position for which the items of works is intended to be operated.</w:t>
      </w:r>
    </w:p>
    <w:p w14:paraId="5F31F0EF"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08ACA361"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4068AFAB"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4EB5B986"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highlight w:val="red"/>
          <w:cs/>
          <w:lang w:bidi="hi-IN"/>
        </w:rPr>
        <w:t>से</w:t>
      </w:r>
      <w:r w:rsidR="00B6201E" w:rsidRPr="00B6201E">
        <w:rPr>
          <w:rFonts w:asciiTheme="minorHAnsi" w:eastAsia="Arial" w:hAnsiTheme="minorHAnsi" w:cstheme="minorHAnsi"/>
          <w:highlight w:val="red"/>
          <w:lang w:val="en-US" w:bidi="hi-IN"/>
        </w:rPr>
        <w:t>30</w:t>
      </w:r>
      <w:r w:rsidRPr="00B6201E">
        <w:rPr>
          <w:rFonts w:asciiTheme="minorHAnsi" w:eastAsia="Arial" w:hAnsiTheme="minorHAnsi" w:cstheme="minorHAnsi"/>
          <w:highlight w:val="red"/>
          <w:cs/>
          <w:lang w:bidi="hi-IN"/>
        </w:rPr>
        <w:t xml:space="preserve"> </w:t>
      </w:r>
      <w:r w:rsidRPr="00B6201E">
        <w:rPr>
          <w:rFonts w:ascii="Nirmala UI" w:eastAsia="Arial" w:hAnsi="Nirmala UI" w:cs="Nirmala UI" w:hint="cs"/>
          <w:highlight w:val="red"/>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B6201E">
        <w:rPr>
          <w:rFonts w:asciiTheme="minorHAnsi" w:eastAsia="Arial" w:hAnsiTheme="minorHAnsi" w:cstheme="minorHAnsi"/>
          <w:highlight w:val="red"/>
        </w:rPr>
        <w:t>30</w:t>
      </w:r>
      <w:r w:rsidR="00D64000" w:rsidRPr="00B6201E">
        <w:rPr>
          <w:rFonts w:asciiTheme="minorHAnsi" w:eastAsia="Arial" w:hAnsiTheme="minorHAnsi" w:cstheme="minorHAnsi"/>
          <w:highlight w:val="red"/>
        </w:rPr>
        <w:t xml:space="preserve"> </w:t>
      </w:r>
      <w:r w:rsidR="00814BC3" w:rsidRPr="00B6201E">
        <w:rPr>
          <w:rFonts w:asciiTheme="minorHAnsi" w:eastAsia="Arial" w:hAnsiTheme="minorHAnsi" w:cstheme="minorHAnsi"/>
          <w:highlight w:val="red"/>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B6201E" w:rsidRDefault="00C90F29" w:rsidP="00814BC3">
      <w:pPr>
        <w:spacing w:after="0" w:afterAutospacing="0" w:line="120" w:lineRule="atLeast"/>
        <w:jc w:val="both"/>
        <w:rPr>
          <w:rFonts w:asciiTheme="minorHAnsi" w:eastAsia="Arial" w:hAnsiTheme="minorHAnsi" w:cstheme="minorHAnsi"/>
        </w:rPr>
      </w:pP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proofErr w:type="gramStart"/>
      <w:r w:rsidRPr="00B6201E">
        <w:rPr>
          <w:rFonts w:asciiTheme="minorHAnsi" w:eastAsia="Arial" w:hAnsiTheme="minorHAnsi" w:cstheme="minorHAnsi"/>
          <w:b/>
          <w:bCs/>
        </w:rPr>
        <w:t>:</w:t>
      </w:r>
      <w:r w:rsidR="00162709" w:rsidRPr="00B6201E">
        <w:rPr>
          <w:rFonts w:ascii="Nirmala UI" w:eastAsia="Arial" w:hAnsi="Nirmala UI" w:cs="Nirmala UI" w:hint="cs"/>
          <w:cs/>
          <w:lang w:bidi="hi-IN"/>
        </w:rPr>
        <w:t>न</w:t>
      </w:r>
      <w:proofErr w:type="gramEnd"/>
      <w:r w:rsidR="00162709" w:rsidRPr="00B6201E">
        <w:rPr>
          <w:rFonts w:ascii="Nirmala UI" w:eastAsia="Arial" w:hAnsi="Nirmala UI" w:cs="Nirmala UI" w:hint="cs"/>
          <w:cs/>
          <w:lang w:bidi="hi-IN"/>
        </w:rPr>
        <w:t>िविदा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31072414" w:rsidR="00814BC3" w:rsidRPr="00B6201E" w:rsidRDefault="00814BC3" w:rsidP="00D12BF6">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highlight w:val="yellow"/>
        </w:rPr>
        <w:t xml:space="preserve">EMD of </w:t>
      </w:r>
      <w:r w:rsidR="00B6201E">
        <w:rPr>
          <w:rFonts w:asciiTheme="minorHAnsi" w:eastAsia="Arial" w:hAnsiTheme="minorHAnsi" w:cstheme="minorHAnsi"/>
          <w:highlight w:val="yellow"/>
        </w:rPr>
        <w:t>25</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B6201E">
        <w:rPr>
          <w:rFonts w:asciiTheme="minorHAnsi" w:eastAsia="Arial" w:hAnsiTheme="minorHAnsi" w:cstheme="minorHAnsi"/>
          <w:highlight w:val="yellow"/>
        </w:rPr>
        <w:t>Twenty Five</w:t>
      </w:r>
      <w:r w:rsidR="00BB3398" w:rsidRPr="00B6201E">
        <w:rPr>
          <w:rFonts w:asciiTheme="minorHAnsi" w:eastAsia="Arial" w:hAnsiTheme="minorHAnsi" w:cstheme="minorHAnsi"/>
          <w:highlight w:val="yellow"/>
        </w:rPr>
        <w:t xml:space="preserve"> Thousand </w:t>
      </w:r>
      <w:r w:rsidRPr="00B6201E">
        <w:rPr>
          <w:rFonts w:asciiTheme="minorHAnsi" w:eastAsia="Arial" w:hAnsiTheme="minorHAnsi" w:cstheme="minorHAnsi"/>
          <w:highlight w:val="yellow"/>
        </w:rPr>
        <w:t xml:space="preserve"> Only)</w:t>
      </w:r>
      <w:r w:rsidRPr="00B6201E">
        <w:rPr>
          <w:rFonts w:asciiTheme="minorHAnsi" w:eastAsia="Arial" w:hAnsiTheme="minorHAnsi" w:cstheme="minorHAnsi"/>
        </w:rPr>
        <w:t xml:space="preserve"> </w:t>
      </w:r>
      <w:r w:rsidR="00B6201E" w:rsidRPr="00B6201E">
        <w:rPr>
          <w:rFonts w:asciiTheme="minorHAnsi" w:eastAsia="Arial" w:hAnsiTheme="minorHAnsi" w:cstheme="minorHAnsi"/>
          <w:b/>
          <w:color w:val="000000" w:themeColor="text1"/>
        </w:rPr>
        <w:t>Interior and Allied works at B/O ULWE under Regional Office Thane at Balaji Avenue Plot no 144-Sector 20 Ulwe Navi Mumbai-410206</w:t>
      </w:r>
      <w:r w:rsidR="00B6201E">
        <w:rPr>
          <w:rFonts w:asciiTheme="minorHAnsi" w:eastAsia="Arial" w:hAnsiTheme="minorHAnsi" w:cstheme="minorHAnsi"/>
          <w:b/>
          <w:color w:val="000000" w:themeColor="text1"/>
        </w:rPr>
        <w:t xml:space="preserve">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10B39A0E" w14:textId="77777777" w:rsidR="004C1E6A" w:rsidRPr="00B6201E" w:rsidRDefault="00B96066"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p>
    <w:p w14:paraId="5529B6D8" w14:textId="77777777" w:rsidR="00073E93" w:rsidRPr="00B6201E" w:rsidRDefault="00073E93" w:rsidP="00814BC3">
      <w:pPr>
        <w:spacing w:after="0" w:afterAutospacing="0" w:line="120" w:lineRule="atLeast"/>
        <w:jc w:val="both"/>
        <w:rPr>
          <w:rFonts w:asciiTheme="minorHAnsi" w:eastAsia="Arial" w:hAnsiTheme="minorHAnsi" w:cstheme="minorHAnsi"/>
          <w:sz w:val="2"/>
          <w:szCs w:val="2"/>
        </w:rPr>
      </w:pPr>
    </w:p>
    <w:p w14:paraId="3C58594E"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tender reserved without EMD or any other form than stated above may be rejected. The EMD shall be refunded to the unsuccessful tenders within one month of the opening of the tender. The </w:t>
      </w:r>
      <w:r w:rsidRPr="00B6201E">
        <w:rPr>
          <w:rFonts w:asciiTheme="minorHAnsi" w:eastAsia="Arial" w:hAnsiTheme="minorHAnsi" w:cstheme="minorHAnsi"/>
        </w:rPr>
        <w:lastRenderedPageBreak/>
        <w:t>EMD shall be retained in addition to the retention money and shall be returned on completion of the project.</w:t>
      </w:r>
    </w:p>
    <w:p w14:paraId="2466E133" w14:textId="77777777" w:rsidR="00814BC3" w:rsidRPr="00B6201E" w:rsidRDefault="00814BC3" w:rsidP="00814BC3">
      <w:pPr>
        <w:spacing w:after="0" w:afterAutospacing="0" w:line="120" w:lineRule="atLeast"/>
        <w:jc w:val="both"/>
        <w:rPr>
          <w:rFonts w:asciiTheme="minorHAnsi" w:eastAsia="Times New Roman" w:hAnsiTheme="minorHAnsi" w:cstheme="minorHAnsi"/>
          <w:sz w:val="2"/>
          <w:szCs w:val="2"/>
        </w:rPr>
      </w:pP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51AE34F4" w14:textId="77777777" w:rsidR="00814BC3" w:rsidRPr="00B6201E" w:rsidRDefault="00814BC3" w:rsidP="00814BC3">
      <w:pPr>
        <w:spacing w:after="0" w:afterAutospacing="0" w:line="120" w:lineRule="atLeast"/>
        <w:jc w:val="both"/>
        <w:rPr>
          <w:rFonts w:asciiTheme="minorHAnsi" w:eastAsia="Arial" w:hAnsiTheme="minorHAnsi" w:cstheme="minorHAnsi"/>
          <w:sz w:val="2"/>
          <w:szCs w:val="2"/>
        </w:rPr>
      </w:pP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3553D1CF" w14:textId="77777777" w:rsidR="007D7CF3" w:rsidRPr="00B6201E" w:rsidRDefault="00C16BC4" w:rsidP="00744830">
      <w:pPr>
        <w:spacing w:after="0" w:afterAutospacing="0" w:line="120" w:lineRule="atLeast"/>
        <w:jc w:val="both"/>
        <w:rPr>
          <w:rFonts w:asciiTheme="minorHAnsi" w:eastAsia="Arial" w:hAnsiTheme="minorHAnsi" w:cstheme="minorHAnsi"/>
          <w:cs/>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p>
    <w:p w14:paraId="6BA4C84A" w14:textId="77777777" w:rsidR="00073E9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roofErr w:type="gramEnd"/>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B6201E" w:rsidRDefault="00814BC3" w:rsidP="00744830">
      <w:pPr>
        <w:spacing w:after="0" w:afterAutospacing="0" w:line="120" w:lineRule="atLeast"/>
        <w:jc w:val="both"/>
        <w:rPr>
          <w:rFonts w:asciiTheme="minorHAnsi" w:eastAsia="Times New Roman" w:hAnsiTheme="minorHAnsi" w:cstheme="minorHAnsi"/>
          <w:sz w:val="2"/>
          <w:szCs w:val="2"/>
        </w:rPr>
      </w:pPr>
    </w:p>
    <w:p w14:paraId="03D78D81" w14:textId="7476B17B" w:rsidR="00814BC3" w:rsidRPr="00B6201E"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C95F89" w:rsidRPr="00B6201E">
        <w:rPr>
          <w:rFonts w:ascii="Nirmala UI" w:eastAsia="Arial" w:hAnsi="Nirmala UI" w:cs="Nirmala UI" w:hint="cs"/>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नियोक्</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एवं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उसके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अधिकारी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कर्मचारी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ग्राहक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अतिथियों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अथवा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कार्य</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परिसर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में</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आने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जाने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वालों</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तृतीय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पक्ष</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दावे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B6201E">
        <w:rPr>
          <w:rFonts w:asciiTheme="minorHAnsi" w:eastAsia="Arial" w:hAnsiTheme="minorHAnsi" w:cstheme="minorHAnsi"/>
        </w:rPr>
        <w:t>third-party</w:t>
      </w:r>
      <w:r w:rsidR="00814BC3" w:rsidRPr="00B6201E">
        <w:rPr>
          <w:rFonts w:asciiTheme="minorHAnsi" w:eastAsia="Arial" w:hAnsiTheme="minorHAnsi" w:cstheme="minorHAnsi"/>
        </w:rPr>
        <w:t xml:space="preserve"> claims</w:t>
      </w:r>
    </w:p>
    <w:p w14:paraId="102CA4D3" w14:textId="3DCB9F9F" w:rsidR="00814BC3" w:rsidRPr="00B6201E" w:rsidRDefault="00C4204C"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 </w:t>
      </w:r>
      <w:r w:rsidR="00AA7B5D" w:rsidRPr="00B6201E">
        <w:rPr>
          <w:rFonts w:ascii="Nirmala UI" w:eastAsia="Arial" w:hAnsi="Nirmala UI" w:cs="Nirmala UI" w:hint="cs"/>
          <w:cs/>
          <w:lang w:bidi="hi-IN"/>
        </w:rPr>
        <w:t>संपत्ति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हानि</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नुक्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सान</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व्</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यक्तिगत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एजेंट</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कोई</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उप</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और</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अथवा</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नियोक्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सहित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इस</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तक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सीमित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नहीं</w:t>
      </w:r>
      <w:r w:rsidR="00AA7B5D" w:rsidRPr="00B6201E">
        <w:rPr>
          <w:rFonts w:asciiTheme="minorHAnsi" w:eastAsia="Arial" w:hAnsiTheme="minorHAnsi" w:cstheme="minorHAnsi"/>
          <w:cs/>
          <w:lang w:bidi="hi-IN"/>
        </w:rPr>
        <w:t xml:space="preserve"> ) </w:t>
      </w:r>
      <w:r w:rsidR="00814BC3" w:rsidRPr="00B6201E">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14D3F681" w14:textId="77777777" w:rsidR="00B42BAE" w:rsidRPr="00B6201E"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तृतीय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Third party Insurance – </w:t>
      </w:r>
      <w:r w:rsidRPr="00B6201E">
        <w:rPr>
          <w:rFonts w:ascii="Nirmala UI" w:eastAsia="Arial" w:hAnsi="Nirmala UI" w:cs="Nirmala UI" w:hint="cs"/>
          <w:cs/>
          <w:lang w:bidi="hi-IN"/>
        </w:rPr>
        <w:t>शारीरिक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.1,00,000/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एक</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लाख</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से</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कम</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नहीं</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होगी</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बशर्ते</w:t>
      </w:r>
      <w:r w:rsidR="00015639" w:rsidRPr="00B6201E">
        <w:rPr>
          <w:rFonts w:asciiTheme="minorHAnsi" w:eastAsia="Arial" w:hAnsiTheme="minorHAnsi" w:cstheme="minorHAnsi"/>
          <w:cs/>
          <w:lang w:bidi="hi-IN"/>
        </w:rPr>
        <w:t xml:space="preserve"> </w:t>
      </w:r>
      <w:r w:rsidR="00B42BAE" w:rsidRPr="00B6201E">
        <w:rPr>
          <w:rFonts w:ascii="Nirmala UI" w:hAnsi="Nirmala UI" w:cs="Nirmala UI" w:hint="cs"/>
          <w:color w:val="212121"/>
          <w:cs/>
          <w:lang w:bidi="hi-IN"/>
        </w:rPr>
        <w:t>उल्लिखित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केवल</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बीमा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उद्देश्यों</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lastRenderedPageBreak/>
        <w:t>न्यूनतम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सीमाओं</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विनिर्देशन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रूप</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संचालित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होंगी</w:t>
      </w:r>
      <w:r w:rsidR="00B42BAE" w:rsidRPr="00B6201E">
        <w:rPr>
          <w:rFonts w:asciiTheme="minorHAnsi" w:hAnsiTheme="minorHAnsi" w:cstheme="minorHAnsi"/>
          <w:color w:val="212121"/>
        </w:rPr>
        <w:t xml:space="preserve">, </w:t>
      </w:r>
      <w:r w:rsidR="00B42BAE" w:rsidRPr="00B6201E">
        <w:rPr>
          <w:rFonts w:ascii="Nirmala UI" w:hAnsi="Nirmala UI" w:cs="Nirmala UI" w:hint="cs"/>
          <w:color w:val="212121"/>
          <w:cs/>
          <w:lang w:bidi="hi-IN"/>
        </w:rPr>
        <w:t>लेकिन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निर्दिष्ट</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w:t>
      </w:r>
      <w:r w:rsidR="00B42BAE" w:rsidRPr="00B6201E">
        <w:rPr>
          <w:rFonts w:asciiTheme="minorHAnsi" w:hAnsiTheme="minorHAnsi" w:cstheme="minorHAnsi"/>
          <w:color w:val="212121"/>
          <w:cs/>
          <w:lang w:bidi="hi-IN"/>
        </w:rPr>
        <w:t xml:space="preserve"> </w:t>
      </w:r>
      <w:r w:rsidR="00B42BAE" w:rsidRPr="00B6201E">
        <w:rPr>
          <w:rFonts w:asciiTheme="minorHAnsi" w:hAnsiTheme="minorHAnsi" w:cstheme="minorHAnsi"/>
          <w:color w:val="212121"/>
          <w:rtl/>
          <w:cs/>
        </w:rPr>
        <w:t>(</w:t>
      </w:r>
      <w:r w:rsidR="00B42BAE" w:rsidRPr="00B6201E">
        <w:rPr>
          <w:rFonts w:ascii="Nirmala UI" w:hAnsi="Nirmala UI" w:cs="Nirmala UI" w:hint="cs"/>
          <w:color w:val="212121"/>
          <w:rtl/>
          <w:cs/>
          <w:lang w:bidi="hi-IN"/>
        </w:rPr>
        <w:t>एं</w:t>
      </w:r>
      <w:r w:rsidR="00B42BAE" w:rsidRPr="00B6201E">
        <w:rPr>
          <w:rFonts w:asciiTheme="minorHAnsi" w:hAnsiTheme="minorHAnsi" w:cstheme="minorHAnsi"/>
          <w:color w:val="212121"/>
          <w:rtl/>
          <w:cs/>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इस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खंड</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अनुसार</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भी</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तरह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देयता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करेगा</w:t>
      </w:r>
      <w:r w:rsidR="00B42BAE" w:rsidRPr="00B6201E">
        <w:rPr>
          <w:rFonts w:asciiTheme="minorHAnsi" w:hAnsiTheme="minorHAnsi" w:cstheme="minorHAnsi"/>
          <w:color w:val="212121"/>
          <w:cs/>
          <w:lang w:bidi="hi-IN"/>
        </w:rPr>
        <w:t xml:space="preserve"> </w:t>
      </w:r>
    </w:p>
    <w:p w14:paraId="22A476D3" w14:textId="77777777" w:rsidR="00C779B6" w:rsidRPr="00B6201E" w:rsidRDefault="00015639"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body injury and property damage to the limit of not less than Rs. 1</w:t>
      </w:r>
      <w:proofErr w:type="gramStart"/>
      <w:r w:rsidR="00814BC3" w:rsidRPr="00B6201E">
        <w:rPr>
          <w:rFonts w:asciiTheme="minorHAnsi" w:eastAsia="Arial" w:hAnsiTheme="minorHAnsi" w:cstheme="minorHAnsi"/>
        </w:rPr>
        <w:t>,00,000</w:t>
      </w:r>
      <w:proofErr w:type="gramEnd"/>
      <w:r w:rsidR="00814BC3" w:rsidRPr="00B6201E">
        <w:rPr>
          <w:rFonts w:asciiTheme="minorHAnsi" w:eastAsia="Arial" w:hAnsiTheme="minorHAnsi" w:cstheme="minorHAnsi"/>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B6201E">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B6201E" w:rsidRDefault="00C90F29" w:rsidP="00C90F29">
      <w:pPr>
        <w:tabs>
          <w:tab w:val="left" w:pos="680"/>
        </w:tabs>
        <w:spacing w:after="0" w:afterAutospacing="0" w:line="120" w:lineRule="atLeast"/>
        <w:jc w:val="both"/>
        <w:rPr>
          <w:rFonts w:asciiTheme="minorHAnsi" w:eastAsia="Arial" w:hAnsiTheme="minorHAnsi" w:cstheme="minorHAnsi"/>
          <w:sz w:val="2"/>
          <w:szCs w:val="2"/>
        </w:rPr>
      </w:pP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08FA06A1"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EB83DED" w14:textId="386CA3B0"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Contractor shall, within three days of the receipt of an order carry out the above within 3 days after having carried out the above work, submit the rates which he proposes to claim for such item of work, supported by rate analysis and vouchers. The project engineer shall with </w:t>
      </w:r>
      <w:r w:rsidRPr="00B6201E">
        <w:rPr>
          <w:rFonts w:asciiTheme="minorHAnsi" w:eastAsia="Arial" w:hAnsiTheme="minorHAnsi" w:cstheme="minorHAnsi"/>
        </w:rPr>
        <w:lastRenderedPageBreak/>
        <w:t>due analysis and justification communication to the contractor the rate admissible for these items, within a period of one month.</w:t>
      </w:r>
    </w:p>
    <w:p w14:paraId="11470B18" w14:textId="77777777"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roofErr w:type="gramEnd"/>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B6201E" w:rsidRDefault="00A939D9" w:rsidP="00330E6A">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p>
    <w:p w14:paraId="7C25EDA0"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1.27 </w:t>
      </w:r>
      <w:r w:rsidR="00A939D9" w:rsidRPr="00B6201E">
        <w:rPr>
          <w:rFonts w:ascii="Nirmala UI" w:eastAsia="Arial" w:hAnsi="Nirmala UI" w:cs="Nirmala UI" w:hint="cs"/>
          <w:b/>
          <w:bCs/>
          <w:cs/>
          <w:lang w:bidi="hi-IN"/>
        </w:rPr>
        <w:t>निविदा</w:t>
      </w:r>
      <w:r w:rsidR="00A939D9" w:rsidRPr="00B6201E">
        <w:rPr>
          <w:rFonts w:asciiTheme="minorHAnsi" w:eastAsia="Arial" w:hAnsiTheme="minorHAnsi" w:cstheme="minorHAnsi"/>
          <w:b/>
          <w:bCs/>
          <w:cs/>
          <w:lang w:bidi="hi-IN"/>
        </w:rPr>
        <w:t xml:space="preserve"> </w:t>
      </w:r>
      <w:r w:rsidR="00A939D9" w:rsidRPr="00B6201E">
        <w:rPr>
          <w:rFonts w:ascii="Nirmala UI" w:eastAsia="Arial" w:hAnsi="Nirmala UI" w:cs="Nirmala UI" w:hint="cs"/>
          <w:b/>
          <w:bCs/>
          <w:cs/>
          <w:lang w:bidi="hi-IN"/>
        </w:rPr>
        <w:t>प्राप्ति</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41FCA855"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2DF563D0" w14:textId="0F077C3E" w:rsidR="00C90F29"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3A02F3A3"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68F87A83"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BB3398" w:rsidRPr="00B6201E">
              <w:rPr>
                <w:rFonts w:asciiTheme="minorHAnsi" w:eastAsia="Arial" w:hAnsiTheme="minorHAnsi" w:cstheme="minorHAnsi"/>
                <w:sz w:val="22"/>
                <w:szCs w:val="22"/>
              </w:rPr>
              <w:t>30,000.00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50BFDCE6" w:rsidR="00704E86" w:rsidRPr="00B6201E" w:rsidRDefault="00073E93" w:rsidP="00B6201E">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B6201E">
              <w:rPr>
                <w:rFonts w:asciiTheme="minorHAnsi" w:eastAsia="Arial" w:hAnsiTheme="minorHAnsi" w:cstheme="minorHAnsi"/>
                <w:highlight w:val="yellow"/>
              </w:rPr>
              <w:t>25</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A93412" w:rsidRPr="00B6201E">
              <w:rPr>
                <w:rFonts w:asciiTheme="minorHAnsi" w:eastAsia="Arial" w:hAnsiTheme="minorHAnsi" w:cstheme="minorHAnsi"/>
                <w:highlight w:val="yellow"/>
              </w:rPr>
              <w:t>Thirty</w:t>
            </w:r>
            <w:r w:rsidR="005E0A30" w:rsidRPr="00B6201E">
              <w:rPr>
                <w:rFonts w:asciiTheme="minorHAnsi" w:eastAsia="Arial" w:hAnsiTheme="minorHAnsi" w:cstheme="minorHAnsi"/>
                <w:highlight w:val="yellow"/>
              </w:rPr>
              <w:t xml:space="preserve"> 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1ADD52B8" w14:textId="1EA0DD6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5E0A30" w:rsidRPr="00B6201E">
              <w:rPr>
                <w:rFonts w:asciiTheme="minorHAnsi" w:eastAsia="Arial" w:hAnsiTheme="minorHAnsi" w:cstheme="minorHAnsi"/>
                <w:cs/>
                <w:lang w:bidi="hi-IN"/>
              </w:rPr>
              <w:t>25</w:t>
            </w:r>
            <w:r w:rsidRPr="00B6201E">
              <w:rPr>
                <w:rFonts w:asciiTheme="minorHAnsi" w:eastAsia="Arial" w:hAnsiTheme="minorHAnsi" w:cstheme="minorHAnsi"/>
              </w:rPr>
              <w:t>%</w:t>
            </w:r>
          </w:p>
          <w:p w14:paraId="37BB0DD9" w14:textId="10738DE3"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25</w:t>
            </w:r>
            <w:r w:rsidR="00541A2D" w:rsidRPr="00B6201E">
              <w:rPr>
                <w:rFonts w:asciiTheme="minorHAnsi" w:eastAsia="Arial" w:hAnsiTheme="minorHAnsi" w:cstheme="minorHAnsi"/>
              </w:rPr>
              <w:t>% of the Work Order Value</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lastRenderedPageBreak/>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B6201E" w:rsidRDefault="00635CBC" w:rsidP="00A06722">
      <w:pPr>
        <w:spacing w:after="0" w:afterAutospacing="0"/>
        <w:contextualSpacing/>
        <w:rPr>
          <w:rFonts w:asciiTheme="minorHAnsi" w:eastAsia="Arial" w:hAnsiTheme="minorHAnsi" w:cstheme="minorHAnsi"/>
          <w:b/>
          <w:sz w:val="24"/>
          <w:szCs w:val="24"/>
        </w:rPr>
      </w:pPr>
      <w:r w:rsidRPr="00B6201E">
        <w:rPr>
          <w:rFonts w:ascii="Nirmala UI" w:eastAsia="Arial" w:hAnsi="Nirmala UI" w:cs="Nirmala UI" w:hint="cs"/>
          <w:b/>
          <w:sz w:val="24"/>
          <w:szCs w:val="24"/>
          <w:cs/>
          <w:lang w:bidi="hi-IN"/>
        </w:rPr>
        <w:t>प्रति</w:t>
      </w:r>
      <w:r w:rsidRPr="00B6201E">
        <w:rPr>
          <w:rFonts w:asciiTheme="minorHAnsi" w:eastAsia="Arial" w:hAnsiTheme="minorHAnsi" w:cstheme="minorHAnsi"/>
          <w:b/>
          <w:sz w:val="24"/>
          <w:szCs w:val="24"/>
          <w:cs/>
          <w:lang w:bidi="hi-IN"/>
        </w:rPr>
        <w:t>/</w:t>
      </w:r>
      <w:r w:rsidR="00FB1C95" w:rsidRPr="00B6201E">
        <w:rPr>
          <w:rFonts w:asciiTheme="minorHAnsi" w:eastAsia="Arial" w:hAnsiTheme="minorHAnsi" w:cstheme="minorHAnsi"/>
          <w:b/>
          <w:sz w:val="24"/>
          <w:szCs w:val="24"/>
        </w:rPr>
        <w:t>To,</w:t>
      </w:r>
    </w:p>
    <w:p w14:paraId="40385A65" w14:textId="1A55B8BE" w:rsidR="00A93412" w:rsidRPr="00B6201E" w:rsidRDefault="00A93412" w:rsidP="00A93412">
      <w:pPr>
        <w:spacing w:after="0" w:afterAutospacing="0"/>
        <w:contextualSpacing/>
        <w:jc w:val="both"/>
        <w:rPr>
          <w:rFonts w:asciiTheme="minorHAnsi" w:eastAsia="Arial" w:hAnsiTheme="minorHAnsi" w:cstheme="minorHAnsi"/>
          <w:b/>
          <w:lang w:bidi="hi-IN"/>
        </w:rPr>
      </w:pPr>
      <w:r w:rsidRPr="00B6201E">
        <w:rPr>
          <w:rFonts w:ascii="Nirmala UI" w:eastAsia="Arial" w:hAnsi="Nirmala UI" w:cs="Nirmala UI"/>
          <w:b/>
          <w:lang w:bidi="hi-IN"/>
        </w:rPr>
        <w:t>क्षेत्रीय</w:t>
      </w:r>
      <w:r w:rsidRPr="00B6201E">
        <w:rPr>
          <w:rFonts w:asciiTheme="minorHAnsi" w:eastAsia="Arial" w:hAnsiTheme="minorHAnsi" w:cstheme="minorHAnsi"/>
          <w:b/>
          <w:lang w:bidi="hi-IN"/>
        </w:rPr>
        <w:t xml:space="preserve"> </w:t>
      </w:r>
      <w:r w:rsidRPr="00B6201E">
        <w:rPr>
          <w:rFonts w:ascii="Nirmala UI" w:eastAsia="Arial" w:hAnsi="Nirmala UI" w:cs="Nirmala UI"/>
          <w:b/>
          <w:lang w:bidi="hi-IN"/>
        </w:rPr>
        <w:t>प्रमुख</w:t>
      </w:r>
      <w:r w:rsidRPr="00B6201E">
        <w:rPr>
          <w:rFonts w:asciiTheme="minorHAnsi" w:eastAsia="Arial" w:hAnsiTheme="minorHAnsi" w:cstheme="minorHAnsi"/>
          <w:b/>
          <w:lang w:bidi="hi-IN"/>
        </w:rPr>
        <w:t xml:space="preserve">/Regional Head </w:t>
      </w:r>
    </w:p>
    <w:p w14:paraId="03B6F96B" w14:textId="77777777" w:rsidR="00B6201E" w:rsidRDefault="00B6201E" w:rsidP="00A93412">
      <w:pPr>
        <w:spacing w:after="0" w:afterAutospacing="0"/>
        <w:contextualSpacing/>
        <w:jc w:val="both"/>
        <w:rPr>
          <w:rFonts w:ascii="Nirmala UI" w:hAnsi="Nirmala UI" w:cs="Nirmala UI"/>
          <w:b/>
          <w:lang w:val="en-US"/>
        </w:rPr>
      </w:pPr>
      <w:r w:rsidRPr="00B6201E">
        <w:rPr>
          <w:rFonts w:ascii="Nirmala UI" w:hAnsi="Nirmala UI" w:cs="Nirmala UI" w:hint="cs"/>
          <w:b/>
          <w:lang w:val="en-US"/>
        </w:rPr>
        <w:t>ठाणे</w:t>
      </w:r>
      <w:r w:rsidRPr="00B6201E">
        <w:rPr>
          <w:rFonts w:ascii="Nirmala UI" w:hAnsi="Nirmala UI" w:cs="Nirmala UI"/>
          <w:b/>
          <w:lang w:val="en-US"/>
        </w:rPr>
        <w:t xml:space="preserve"> </w:t>
      </w:r>
      <w:r w:rsidRPr="00B6201E">
        <w:rPr>
          <w:rFonts w:ascii="Nirmala UI" w:hAnsi="Nirmala UI" w:cs="Nirmala UI" w:hint="cs"/>
          <w:b/>
          <w:lang w:val="en-US"/>
        </w:rPr>
        <w:t>क्षेत्रीय</w:t>
      </w:r>
      <w:r w:rsidRPr="00B6201E">
        <w:rPr>
          <w:rFonts w:ascii="Nirmala UI" w:hAnsi="Nirmala UI" w:cs="Nirmala UI"/>
          <w:b/>
          <w:lang w:val="en-US"/>
        </w:rPr>
        <w:t xml:space="preserve"> </w:t>
      </w:r>
      <w:r w:rsidRPr="00B6201E">
        <w:rPr>
          <w:rFonts w:ascii="Nirmala UI" w:hAnsi="Nirmala UI" w:cs="Nirmala UI" w:hint="cs"/>
          <w:b/>
          <w:lang w:val="en-US"/>
        </w:rPr>
        <w:t>कार्यालय</w:t>
      </w:r>
    </w:p>
    <w:p w14:paraId="472DF70C" w14:textId="1D8B3F36" w:rsidR="00A93412" w:rsidRPr="00B6201E" w:rsidRDefault="00B6201E" w:rsidP="00A93412">
      <w:pPr>
        <w:spacing w:after="0" w:afterAutospacing="0"/>
        <w:contextualSpacing/>
        <w:jc w:val="both"/>
        <w:rPr>
          <w:rFonts w:asciiTheme="minorHAnsi" w:hAnsiTheme="minorHAnsi" w:cstheme="minorHAnsi"/>
          <w:b/>
          <w:lang w:val="en-US"/>
        </w:rPr>
      </w:pPr>
      <w:proofErr w:type="gramStart"/>
      <w:r>
        <w:rPr>
          <w:rFonts w:asciiTheme="minorHAnsi" w:hAnsiTheme="minorHAnsi" w:cstheme="minorHAnsi"/>
          <w:b/>
          <w:lang w:val="en-US"/>
        </w:rPr>
        <w:t xml:space="preserve">Thane </w:t>
      </w:r>
      <w:r w:rsidR="00A93412" w:rsidRPr="00B6201E">
        <w:rPr>
          <w:rFonts w:asciiTheme="minorHAnsi" w:hAnsiTheme="minorHAnsi" w:cstheme="minorHAnsi"/>
          <w:b/>
          <w:lang w:val="en-US"/>
        </w:rPr>
        <w:t xml:space="preserve"> Regional</w:t>
      </w:r>
      <w:proofErr w:type="gramEnd"/>
      <w:r w:rsidR="00A93412" w:rsidRPr="00B6201E">
        <w:rPr>
          <w:rFonts w:asciiTheme="minorHAnsi" w:hAnsiTheme="minorHAnsi" w:cstheme="minorHAnsi"/>
          <w:b/>
          <w:lang w:val="en-US"/>
        </w:rPr>
        <w:t xml:space="preserve"> Office</w:t>
      </w:r>
    </w:p>
    <w:p w14:paraId="1F28BB5F" w14:textId="4A948ED5" w:rsidR="00FB1C95" w:rsidRPr="00B6201E" w:rsidRDefault="00FB1C95" w:rsidP="00A06722">
      <w:pPr>
        <w:spacing w:after="0" w:afterAutospacing="0"/>
        <w:contextualSpacing/>
        <w:rPr>
          <w:rFonts w:asciiTheme="minorHAnsi" w:eastAsia="Times New Roman" w:hAnsiTheme="minorHAnsi" w:cstheme="minorHAnsi"/>
          <w:b/>
          <w:sz w:val="24"/>
          <w:szCs w:val="24"/>
        </w:rPr>
      </w:pPr>
    </w:p>
    <w:p w14:paraId="56B0868E" w14:textId="77777777" w:rsidR="00B6201E" w:rsidRPr="00B6201E" w:rsidRDefault="00B6201E" w:rsidP="00B6201E">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b/>
          <w:color w:val="000000" w:themeColor="text1"/>
        </w:rPr>
        <w:t>Interior and Allied works at B/O ULWE under Regional Office Thane at Balaji Avenue Plot no 144-Sector 20 Ulwe Navi Mumbai-410206</w:t>
      </w:r>
    </w:p>
    <w:p w14:paraId="4BC0A343" w14:textId="34059EF9" w:rsidR="00A93412" w:rsidRPr="00B6201E" w:rsidRDefault="00A93412" w:rsidP="00A93412">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b/>
          <w:color w:val="000000" w:themeColor="text1"/>
        </w:rPr>
        <w:t>.</w:t>
      </w:r>
    </w:p>
    <w:p w14:paraId="0ECF6AAC" w14:textId="648A4ACB" w:rsidR="00FB1C95" w:rsidRPr="00B6201E"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महोदय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Dear Sir,</w:t>
      </w:r>
    </w:p>
    <w:p w14:paraId="497EEEDF" w14:textId="77777777" w:rsidR="00DB0FAF" w:rsidRPr="00B6201E" w:rsidRDefault="004B3390" w:rsidP="00A06722">
      <w:pPr>
        <w:spacing w:after="0" w:afterAutospacing="0"/>
        <w:contextualSpacing/>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उपर्युक्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नानुसार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w:t>
      </w:r>
    </w:p>
    <w:p w14:paraId="6ABC0DD1" w14:textId="4C3933A4" w:rsidR="00FB1C95" w:rsidRPr="00B6201E" w:rsidRDefault="00FB1C95" w:rsidP="00A06722">
      <w:pPr>
        <w:spacing w:after="0" w:afterAutospacing="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B6201E" w:rsidRDefault="005B1648" w:rsidP="009C6443">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मैंने</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डिज़ायन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ड्राइंग</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विवरण</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वंटिटि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समाग्री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शिड्यूल</w:t>
      </w:r>
      <w:r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कौशल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शिड्यूल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लिए</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अनुदेश</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करार</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मसौदा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परीक्षण</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है</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तथा</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दस्</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तावेज</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सभी</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पृष्</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ठों</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और</w:t>
      </w:r>
      <w:r w:rsidR="0081003D"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उनमें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तथ्</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प्रस्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संबद्ध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संलग्</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निविदा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जिसे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बाद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तावेज</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भलिभंति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अध्</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ययन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समझ</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DB0FAF" w:rsidRPr="00B6201E">
        <w:rPr>
          <w:rFonts w:asciiTheme="minorHAnsi" w:eastAsia="Arial" w:hAnsiTheme="minorHAnsi" w:cstheme="minorHAnsi"/>
          <w:sz w:val="24"/>
          <w:szCs w:val="24"/>
        </w:rPr>
        <w:t>H</w:t>
      </w:r>
      <w:r w:rsidR="00FB1C95" w:rsidRPr="00B6201E">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B6201E" w:rsidRDefault="00636ACA" w:rsidP="004B7A52">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थल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देख</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p>
    <w:p w14:paraId="075951E2" w14:textId="259EC81D" w:rsidR="00FB1C95" w:rsidRPr="00B6201E"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Having</w:t>
      </w:r>
      <w:r w:rsidR="00FB1C95" w:rsidRPr="00B6201E">
        <w:rPr>
          <w:rFonts w:asciiTheme="minorHAnsi" w:eastAsia="Arial" w:hAnsiTheme="minorHAnsi" w:cstheme="minorHAnsi"/>
          <w:sz w:val="24"/>
          <w:szCs w:val="24"/>
        </w:rPr>
        <w:t xml:space="preserve"> visited and examined the work site of the proposed work and,</w:t>
      </w:r>
    </w:p>
    <w:p w14:paraId="018D7911" w14:textId="77777777" w:rsidR="00DB0FAF" w:rsidRPr="00B6201E" w:rsidRDefault="00636ACA" w:rsidP="00052853">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प्रभावित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आवश्</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प्राप्</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p>
    <w:p w14:paraId="0B922DA5" w14:textId="15B2A5C0" w:rsidR="00FB1C95" w:rsidRPr="00B6201E"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B6201E" w:rsidRDefault="002A7928"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अद्योहस्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ताक्षरी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वांटिटि</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शिड्यूल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मूल्</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गणना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प्रतिफल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एतद्द्वारा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अनुबंध</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दस्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तावेज</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कड़ाई</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से</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अनुपालन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हुए</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पेशकाश</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w:t>
      </w:r>
      <w:r w:rsidR="005B018F" w:rsidRPr="00B6201E">
        <w:rPr>
          <w:rFonts w:asciiTheme="minorHAnsi" w:eastAsia="Arial" w:hAnsiTheme="minorHAnsi" w:cstheme="minorHAnsi"/>
          <w:sz w:val="24"/>
          <w:szCs w:val="24"/>
          <w:cs/>
          <w:lang w:bidi="hi-IN"/>
        </w:rPr>
        <w:t>.</w:t>
      </w:r>
    </w:p>
    <w:p w14:paraId="21327D6D" w14:textId="2B6A2B23"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B6201E" w:rsidRDefault="005B018F"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आपके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द्वारा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हमारी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साइट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ग्रहण</w:t>
      </w:r>
      <w:r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करने</w:t>
      </w:r>
      <w:r w:rsidR="00713800"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w:t>
      </w:r>
      <w:r w:rsidR="00713800"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दिनांक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से</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शिड्यूल</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अनुसार</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कार्य</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वचन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देते</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हैं</w:t>
      </w:r>
      <w:r w:rsidR="007E1A13" w:rsidRPr="00B6201E">
        <w:rPr>
          <w:rFonts w:asciiTheme="minorHAnsi" w:eastAsia="Arial" w:hAnsiTheme="minorHAnsi" w:cstheme="minorHAnsi"/>
          <w:sz w:val="24"/>
          <w:szCs w:val="24"/>
          <w:cs/>
          <w:lang w:bidi="hi-IN"/>
        </w:rPr>
        <w:t xml:space="preserve">. </w:t>
      </w:r>
    </w:p>
    <w:p w14:paraId="47E801D5" w14:textId="2BC1B262"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B6201E" w:rsidRDefault="007E1A13"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अनुबंध</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समय</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विस्</w:t>
      </w:r>
      <w:r w:rsidR="00C9196A" w:rsidRPr="00B6201E">
        <w:rPr>
          <w:rFonts w:asciiTheme="minorHAnsi" w:eastAsia="Arial" w:hAnsiTheme="minorHAnsi" w:cstheme="minorHAnsi"/>
          <w:sz w:val="24"/>
          <w:szCs w:val="24"/>
          <w:cs/>
          <w:lang w:bidi="hi-IN"/>
        </w:rPr>
        <w:t>‍</w:t>
      </w:r>
      <w:r w:rsidR="00C9196A" w:rsidRPr="00B6201E">
        <w:rPr>
          <w:rFonts w:ascii="Nirmala UI" w:eastAsia="Arial" w:hAnsi="Nirmala UI" w:cs="Nirmala UI" w:hint="cs"/>
          <w:sz w:val="24"/>
          <w:szCs w:val="24"/>
          <w:cs/>
          <w:lang w:bidi="hi-IN"/>
        </w:rPr>
        <w:t>तार</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शर्त</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अधीन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असफल</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रहने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पर</w:t>
      </w:r>
      <w:r w:rsidR="00A43F99"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उस</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अवधि</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जिसमें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कार्य</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पूर्ण</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नहीं</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हुआ</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w:t>
      </w:r>
      <w:r w:rsidR="00A43F99" w:rsidRPr="00B6201E">
        <w:rPr>
          <w:rFonts w:asciiTheme="minorHAnsi" w:eastAsia="Arial" w:hAnsiTheme="minorHAnsi" w:cstheme="minorHAnsi"/>
          <w:sz w:val="24"/>
          <w:szCs w:val="24"/>
          <w:cs/>
          <w:lang w:bidi="hi-IN"/>
        </w:rPr>
        <w:t xml:space="preserve">, </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अनुबंध</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शर्तों</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परिशिष्</w:t>
      </w:r>
      <w:r w:rsidR="00A43F99" w:rsidRPr="00B6201E">
        <w:rPr>
          <w:rFonts w:asciiTheme="minorHAnsi" w:eastAsia="Arial" w:hAnsiTheme="minorHAnsi" w:cstheme="minorHAnsi"/>
          <w:sz w:val="24"/>
          <w:szCs w:val="24"/>
          <w:cs/>
          <w:lang w:bidi="hi-IN"/>
        </w:rPr>
        <w:t>‍</w:t>
      </w:r>
      <w:r w:rsidR="00A43F99" w:rsidRPr="00B6201E">
        <w:rPr>
          <w:rFonts w:ascii="Nirmala UI" w:eastAsia="Arial" w:hAnsi="Nirmala UI" w:cs="Nirmala UI" w:hint="cs"/>
          <w:sz w:val="24"/>
          <w:szCs w:val="24"/>
          <w:cs/>
          <w:lang w:bidi="hi-IN"/>
        </w:rPr>
        <w:t>ट</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अनसुार</w:t>
      </w:r>
      <w:r w:rsidR="00A43F99"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मैं</w:t>
      </w:r>
      <w:r w:rsidR="00102524" w:rsidRPr="00B6201E">
        <w:rPr>
          <w:rFonts w:asciiTheme="minorHAnsi" w:eastAsia="Arial" w:hAnsiTheme="minorHAnsi" w:cstheme="minorHAnsi"/>
          <w:sz w:val="24"/>
          <w:szCs w:val="24"/>
          <w:cs/>
          <w:lang w:bidi="hi-IN"/>
        </w:rPr>
        <w:t>/</w:t>
      </w:r>
      <w:r w:rsidR="00102524" w:rsidRPr="00B6201E">
        <w:rPr>
          <w:rFonts w:ascii="Nirmala UI" w:eastAsia="Arial" w:hAnsi="Nirmala UI" w:cs="Nirmala UI" w:hint="cs"/>
          <w:sz w:val="24"/>
          <w:szCs w:val="24"/>
          <w:cs/>
          <w:lang w:bidi="hi-IN"/>
        </w:rPr>
        <w:t>हम</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सहमत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परिनिर्धारित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हानि</w:t>
      </w:r>
      <w:r w:rsidR="0010252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राशि</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भुगतान</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स्</w:t>
      </w:r>
      <w:r w:rsidR="00674AD4" w:rsidRPr="00B6201E">
        <w:rPr>
          <w:rFonts w:asciiTheme="minorHAnsi" w:eastAsia="Arial" w:hAnsiTheme="minorHAnsi" w:cstheme="minorHAnsi"/>
          <w:sz w:val="24"/>
          <w:szCs w:val="24"/>
          <w:cs/>
          <w:lang w:bidi="hi-IN"/>
        </w:rPr>
        <w:t>‍</w:t>
      </w:r>
      <w:r w:rsidR="00674AD4" w:rsidRPr="00B6201E">
        <w:rPr>
          <w:rFonts w:ascii="Nirmala UI" w:eastAsia="Arial" w:hAnsi="Nirmala UI" w:cs="Nirmala UI" w:hint="cs"/>
          <w:sz w:val="24"/>
          <w:szCs w:val="24"/>
          <w:cs/>
          <w:lang w:bidi="hi-IN"/>
        </w:rPr>
        <w:t>वामी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करेंगे</w:t>
      </w:r>
      <w:r w:rsidR="00A43F99" w:rsidRPr="00B6201E">
        <w:rPr>
          <w:rFonts w:asciiTheme="minorHAnsi" w:eastAsia="Arial" w:hAnsiTheme="minorHAnsi" w:cstheme="minorHAnsi"/>
          <w:sz w:val="24"/>
          <w:szCs w:val="24"/>
          <w:cs/>
          <w:lang w:bidi="hi-IN"/>
        </w:rPr>
        <w:t>.</w:t>
      </w:r>
    </w:p>
    <w:p w14:paraId="603266F2" w14:textId="33062265" w:rsidR="00FB1C95" w:rsidRPr="00B6201E" w:rsidRDefault="00A43F99"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cs/>
          <w:lang w:bidi="hi-IN"/>
        </w:rPr>
        <w:t xml:space="preserve"> </w:t>
      </w:r>
      <w:r w:rsidR="00FB1C95" w:rsidRPr="00B6201E">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1FB33FD2" w14:textId="62F3AFDA" w:rsidR="00290ACE" w:rsidRPr="00B6201E"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B6201E">
        <w:rPr>
          <w:rFonts w:ascii="Nirmala UI" w:eastAsia="Arial" w:hAnsi="Nirmala UI" w:cs="Nirmala UI" w:hint="cs"/>
          <w:sz w:val="24"/>
          <w:szCs w:val="24"/>
          <w:highlight w:val="yellow"/>
          <w:cs/>
        </w:rPr>
        <w:lastRenderedPageBreak/>
        <w:t>मैं</w:t>
      </w:r>
      <w:r w:rsidRPr="00B6201E">
        <w:rPr>
          <w:rFonts w:asciiTheme="minorHAnsi" w:eastAsia="Arial" w:hAnsiTheme="minorHAnsi" w:cstheme="minorHAnsi"/>
          <w:sz w:val="24"/>
          <w:szCs w:val="24"/>
          <w:highlight w:val="yellow"/>
          <w:cs/>
        </w:rPr>
        <w:t>/</w:t>
      </w:r>
      <w:r w:rsidRPr="00B6201E">
        <w:rPr>
          <w:rFonts w:ascii="Nirmala UI" w:eastAsia="Arial" w:hAnsi="Nirmala UI" w:cs="Nirmala UI" w:hint="cs"/>
          <w:sz w:val="24"/>
          <w:szCs w:val="24"/>
          <w:highlight w:val="yellow"/>
          <w:cs/>
        </w:rPr>
        <w:t>हम</w:t>
      </w:r>
      <w:r w:rsidRPr="00B6201E">
        <w:rPr>
          <w:rFonts w:asciiTheme="minorHAnsi" w:eastAsia="Arial" w:hAnsiTheme="minorHAnsi" w:cstheme="minorHAnsi"/>
          <w:sz w:val="24"/>
          <w:szCs w:val="24"/>
          <w:highlight w:val="yellow"/>
          <w:cs/>
        </w:rPr>
        <w:t xml:space="preserve"> </w:t>
      </w:r>
      <w:r w:rsidRPr="00B6201E">
        <w:rPr>
          <w:rFonts w:ascii="Nirmala UI" w:eastAsia="Arial" w:hAnsi="Nirmala UI" w:cs="Nirmala UI" w:hint="cs"/>
          <w:sz w:val="24"/>
          <w:szCs w:val="24"/>
          <w:highlight w:val="yellow"/>
          <w:cs/>
        </w:rPr>
        <w:t>रु</w:t>
      </w:r>
      <w:r w:rsidRPr="00B6201E">
        <w:rPr>
          <w:rFonts w:asciiTheme="minorHAnsi" w:eastAsia="Arial" w:hAnsiTheme="minorHAnsi" w:cstheme="minorHAnsi"/>
          <w:sz w:val="24"/>
          <w:szCs w:val="24"/>
          <w:highlight w:val="yellow"/>
          <w:cs/>
        </w:rPr>
        <w:t>.</w:t>
      </w:r>
      <w:r w:rsidR="00B6201E">
        <w:rPr>
          <w:rFonts w:asciiTheme="minorHAnsi" w:eastAsia="Arial" w:hAnsiTheme="minorHAnsi" w:cstheme="minorHAnsi"/>
          <w:sz w:val="24"/>
          <w:szCs w:val="24"/>
          <w:highlight w:val="yellow"/>
        </w:rPr>
        <w:t>25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cs/>
        </w:rPr>
        <w:t>/</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बतौर</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बयाना</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राशि</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आपके</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पास</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जमा</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करेंगे</w:t>
      </w:r>
      <w:r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कोई</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याज</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मिलेगा</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इस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भी</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सहमत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नियोक्</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मेरी</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हमारी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निविदा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वीकार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अनुबंध</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असफल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रहते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रशि</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जाएगी</w:t>
      </w:r>
      <w:r w:rsidR="00290ACE" w:rsidRPr="00B6201E">
        <w:rPr>
          <w:rFonts w:asciiTheme="minorHAnsi" w:eastAsia="Arial" w:hAnsiTheme="minorHAnsi" w:cstheme="minorHAnsi"/>
          <w:sz w:val="24"/>
          <w:szCs w:val="24"/>
          <w:cs/>
        </w:rPr>
        <w:t xml:space="preserve">. </w:t>
      </w:r>
    </w:p>
    <w:p w14:paraId="3AA40BEB" w14:textId="47243188"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 xml:space="preserve">I/We hereby deposit with you as ‘Earnest Money’ of </w:t>
      </w:r>
      <w:r w:rsidRPr="00B6201E">
        <w:rPr>
          <w:rFonts w:asciiTheme="minorHAnsi" w:eastAsia="Arial" w:hAnsiTheme="minorHAnsi" w:cstheme="minorHAnsi"/>
          <w:sz w:val="24"/>
          <w:szCs w:val="24"/>
          <w:highlight w:val="yellow"/>
        </w:rPr>
        <w:t>Rs.</w:t>
      </w:r>
      <w:r w:rsidR="00B6201E">
        <w:rPr>
          <w:rFonts w:asciiTheme="minorHAnsi" w:eastAsia="Arial" w:hAnsiTheme="minorHAnsi" w:cstheme="minorHAnsi"/>
          <w:sz w:val="24"/>
          <w:szCs w:val="24"/>
          <w:highlight w:val="yellow"/>
        </w:rPr>
        <w:t>25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rPr>
        <w:t xml:space="preserve"> /- (Rs. </w:t>
      </w:r>
      <w:r w:rsidR="00B6201E">
        <w:rPr>
          <w:rFonts w:asciiTheme="minorHAnsi" w:eastAsia="Arial" w:hAnsiTheme="minorHAnsi" w:cstheme="minorHAnsi"/>
          <w:sz w:val="24"/>
          <w:szCs w:val="24"/>
          <w:highlight w:val="yellow"/>
        </w:rPr>
        <w:t>Twenty Five</w:t>
      </w:r>
      <w:r w:rsidR="00A93412" w:rsidRPr="00B6201E">
        <w:rPr>
          <w:rFonts w:asciiTheme="minorHAnsi" w:eastAsia="Arial" w:hAnsiTheme="minorHAnsi" w:cstheme="minorHAnsi"/>
          <w:sz w:val="24"/>
          <w:szCs w:val="24"/>
          <w:highlight w:val="yellow"/>
        </w:rPr>
        <w:t xml:space="preserve"> </w:t>
      </w:r>
      <w:r w:rsidR="009333D1" w:rsidRPr="00B6201E">
        <w:rPr>
          <w:rFonts w:asciiTheme="minorHAnsi" w:eastAsia="Arial" w:hAnsiTheme="minorHAnsi" w:cstheme="minorHAnsi"/>
          <w:sz w:val="24"/>
          <w:szCs w:val="24"/>
          <w:highlight w:val="yellow"/>
        </w:rPr>
        <w:t>Thousand</w:t>
      </w:r>
      <w:r w:rsidR="00A93412" w:rsidRPr="00B6201E">
        <w:rPr>
          <w:rFonts w:asciiTheme="minorHAnsi" w:eastAsia="Arial" w:hAnsiTheme="minorHAnsi" w:cstheme="minorHAnsi"/>
          <w:sz w:val="24"/>
          <w:szCs w:val="24"/>
          <w:highlight w:val="yellow"/>
        </w:rPr>
        <w:t xml:space="preserve"> Only </w:t>
      </w:r>
      <w:r w:rsidR="009333D1" w:rsidRPr="00B6201E">
        <w:rPr>
          <w:rFonts w:asciiTheme="minorHAnsi" w:eastAsia="Arial" w:hAnsiTheme="minorHAnsi" w:cstheme="minorHAnsi"/>
          <w:sz w:val="24"/>
          <w:szCs w:val="24"/>
          <w:highlight w:val="yellow"/>
        </w:rPr>
        <w:t>)</w:t>
      </w:r>
      <w:r w:rsidRPr="00B6201E">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B6201E" w:rsidRDefault="00290ACE"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सहमत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अंतरिम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भुगतान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004641D2" w:rsidRPr="00B6201E">
        <w:rPr>
          <w:rFonts w:asciiTheme="minorHAnsi" w:eastAsia="Arial" w:hAnsiTheme="minorHAnsi" w:cstheme="minorHAnsi"/>
          <w:sz w:val="24"/>
          <w:szCs w:val="24"/>
          <w:lang w:bidi="hi-IN"/>
        </w:rPr>
        <w:t xml:space="preserve"> 10% </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धारिता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राशि</w:t>
      </w:r>
      <w:r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लिए</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कटौती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करार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में</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संबंधित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खंड</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अनुसार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वापस</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p>
    <w:p w14:paraId="795320EB" w14:textId="0CE13C26"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B6201E" w:rsidRDefault="004641D2"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भवदीय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Yours faithfully</w:t>
      </w:r>
    </w:p>
    <w:p w14:paraId="302561C1"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B6201E" w:rsidRDefault="00C3436D"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फर्म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भागीदारों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00B355DA"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Name of the partners of the firm</w:t>
      </w:r>
    </w:p>
    <w:p w14:paraId="0949001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B6201E" w:rsidRDefault="00C3436D" w:rsidP="00A06722">
      <w:pPr>
        <w:spacing w:after="0" w:afterAutospacing="0"/>
        <w:ind w:left="86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अथवा</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OR</w:t>
      </w:r>
    </w:p>
    <w:p w14:paraId="28DE8F2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B6201E" w:rsidRDefault="00C3436D" w:rsidP="00A06722">
      <w:pPr>
        <w:spacing w:after="0" w:afterAutospacing="0"/>
        <w:contextualSpacing/>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व्</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यक्तियों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जिनके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अनुबंध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ताक्षर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लिए</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मुख्</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तारनामा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p>
    <w:p w14:paraId="6D816B3C" w14:textId="77777777" w:rsidR="00FB1C95" w:rsidRPr="00B6201E" w:rsidRDefault="00FB1C95" w:rsidP="00A06722">
      <w:pPr>
        <w:spacing w:after="0" w:afterAutospacing="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B6201E" w:rsidRDefault="00FB1C95" w:rsidP="00FB1C95">
      <w:pPr>
        <w:spacing w:after="0" w:afterAutospacing="0" w:line="100" w:lineRule="atLeast"/>
        <w:jc w:val="both"/>
        <w:rPr>
          <w:rFonts w:asciiTheme="minorHAnsi" w:hAnsiTheme="minorHAnsi" w:cstheme="minorHAnsi"/>
          <w:sz w:val="2"/>
        </w:rPr>
      </w:pPr>
    </w:p>
    <w:p w14:paraId="0C74D323" w14:textId="77777777" w:rsidR="00395A68" w:rsidRPr="00B6201E" w:rsidRDefault="00395A68" w:rsidP="00FB1C95">
      <w:pPr>
        <w:spacing w:after="0" w:afterAutospacing="0" w:line="100" w:lineRule="atLeast"/>
        <w:jc w:val="both"/>
        <w:rPr>
          <w:rFonts w:asciiTheme="minorHAnsi" w:hAnsiTheme="minorHAnsi" w:cstheme="minorHAnsi"/>
        </w:rPr>
      </w:pPr>
    </w:p>
    <w:p w14:paraId="543585DA"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1B66081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2E57054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4D111992"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6AA8159C"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5CC00FD3"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63800C3C"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512C4ECB"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proofErr w:type="gramStart"/>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proofErr w:type="gramEnd"/>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We refer to the tender dated   ____________ for __________ at the premises mentioned on cover page (page no.1) of the tender. We hereby confirm that we have complied with all formalities in the </w:t>
      </w:r>
      <w:r w:rsidRPr="00B6201E">
        <w:rPr>
          <w:rFonts w:asciiTheme="minorHAnsi" w:hAnsiTheme="minorHAnsi" w:cstheme="minorHAnsi"/>
          <w:sz w:val="22"/>
          <w:szCs w:val="22"/>
        </w:rPr>
        <w:lastRenderedPageBreak/>
        <w:t>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B6201E">
        <w:rPr>
          <w:rFonts w:asciiTheme="minorHAnsi" w:hAnsiTheme="minorHAnsi" w:cstheme="minorHAnsi"/>
          <w:snapToGrid w:val="0"/>
          <w:sz w:val="22"/>
          <w:szCs w:val="22"/>
        </w:rPr>
        <w:t>we  have</w:t>
      </w:r>
      <w:proofErr w:type="gramEnd"/>
      <w:r w:rsidRPr="00B6201E">
        <w:rPr>
          <w:rFonts w:asciiTheme="minorHAnsi" w:hAnsiTheme="minorHAnsi" w:cstheme="minorHAnsi"/>
          <w:snapToGrid w:val="0"/>
          <w:sz w:val="22"/>
          <w:szCs w:val="22"/>
        </w:rPr>
        <w:t xml:space="preser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lastRenderedPageBreak/>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w:t>
      </w:r>
      <w:proofErr w:type="gramStart"/>
      <w:r w:rsidRPr="00B6201E">
        <w:rPr>
          <w:rFonts w:asciiTheme="minorHAnsi" w:eastAsia="Times New Roman" w:hAnsiTheme="minorHAnsi" w:cstheme="minorHAnsi"/>
          <w:lang w:val="en-US"/>
        </w:rPr>
        <w:t>day</w:t>
      </w:r>
      <w:proofErr w:type="gramEnd"/>
      <w:r w:rsidRPr="00B6201E">
        <w:rPr>
          <w:rFonts w:asciiTheme="minorHAnsi" w:eastAsia="Times New Roman" w:hAnsiTheme="minorHAnsi" w:cstheme="minorHAnsi"/>
          <w:lang w:val="en-US"/>
        </w:rPr>
        <w:t xml:space="preserve"> of …………………….. </w:t>
      </w:r>
      <w:proofErr w:type="gramStart"/>
      <w:r w:rsidRPr="00B6201E">
        <w:rPr>
          <w:rFonts w:asciiTheme="minorHAnsi" w:eastAsia="Times New Roman" w:hAnsiTheme="minorHAnsi" w:cstheme="minorHAnsi"/>
          <w:lang w:val="en-US"/>
        </w:rPr>
        <w:t xml:space="preserve">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w:t>
      </w:r>
      <w:proofErr w:type="gramEnd"/>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1970, having its Head Office at Chandermukhi, Nariman Point, Mumbai – 400 021.</w:t>
      </w:r>
      <w:proofErr w:type="gramEnd"/>
      <w:r w:rsidRPr="00B6201E">
        <w:rPr>
          <w:rFonts w:asciiTheme="minorHAnsi" w:eastAsia="Times New Roman" w:hAnsiTheme="minorHAnsi" w:cstheme="minorHAnsi"/>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(Hereinafter referred to as the “Contractor”, which expression shall, unless it be repugnant to the context or meaning thereof, includes its successors and assigns) of the OTHER PART.</w:t>
      </w:r>
      <w:proofErr w:type="gramEnd"/>
      <w:r w:rsidRPr="00B6201E">
        <w:rPr>
          <w:rFonts w:asciiTheme="minorHAnsi" w:eastAsia="Times New Roman" w:hAnsiTheme="minorHAnsi" w:cstheme="minorHAnsi"/>
          <w:lang w:val="en-US"/>
        </w:rPr>
        <w:t xml:space="preserve">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B6201E">
        <w:rPr>
          <w:rFonts w:asciiTheme="minorHAnsi" w:eastAsia="Times New Roman" w:hAnsiTheme="minorHAnsi" w:cstheme="minorHAnsi"/>
          <w:lang w:val="en-US"/>
        </w:rPr>
        <w:t>(</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roofErr w:type="gramEnd"/>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The Contractor has deposited Rs. (ISD amount) (Rupees (ISD amount in words) </w:t>
      </w:r>
      <w:proofErr w:type="gramStart"/>
      <w:r w:rsidRPr="00B6201E">
        <w:rPr>
          <w:rFonts w:asciiTheme="minorHAnsi" w:eastAsia="Times New Roman" w:hAnsiTheme="minorHAnsi" w:cstheme="minorHAnsi"/>
          <w:lang w:val="en-US"/>
        </w:rPr>
        <w:t>Only</w:t>
      </w:r>
      <w:proofErr w:type="gramEnd"/>
      <w:r w:rsidRPr="00B6201E">
        <w:rPr>
          <w:rFonts w:asciiTheme="minorHAnsi" w:eastAsia="Times New Roman" w:hAnsiTheme="minorHAnsi" w:cstheme="minorHAnsi"/>
          <w:lang w:val="en-US"/>
        </w:rPr>
        <w:t>)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lastRenderedPageBreak/>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proofErr w:type="gramStart"/>
      <w:r w:rsidRPr="00B6201E">
        <w:rPr>
          <w:rFonts w:asciiTheme="minorHAnsi" w:eastAsia="Times New Roman" w:hAnsiTheme="minorHAnsi" w:cstheme="minorHAnsi"/>
          <w:lang w:val="en-US"/>
        </w:rPr>
        <w:t>seal</w:t>
      </w:r>
      <w:proofErr w:type="gramEnd"/>
      <w:r w:rsidRPr="00B6201E">
        <w:rPr>
          <w:rFonts w:asciiTheme="minorHAnsi" w:eastAsia="Times New Roman" w:hAnsiTheme="minorHAnsi" w:cstheme="minorHAnsi"/>
          <w:lang w:val="en-US"/>
        </w:rPr>
        <w:t>)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through</w:t>
      </w:r>
      <w:proofErr w:type="gramEnd"/>
      <w:r w:rsidRPr="00B6201E">
        <w:rPr>
          <w:rFonts w:asciiTheme="minorHAnsi" w:eastAsia="Times New Roman" w:hAnsiTheme="minorHAnsi" w:cstheme="minorHAnsi"/>
          <w:lang w:val="en-US"/>
        </w:rPr>
        <w:t xml:space="preserve">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6626CD0C" w14:textId="77777777" w:rsidR="00DB0FAF" w:rsidRPr="00B6201E" w:rsidRDefault="00DB0FAF" w:rsidP="008C3C5F">
      <w:pPr>
        <w:spacing w:after="0" w:afterAutospacing="0" w:line="120" w:lineRule="atLeast"/>
        <w:jc w:val="center"/>
        <w:rPr>
          <w:rFonts w:asciiTheme="minorHAnsi" w:hAnsiTheme="minorHAnsi" w:cstheme="minorHAnsi"/>
          <w:b/>
          <w:bCs/>
        </w:rPr>
      </w:pP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lastRenderedPageBreak/>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proofErr w:type="gramStart"/>
      <w:r w:rsidRPr="00B6201E">
        <w:rPr>
          <w:rFonts w:asciiTheme="minorHAnsi" w:hAnsiTheme="minorHAnsi" w:cstheme="minorHAnsi"/>
        </w:rPr>
        <w:t>in</w:t>
      </w:r>
      <w:proofErr w:type="gramEnd"/>
      <w:r w:rsidRPr="00B6201E">
        <w:rPr>
          <w:rFonts w:asciiTheme="minorHAnsi" w:hAnsiTheme="minorHAnsi" w:cstheme="minorHAnsi"/>
        </w:rPr>
        <w:t xml:space="preserve">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 xml:space="preserve">DISCLOSURE OF PARTICULARS OF AGENTS/ REPRESENTATIVES IN INDIA. </w:t>
      </w:r>
      <w:proofErr w:type="gramStart"/>
      <w:r w:rsidRPr="00B6201E">
        <w:rPr>
          <w:rFonts w:asciiTheme="minorHAnsi" w:hAnsiTheme="minorHAnsi" w:cstheme="minorHAnsi"/>
          <w:b/>
          <w:bCs/>
          <w:sz w:val="22"/>
          <w:szCs w:val="22"/>
        </w:rPr>
        <w:t>IF ANY</w:t>
      </w:r>
      <w:r w:rsidRPr="00B6201E">
        <w:rPr>
          <w:rFonts w:asciiTheme="minorHAnsi" w:hAnsiTheme="minorHAnsi" w:cstheme="minorHAnsi"/>
          <w:sz w:val="22"/>
          <w:szCs w:val="22"/>
        </w:rPr>
        <w:t>.</w:t>
      </w:r>
      <w:proofErr w:type="gramEnd"/>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w:t>
      </w:r>
      <w:proofErr w:type="gramStart"/>
      <w:r w:rsidRPr="00B6201E">
        <w:rPr>
          <w:rFonts w:asciiTheme="minorHAnsi" w:hAnsiTheme="minorHAnsi" w:cstheme="minorHAnsi"/>
          <w:sz w:val="22"/>
          <w:szCs w:val="22"/>
        </w:rPr>
        <w:t>be</w:t>
      </w:r>
      <w:proofErr w:type="gramEnd"/>
      <w:r w:rsidRPr="00B6201E">
        <w:rPr>
          <w:rFonts w:asciiTheme="minorHAnsi" w:hAnsiTheme="minorHAnsi" w:cstheme="minorHAnsi"/>
          <w:sz w:val="22"/>
          <w:szCs w:val="22"/>
        </w:rPr>
        <w:t xml:space="preserv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eastAsia="en-IN"/>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95ACB5"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77107B" w:rsidRPr="00B6201E">
        <w:rPr>
          <w:rFonts w:asciiTheme="minorHAnsi" w:eastAsia="Arial" w:hAnsiTheme="minorHAnsi" w:cstheme="minorHAnsi"/>
        </w:rPr>
        <w:t>the</w:t>
      </w:r>
      <w:proofErr w:type="gramEnd"/>
      <w:r w:rsidR="0077107B" w:rsidRPr="00B6201E">
        <w:rPr>
          <w:rFonts w:asciiTheme="minorHAnsi" w:eastAsia="Arial" w:hAnsiTheme="minorHAnsi" w:cstheme="minorHAnsi"/>
        </w:rPr>
        <w:t xml:space="preserv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lastRenderedPageBreak/>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w:t>
      </w:r>
      <w:proofErr w:type="gramStart"/>
      <w:r w:rsidRPr="00B6201E">
        <w:rPr>
          <w:rFonts w:asciiTheme="minorHAnsi" w:eastAsia="Arial" w:hAnsiTheme="minorHAnsi" w:cstheme="minorHAnsi"/>
          <w:b/>
          <w:bCs/>
        </w:rPr>
        <w:t>letting :</w:t>
      </w:r>
      <w:proofErr w:type="gramEnd"/>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proofErr w:type="gramStart"/>
      <w:r w:rsidRPr="00B6201E">
        <w:rPr>
          <w:rFonts w:asciiTheme="minorHAnsi" w:eastAsia="Arial" w:hAnsiTheme="minorHAnsi" w:cstheme="minorHAnsi"/>
        </w:rPr>
        <w:t>Shall</w:t>
      </w:r>
      <w:proofErr w:type="gramEnd"/>
      <w:r w:rsidRPr="00B6201E">
        <w:rPr>
          <w:rFonts w:asciiTheme="minorHAnsi" w:eastAsia="Arial" w:hAnsiTheme="minorHAnsi" w:cstheme="minorHAnsi"/>
        </w:rPr>
        <w:t xml:space="preserve">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Employer/Consultant shall have full power and authority to supply to the contractor from time to time through his representative, during the progress of the works such further drawings </w:t>
      </w:r>
      <w:r w:rsidRPr="00B6201E">
        <w:rPr>
          <w:rFonts w:asciiTheme="minorHAnsi" w:eastAsia="Arial" w:hAnsiTheme="minorHAnsi" w:cstheme="minorHAnsi"/>
        </w:rPr>
        <w:lastRenderedPageBreak/>
        <w:t>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proofErr w:type="gramStart"/>
      <w:r w:rsidR="005858AF" w:rsidRPr="00B6201E">
        <w:rPr>
          <w:rFonts w:asciiTheme="minorHAnsi" w:eastAsia="Arial" w:hAnsiTheme="minorHAnsi" w:cstheme="minorHAnsi"/>
          <w:b/>
          <w:bCs/>
        </w:rPr>
        <w:t>:</w:t>
      </w:r>
      <w:r w:rsidR="00BB4028" w:rsidRPr="00B6201E">
        <w:rPr>
          <w:rFonts w:ascii="Nirmala UI" w:eastAsia="Arial" w:hAnsi="Nirmala UI" w:cs="Nirmala UI" w:hint="cs"/>
          <w:cs/>
          <w:lang w:bidi="hi-IN"/>
        </w:rPr>
        <w:t>ठ</w:t>
      </w:r>
      <w:proofErr w:type="gramEnd"/>
      <w:r w:rsidR="00BB4028" w:rsidRPr="00B6201E">
        <w:rPr>
          <w:rFonts w:ascii="Nirmala UI" w:eastAsia="Arial" w:hAnsi="Nirmala UI" w:cs="Nirmala UI" w:hint="cs"/>
          <w:cs/>
          <w:lang w:bidi="hi-IN"/>
        </w:rPr>
        <w:t>ेकेदार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proofErr w:type="gramStart"/>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roofErr w:type="gramEnd"/>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 xml:space="preserve">of the </w:t>
      </w:r>
      <w:proofErr w:type="gramStart"/>
      <w:r w:rsidR="005858AF" w:rsidRPr="00B6201E">
        <w:rPr>
          <w:rFonts w:asciiTheme="minorHAnsi" w:eastAsia="Arial" w:hAnsiTheme="minorHAnsi" w:cstheme="minorHAnsi"/>
        </w:rPr>
        <w:t>Tender .</w:t>
      </w:r>
      <w:proofErr w:type="gramEnd"/>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and temporary works which the contractor intends to supply, use or construct as the case may be. </w:t>
      </w:r>
      <w:proofErr w:type="gramStart"/>
      <w:r w:rsidRPr="00B6201E">
        <w:rPr>
          <w:rFonts w:asciiTheme="minorHAnsi" w:eastAsia="Arial" w:hAnsiTheme="minorHAnsi" w:cstheme="minorHAnsi"/>
        </w:rPr>
        <w:t>The submission to and approval, if any, by the Consultant or his Representative of such programmes or particulars shall not relieve the contractor of any of his duties or responsibilities under the contract.</w:t>
      </w:r>
      <w:proofErr w:type="gramEnd"/>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w:t>
      </w:r>
      <w:r w:rsidRPr="00B6201E">
        <w:rPr>
          <w:rFonts w:asciiTheme="minorHAnsi" w:eastAsia="Arial" w:hAnsiTheme="minorHAnsi" w:cstheme="minorHAnsi"/>
        </w:rPr>
        <w:lastRenderedPageBreak/>
        <w:t>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proofErr w:type="gramStart"/>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w:t>
      </w:r>
      <w:proofErr w:type="gramEnd"/>
      <w:r w:rsidRPr="00B6201E">
        <w:rPr>
          <w:rFonts w:asciiTheme="minorHAnsi" w:eastAsia="Arial" w:hAnsiTheme="minorHAnsi" w:cstheme="minorHAnsi"/>
          <w:b/>
          <w:bCs/>
        </w:rPr>
        <w:t xml:space="preserv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proofErr w:type="gramStart"/>
      <w:r w:rsidR="005858AF" w:rsidRPr="00B6201E">
        <w:rPr>
          <w:rFonts w:asciiTheme="minorHAnsi" w:eastAsia="Arial" w:hAnsiTheme="minorHAnsi" w:cstheme="minorHAnsi"/>
          <w:b/>
          <w:bCs/>
        </w:rPr>
        <w:t>:</w:t>
      </w:r>
      <w:r w:rsidR="00683D4A" w:rsidRPr="00B6201E">
        <w:rPr>
          <w:rFonts w:ascii="Nirmala UI" w:eastAsia="Arial" w:hAnsi="Nirmala UI" w:cs="Nirmala UI" w:hint="cs"/>
          <w:cs/>
          <w:lang w:bidi="hi-IN"/>
        </w:rPr>
        <w:t>अन</w:t>
      </w:r>
      <w:proofErr w:type="gramEnd"/>
      <w:r w:rsidR="00683D4A" w:rsidRPr="00B6201E">
        <w:rPr>
          <w:rFonts w:ascii="Nirmala UI" w:eastAsia="Arial" w:hAnsi="Nirmala UI" w:cs="Nirmala UI" w:hint="cs"/>
          <w:cs/>
          <w:lang w:bidi="hi-IN"/>
        </w:rPr>
        <w:t>ुबंध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proofErr w:type="gramStart"/>
      <w:r w:rsidR="00490F22" w:rsidRPr="00B6201E">
        <w:rPr>
          <w:rFonts w:asciiTheme="minorHAnsi" w:eastAsia="Arial" w:hAnsiTheme="minorHAnsi" w:cstheme="minorHAnsi"/>
          <w:b/>
          <w:bCs/>
        </w:rPr>
        <w:t>:</w:t>
      </w:r>
      <w:r w:rsidR="00094FD2" w:rsidRPr="00B6201E">
        <w:rPr>
          <w:rFonts w:ascii="Nirmala UI" w:eastAsia="Arial" w:hAnsi="Nirmala UI" w:cs="Nirmala UI" w:hint="cs"/>
          <w:cs/>
          <w:lang w:bidi="hi-IN"/>
        </w:rPr>
        <w:t>क</w:t>
      </w:r>
      <w:proofErr w:type="gramEnd"/>
      <w:r w:rsidR="00094FD2" w:rsidRPr="00B6201E">
        <w:rPr>
          <w:rFonts w:ascii="Nirmala UI" w:eastAsia="Arial" w:hAnsi="Nirmala UI" w:cs="Nirmala UI" w:hint="cs"/>
          <w:cs/>
          <w:lang w:bidi="hi-IN"/>
        </w:rPr>
        <w:t>्</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w:t>
      </w:r>
      <w:r w:rsidRPr="00B6201E">
        <w:rPr>
          <w:rFonts w:asciiTheme="minorHAnsi" w:eastAsia="Arial" w:hAnsiTheme="minorHAnsi" w:cstheme="minorHAnsi"/>
        </w:rPr>
        <w:lastRenderedPageBreak/>
        <w:t>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w:t>
      </w:r>
      <w:r w:rsidRPr="00B6201E">
        <w:rPr>
          <w:rFonts w:asciiTheme="minorHAnsi" w:eastAsia="Arial" w:hAnsiTheme="minorHAnsi" w:cstheme="minorHAnsi"/>
        </w:rPr>
        <w:lastRenderedPageBreak/>
        <w:t>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proofErr w:type="gramStart"/>
      <w:r w:rsidR="00E5126D" w:rsidRPr="00B6201E">
        <w:rPr>
          <w:rFonts w:ascii="Nirmala UI" w:eastAsia="Times New Roman" w:hAnsi="Nirmala UI" w:cs="Nirmala UI" w:hint="cs"/>
          <w:b/>
          <w:bCs/>
          <w:cs/>
          <w:lang w:bidi="hi-IN"/>
        </w:rPr>
        <w:t>ी</w:t>
      </w:r>
      <w:r w:rsidR="00E5126D" w:rsidRPr="00B6201E">
        <w:rPr>
          <w:rFonts w:asciiTheme="minorHAnsi" w:eastAsia="Times New Roman" w:hAnsiTheme="minorHAnsi" w:cstheme="minorHAnsi"/>
          <w:b/>
          <w:bCs/>
          <w:cs/>
          <w:lang w:bidi="hi-IN"/>
        </w:rPr>
        <w:t xml:space="preserve"> ,</w:t>
      </w:r>
      <w:proofErr w:type="gramEnd"/>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proofErr w:type="gramStart"/>
      <w:r w:rsidRPr="00B6201E">
        <w:rPr>
          <w:rFonts w:asciiTheme="minorHAnsi" w:eastAsia="Arial" w:hAnsiTheme="minorHAnsi" w:cstheme="minorHAnsi"/>
          <w:b/>
          <w:bCs/>
        </w:rPr>
        <w:t>:</w:t>
      </w:r>
      <w:r w:rsidR="001C55B1" w:rsidRPr="00B6201E">
        <w:rPr>
          <w:rFonts w:ascii="Nirmala UI" w:eastAsia="Arial" w:hAnsi="Nirmala UI" w:cs="Nirmala UI" w:hint="cs"/>
          <w:cs/>
          <w:lang w:bidi="hi-IN"/>
        </w:rPr>
        <w:t>पर</w:t>
      </w:r>
      <w:proofErr w:type="gramEnd"/>
      <w:r w:rsidR="001C55B1" w:rsidRPr="00B6201E">
        <w:rPr>
          <w:rFonts w:ascii="Nirmala UI" w:eastAsia="Arial" w:hAnsi="Nirmala UI" w:cs="Nirmala UI" w:hint="cs"/>
          <w:cs/>
          <w:lang w:bidi="hi-IN"/>
        </w:rPr>
        <w:t>ामर्शदाता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Consultant /Employer or their representative or any person authorized by him shall at all times have access to the works and to the site and to all workshops and places where work is being prepared or where materials, manufactured articles or machinery are being obtained for </w:t>
      </w:r>
      <w:r w:rsidRPr="00B6201E">
        <w:rPr>
          <w:rFonts w:asciiTheme="minorHAnsi" w:eastAsia="Arial" w:hAnsiTheme="minorHAnsi" w:cstheme="minorHAnsi"/>
        </w:rPr>
        <w:lastRenderedPageBreak/>
        <w:t>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Examination of work before covering </w:t>
      </w:r>
      <w:proofErr w:type="gramStart"/>
      <w:r w:rsidRPr="00B6201E">
        <w:rPr>
          <w:rFonts w:asciiTheme="minorHAnsi" w:eastAsia="Arial" w:hAnsiTheme="minorHAnsi" w:cstheme="minorHAnsi"/>
          <w:b/>
          <w:bCs/>
        </w:rPr>
        <w:t>up :</w:t>
      </w:r>
      <w:proofErr w:type="gramEnd"/>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proofErr w:type="gramStart"/>
      <w:r w:rsidRPr="00B6201E">
        <w:rPr>
          <w:rFonts w:asciiTheme="minorHAnsi" w:eastAsia="Arial" w:hAnsiTheme="minorHAnsi" w:cstheme="minorHAnsi"/>
          <w:b/>
          <w:bCs/>
        </w:rPr>
        <w:t>:</w:t>
      </w:r>
      <w:r w:rsidR="00635D1C" w:rsidRPr="00B6201E">
        <w:rPr>
          <w:rFonts w:ascii="Nirmala UI" w:eastAsia="Arial" w:hAnsi="Nirmala UI" w:cs="Nirmala UI" w:hint="cs"/>
          <w:cs/>
          <w:lang w:bidi="hi-IN"/>
        </w:rPr>
        <w:t>पर</w:t>
      </w:r>
      <w:proofErr w:type="gramEnd"/>
      <w:r w:rsidR="00635D1C" w:rsidRPr="00B6201E">
        <w:rPr>
          <w:rFonts w:ascii="Nirmala UI" w:eastAsia="Arial" w:hAnsi="Nirmala UI" w:cs="Nirmala UI" w:hint="cs"/>
          <w:cs/>
          <w:lang w:bidi="hi-IN"/>
        </w:rPr>
        <w:t>ामर्शदाता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lastRenderedPageBreak/>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5858AF" w:rsidRPr="00B6201E">
        <w:rPr>
          <w:rFonts w:asciiTheme="minorHAnsi" w:eastAsia="Arial" w:hAnsiTheme="minorHAnsi" w:cstheme="minorHAnsi"/>
        </w:rPr>
        <w:t>for</w:t>
      </w:r>
      <w:proofErr w:type="gramEnd"/>
      <w:r w:rsidR="005858AF" w:rsidRPr="00B6201E">
        <w:rPr>
          <w:rFonts w:asciiTheme="minorHAnsi" w:eastAsia="Arial" w:hAnsiTheme="minorHAnsi" w:cstheme="minorHAnsi"/>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B6201E">
        <w:rPr>
          <w:rFonts w:asciiTheme="minorHAnsi" w:eastAsia="Arial" w:hAnsiTheme="minorHAnsi" w:cstheme="minorHAnsi"/>
        </w:rPr>
        <w:t>So far as is necessary in the opinion of the Employer.</w:t>
      </w:r>
      <w:proofErr w:type="gramEnd"/>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w:t>
      </w:r>
      <w:r w:rsidRPr="00B6201E">
        <w:rPr>
          <w:rFonts w:asciiTheme="minorHAnsi" w:eastAsia="Arial" w:hAnsiTheme="minorHAnsi" w:cstheme="minorHAnsi"/>
        </w:rPr>
        <w:lastRenderedPageBreak/>
        <w:t>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w:t>
      </w:r>
      <w:proofErr w:type="gramStart"/>
      <w:r w:rsidRPr="00B6201E">
        <w:rPr>
          <w:rFonts w:asciiTheme="minorHAnsi" w:eastAsia="Arial" w:hAnsiTheme="minorHAnsi" w:cstheme="minorHAnsi"/>
          <w:b/>
          <w:bCs/>
        </w:rPr>
        <w:t xml:space="preserve">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proofErr w:type="gramEnd"/>
      <w:r w:rsidRPr="00B6201E">
        <w:rPr>
          <w:rFonts w:asciiTheme="minorHAnsi" w:eastAsia="Arial" w:hAnsiTheme="minorHAnsi" w:cstheme="minorHAnsi"/>
          <w:b/>
          <w:bCs/>
        </w:rPr>
        <w:t>.:</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w:t>
      </w:r>
      <w:proofErr w:type="gramEnd"/>
      <w:r w:rsidRPr="00B6201E">
        <w:rPr>
          <w:rFonts w:asciiTheme="minorHAnsi" w:eastAsia="Arial" w:hAnsiTheme="minorHAnsi" w:cstheme="minorHAnsi"/>
          <w:b/>
          <w:bCs/>
        </w:rPr>
        <w:t xml:space="preserve">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w:t>
      </w:r>
      <w:proofErr w:type="gramStart"/>
      <w:r w:rsidRPr="00B6201E">
        <w:rPr>
          <w:rFonts w:asciiTheme="minorHAnsi" w:eastAsia="Arial" w:hAnsiTheme="minorHAnsi" w:cstheme="minorHAnsi"/>
        </w:rPr>
        <w:t>,site</w:t>
      </w:r>
      <w:proofErr w:type="gramEnd"/>
      <w:r w:rsidRPr="00B6201E">
        <w:rPr>
          <w:rFonts w:asciiTheme="minorHAnsi" w:eastAsia="Arial" w:hAnsiTheme="minorHAnsi" w:cstheme="minorHAnsi"/>
        </w:rPr>
        <w:t xml:space="preserv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proofErr w:type="gramStart"/>
      <w:r w:rsidRPr="00B6201E">
        <w:rPr>
          <w:rFonts w:asciiTheme="minorHAnsi" w:eastAsia="Arial" w:hAnsiTheme="minorHAnsi" w:cstheme="minorHAnsi"/>
          <w:b/>
          <w:bCs/>
        </w:rPr>
        <w:t>:</w:t>
      </w:r>
      <w:r w:rsidR="00295AC1" w:rsidRPr="00B6201E">
        <w:rPr>
          <w:rFonts w:ascii="Nirmala UI" w:eastAsia="Arial" w:hAnsi="Nirmala UI" w:cs="Nirmala UI" w:hint="cs"/>
          <w:cs/>
          <w:lang w:bidi="hi-IN"/>
        </w:rPr>
        <w:t>सभ</w:t>
      </w:r>
      <w:proofErr w:type="gramEnd"/>
      <w:r w:rsidR="00295AC1" w:rsidRPr="00B6201E">
        <w:rPr>
          <w:rFonts w:ascii="Nirmala UI" w:eastAsia="Arial" w:hAnsi="Nirmala UI" w:cs="Nirmala UI" w:hint="cs"/>
          <w:cs/>
          <w:lang w:bidi="hi-IN"/>
        </w:rPr>
        <w:t>ी</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t>
      </w:r>
      <w:r w:rsidRPr="00B6201E">
        <w:rPr>
          <w:rFonts w:asciiTheme="minorHAnsi" w:eastAsia="Arial" w:hAnsiTheme="minorHAnsi" w:cstheme="minorHAnsi"/>
        </w:rPr>
        <w:lastRenderedPageBreak/>
        <w:t>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w:t>
      </w:r>
      <w:proofErr w:type="gramEnd"/>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w:t>
      </w:r>
      <w:r w:rsidR="005858AF" w:rsidRPr="00B6201E">
        <w:rPr>
          <w:rFonts w:asciiTheme="minorHAnsi" w:eastAsia="Arial" w:hAnsiTheme="minorHAnsi" w:cstheme="minorHAnsi"/>
        </w:rPr>
        <w:lastRenderedPageBreak/>
        <w:t xml:space="preserve">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B6201E">
        <w:rPr>
          <w:rFonts w:asciiTheme="minorHAnsi" w:eastAsia="Arial" w:hAnsiTheme="minorHAnsi" w:cstheme="minorHAnsi"/>
        </w:rPr>
        <w:t>slow</w:t>
      </w:r>
      <w:proofErr w:type="gramEnd"/>
      <w:r w:rsidR="005858AF" w:rsidRPr="00B6201E">
        <w:rPr>
          <w:rFonts w:asciiTheme="minorHAnsi" w:eastAsia="Arial" w:hAnsiTheme="minorHAnsi" w:cstheme="minorHAnsi"/>
        </w:rPr>
        <w:t xml:space="preserve">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Execute additional work of any kind necessary for the completion of the </w:t>
      </w:r>
      <w:proofErr w:type="gramStart"/>
      <w:r w:rsidRPr="00B6201E">
        <w:rPr>
          <w:rFonts w:asciiTheme="minorHAnsi" w:eastAsia="Arial" w:hAnsiTheme="minorHAnsi" w:cstheme="minorHAnsi"/>
        </w:rPr>
        <w:t>works ,</w:t>
      </w:r>
      <w:proofErr w:type="gramEnd"/>
      <w:r w:rsidRPr="00B6201E">
        <w:rPr>
          <w:rFonts w:asciiTheme="minorHAnsi" w:eastAsia="Arial" w:hAnsiTheme="minorHAnsi" w:cstheme="minorHAnsi"/>
        </w:rPr>
        <w:t xml:space="preserve">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lastRenderedPageBreak/>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roofErr w:type="gramEnd"/>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lastRenderedPageBreak/>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005858AF" w:rsidRPr="00B6201E">
        <w:rPr>
          <w:rFonts w:asciiTheme="minorHAnsi" w:eastAsia="Arial" w:hAnsiTheme="minorHAnsi" w:cstheme="minorHAnsi"/>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w:t>
      </w:r>
      <w:r w:rsidRPr="00B6201E">
        <w:rPr>
          <w:rFonts w:asciiTheme="minorHAnsi" w:eastAsia="Arial" w:hAnsiTheme="minorHAnsi" w:cstheme="minorHAnsi"/>
        </w:rPr>
        <w:lastRenderedPageBreak/>
        <w:t>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lastRenderedPageBreak/>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lastRenderedPageBreak/>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roofErr w:type="gramEnd"/>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w:t>
      </w:r>
      <w:proofErr w:type="gramStart"/>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इत</w:t>
      </w:r>
      <w:proofErr w:type="gramEnd"/>
      <w:r w:rsidRPr="00B6201E">
        <w:rPr>
          <w:rFonts w:ascii="Nirmala UI" w:hAnsi="Nirmala UI" w:cs="Nirmala UI" w:hint="cs"/>
          <w:cs/>
          <w:lang w:bidi="hi-IN"/>
        </w:rPr>
        <w:t>्</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proofErr w:type="gramStart"/>
      <w:r w:rsidRPr="00B6201E">
        <w:rPr>
          <w:rFonts w:ascii="Nirmala UI" w:hAnsi="Nirmala UI" w:cs="Nirmala UI" w:hint="cs"/>
          <w:cs/>
          <w:lang w:bidi="hi-IN"/>
        </w:rPr>
        <w:t>े</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proofErr w:type="gramEnd"/>
      <w:r w:rsidRPr="00B6201E">
        <w:rPr>
          <w:rFonts w:ascii="Nirmala UI" w:hAnsi="Nirmala UI" w:cs="Nirmala UI" w:hint="cs"/>
          <w:cs/>
          <w:lang w:bidi="hi-IN"/>
        </w:rPr>
        <w:t>ीन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proofErr w:type="gramStart"/>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w:t>
      </w:r>
      <w:proofErr w:type="gramEnd"/>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w:t>
      </w:r>
      <w:proofErr w:type="gramStart"/>
      <w:r w:rsidRPr="00B6201E">
        <w:rPr>
          <w:rFonts w:ascii="Nirmala UI" w:hAnsi="Nirmala UI" w:cs="Nirmala UI" w:hint="cs"/>
          <w:cs/>
          <w:lang w:bidi="hi-IN"/>
        </w:rPr>
        <w:t>थ</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proofErr w:type="gramEnd"/>
      <w:r w:rsidRPr="00B6201E">
        <w:rPr>
          <w:rFonts w:ascii="Nirmala UI" w:hAnsi="Nirmala UI" w:cs="Nirmala UI" w:hint="cs"/>
          <w:cs/>
          <w:lang w:bidi="hi-IN"/>
        </w:rPr>
        <w:t>ीक्षण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proofErr w:type="gramStart"/>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w:t>
      </w:r>
      <w:proofErr w:type="gramEnd"/>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proofErr w:type="gramStart"/>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proofErr w:type="gramEnd"/>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w:t>
      </w:r>
      <w:proofErr w:type="gramEnd"/>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For earthing of street light tubular pole earth spirit shall be used. </w:t>
      </w:r>
      <w:proofErr w:type="gramStart"/>
      <w:r w:rsidRPr="00B6201E">
        <w:rPr>
          <w:rFonts w:asciiTheme="minorHAnsi" w:eastAsia="Arial" w:hAnsiTheme="minorHAnsi" w:cstheme="minorHAnsi"/>
        </w:rPr>
        <w:t>Out of 8 SWG GI wire as per standard specification.</w:t>
      </w:r>
      <w:proofErr w:type="gramEnd"/>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shall be of the best-approved quality obtainable / available and they shall comply </w:t>
      </w:r>
      <w:proofErr w:type="gramStart"/>
      <w:r w:rsidRPr="00B6201E">
        <w:rPr>
          <w:rFonts w:asciiTheme="minorHAnsi" w:hAnsiTheme="minorHAnsi" w:cstheme="minorHAnsi"/>
        </w:rPr>
        <w:t>to</w:t>
      </w:r>
      <w:proofErr w:type="gramEnd"/>
      <w:r w:rsidRPr="00B6201E">
        <w:rPr>
          <w:rFonts w:asciiTheme="minorHAnsi" w:hAnsiTheme="minorHAnsi" w:cstheme="minorHAnsi"/>
        </w:rPr>
        <w:t xml:space="preserve">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of non-availability of materials in metric sizes, the nearest higher size in FPS units </w:t>
      </w:r>
      <w:proofErr w:type="gramStart"/>
      <w:r w:rsidRPr="00B6201E">
        <w:rPr>
          <w:rFonts w:asciiTheme="minorHAnsi" w:hAnsiTheme="minorHAnsi" w:cstheme="minorHAnsi"/>
        </w:rPr>
        <w:t>shall be</w:t>
      </w:r>
      <w:proofErr w:type="gramEnd"/>
      <w:r w:rsidRPr="00B6201E">
        <w:rPr>
          <w:rFonts w:asciiTheme="minorHAnsi" w:hAnsiTheme="minorHAnsi" w:cstheme="minorHAnsi"/>
        </w:rPr>
        <w:t xml:space="preserv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S.1</w:t>
      </w:r>
      <w:proofErr w:type="gramStart"/>
      <w:r w:rsidRPr="00B6201E">
        <w:rPr>
          <w:rFonts w:asciiTheme="minorHAnsi" w:hAnsiTheme="minorHAnsi" w:cstheme="minorHAnsi"/>
          <w:b/>
          <w:lang w:val="en-US"/>
        </w:rPr>
        <w:t>.  WOOD</w:t>
      </w:r>
      <w:proofErr w:type="gramEnd"/>
      <w:r w:rsidRPr="00B6201E">
        <w:rPr>
          <w:rFonts w:asciiTheme="minorHAnsi" w:hAnsiTheme="minorHAnsi" w:cstheme="minorHAnsi"/>
          <w:b/>
          <w:lang w:val="en-US"/>
        </w:rPr>
        <w:t xml:space="preserve">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w:t>
      </w:r>
      <w:proofErr w:type="gramStart"/>
      <w:r w:rsidRPr="00B6201E">
        <w:rPr>
          <w:rFonts w:asciiTheme="minorHAnsi" w:hAnsiTheme="minorHAnsi" w:cstheme="minorHAnsi"/>
        </w:rPr>
        <w:t>)Timber</w:t>
      </w:r>
      <w:proofErr w:type="gramEnd"/>
      <w:r w:rsidRPr="00B6201E">
        <w:rPr>
          <w:rFonts w:asciiTheme="minorHAnsi" w:hAnsiTheme="minorHAnsi" w:cstheme="minorHAnsi"/>
        </w:rPr>
        <w:t xml:space="preserve">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For BWR grade, fixed type of preservative may be used according to relevant IS code i.e. IS </w:t>
      </w:r>
      <w:proofErr w:type="gramStart"/>
      <w:r w:rsidRPr="00B6201E">
        <w:rPr>
          <w:rFonts w:asciiTheme="minorHAnsi" w:hAnsiTheme="minorHAnsi" w:cstheme="minorHAnsi"/>
        </w:rPr>
        <w:t>5539 :</w:t>
      </w:r>
      <w:proofErr w:type="gramEnd"/>
      <w:r w:rsidRPr="00B6201E">
        <w:rPr>
          <w:rFonts w:asciiTheme="minorHAnsi" w:hAnsiTheme="minorHAnsi" w:cstheme="minorHAnsi"/>
        </w:rPr>
        <w:t xml:space="preserve">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proofErr w:type="gramStart"/>
      <w:r w:rsidRPr="00B6201E">
        <w:rPr>
          <w:rFonts w:asciiTheme="minorHAnsi" w:hAnsiTheme="minorHAnsi" w:cstheme="minorHAnsi"/>
          <w:b/>
        </w:rPr>
        <w:t>Assembly :</w:t>
      </w:r>
      <w:proofErr w:type="gramEnd"/>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lastRenderedPageBreak/>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The dimensions of plywood boards shall be as given in IS </w:t>
      </w:r>
      <w:proofErr w:type="gramStart"/>
      <w:r w:rsidRPr="00B6201E">
        <w:rPr>
          <w:rFonts w:asciiTheme="minorHAnsi" w:hAnsiTheme="minorHAnsi" w:cstheme="minorHAnsi"/>
        </w:rPr>
        <w:t>12049 :</w:t>
      </w:r>
      <w:proofErr w:type="gramEnd"/>
      <w:r w:rsidRPr="00B6201E">
        <w:rPr>
          <w:rFonts w:asciiTheme="minorHAnsi" w:hAnsiTheme="minorHAnsi" w:cstheme="minorHAnsi"/>
        </w:rPr>
        <w:t xml:space="preserve">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Thickness of Plywood Boards as per IS </w:t>
      </w:r>
      <w:proofErr w:type="gramStart"/>
      <w:r w:rsidRPr="00B6201E">
        <w:rPr>
          <w:rFonts w:asciiTheme="minorHAnsi" w:hAnsiTheme="minorHAnsi" w:cstheme="minorHAnsi"/>
        </w:rPr>
        <w:t>303 :</w:t>
      </w:r>
      <w:proofErr w:type="gramEnd"/>
      <w:r w:rsidRPr="00B6201E">
        <w:rPr>
          <w:rFonts w:asciiTheme="minorHAnsi" w:hAnsiTheme="minorHAnsi" w:cstheme="minorHAnsi"/>
        </w:rPr>
        <w:t xml:space="preserve">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WORKMANSHIP AND </w:t>
      </w:r>
      <w:proofErr w:type="gramStart"/>
      <w:r w:rsidRPr="00B6201E">
        <w:rPr>
          <w:rFonts w:asciiTheme="minorHAnsi" w:hAnsiTheme="minorHAnsi" w:cstheme="minorHAnsi"/>
          <w:b/>
        </w:rPr>
        <w:t>FINISH :</w:t>
      </w:r>
      <w:proofErr w:type="gramEnd"/>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w:t>
      </w:r>
      <w:proofErr w:type="gramStart"/>
      <w:r w:rsidRPr="00B6201E">
        <w:rPr>
          <w:rFonts w:asciiTheme="minorHAnsi" w:hAnsiTheme="minorHAnsi" w:cstheme="minorHAnsi"/>
        </w:rPr>
        <w:t>straight</w:t>
      </w:r>
      <w:proofErr w:type="gramEnd"/>
      <w:r w:rsidRPr="00B6201E">
        <w:rPr>
          <w:rFonts w:asciiTheme="minorHAnsi" w:hAnsiTheme="minorHAnsi" w:cstheme="minorHAnsi"/>
        </w:rPr>
        <w:t xml:space="preserve">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w:t>
      </w:r>
      <w:proofErr w:type="gramStart"/>
      <w:r w:rsidRPr="00B6201E">
        <w:rPr>
          <w:rFonts w:asciiTheme="minorHAnsi" w:hAnsiTheme="minorHAnsi" w:cstheme="minorHAnsi"/>
        </w:rPr>
        <w:t>The same lock as existing, wherever specified should be used.</w:t>
      </w:r>
      <w:proofErr w:type="gramEnd"/>
      <w:r w:rsidRPr="00B6201E">
        <w:rPr>
          <w:rFonts w:asciiTheme="minorHAnsi" w:hAnsiTheme="minorHAnsi" w:cstheme="minorHAnsi"/>
        </w:rPr>
        <w:t xml:space="preserve">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SCOPE OF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b/>
        </w:rPr>
        <w:t xml:space="preserve">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MATERIALS :</w:t>
      </w:r>
      <w:proofErr w:type="gramEnd"/>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COMMENCING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rPr>
        <w:t xml:space="preserve"> :The</w:t>
      </w:r>
      <w:proofErr w:type="gramEnd"/>
      <w:r w:rsidRPr="00B6201E">
        <w:rPr>
          <w:rFonts w:asciiTheme="minorHAnsi" w:hAnsiTheme="minorHAnsi" w:cstheme="minorHAnsi"/>
        </w:rPr>
        <w:t xml:space="preserv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painting shall be laid on evenly and smoothly by means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so stipulated, the painting shall be done with spray, spray machine used may be (a) a high pressure (small air aperture) type </w:t>
      </w:r>
      <w:proofErr w:type="gramStart"/>
      <w:r w:rsidRPr="00B6201E">
        <w:rPr>
          <w:rFonts w:asciiTheme="minorHAnsi" w:hAnsiTheme="minorHAnsi" w:cstheme="minorHAnsi"/>
        </w:rPr>
        <w:t>of  (</w:t>
      </w:r>
      <w:proofErr w:type="gramEnd"/>
      <w:r w:rsidRPr="00B6201E">
        <w:rPr>
          <w:rFonts w:asciiTheme="minorHAnsi" w:hAnsiTheme="minorHAnsi" w:cstheme="minorHAnsi"/>
        </w:rPr>
        <w:t>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Each coat except the last </w:t>
      </w:r>
      <w:proofErr w:type="gramStart"/>
      <w:r w:rsidRPr="00B6201E">
        <w:rPr>
          <w:rFonts w:asciiTheme="minorHAnsi" w:hAnsiTheme="minorHAnsi" w:cstheme="minorHAnsi"/>
        </w:rPr>
        <w:t>coat,</w:t>
      </w:r>
      <w:proofErr w:type="gramEnd"/>
      <w:r w:rsidRPr="00B6201E">
        <w:rPr>
          <w:rFonts w:asciiTheme="minorHAnsi" w:hAnsiTheme="minorHAnsi" w:cstheme="minorHAnsi"/>
        </w:rPr>
        <w:t xml:space="preserve">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No left over paint shall be put back into the stock tins, when not in </w:t>
      </w:r>
      <w:proofErr w:type="gramStart"/>
      <w:r w:rsidRPr="00B6201E">
        <w:rPr>
          <w:rFonts w:asciiTheme="minorHAnsi" w:hAnsiTheme="minorHAnsi" w:cstheme="minorHAnsi"/>
        </w:rPr>
        <w:t>use,</w:t>
      </w:r>
      <w:proofErr w:type="gramEnd"/>
      <w:r w:rsidRPr="00B6201E">
        <w:rPr>
          <w:rFonts w:asciiTheme="minorHAnsi" w:hAnsiTheme="minorHAnsi" w:cstheme="minorHAnsi"/>
        </w:rPr>
        <w:t xml:space="preserv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lastRenderedPageBreak/>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The additional </w:t>
      </w:r>
      <w:proofErr w:type="gramStart"/>
      <w:r w:rsidRPr="00B6201E">
        <w:rPr>
          <w:rFonts w:asciiTheme="minorHAnsi" w:hAnsiTheme="minorHAnsi" w:cstheme="minorHAnsi"/>
        </w:rPr>
        <w:t>specifications for primer and other coats of paints shall be as accordance to the detailed specifications under the respective headings of IS</w:t>
      </w:r>
      <w:proofErr w:type="gramEnd"/>
      <w:r w:rsidRPr="00B6201E">
        <w:rPr>
          <w:rFonts w:asciiTheme="minorHAnsi" w:hAnsiTheme="minorHAnsi" w:cstheme="minorHAnsi"/>
        </w:rPr>
        <w:t xml:space="preserve">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w:t>
      </w:r>
      <w:proofErr w:type="gramStart"/>
      <w:r w:rsidRPr="00B6201E">
        <w:rPr>
          <w:rFonts w:asciiTheme="minorHAnsi" w:hAnsiTheme="minorHAnsi" w:cstheme="minorHAnsi"/>
          <w:b/>
          <w:u w:val="single"/>
        </w:rPr>
        <w:t xml:space="preserve">CONTAINERS </w:t>
      </w:r>
      <w:r w:rsidRPr="00B6201E">
        <w:rPr>
          <w:rFonts w:asciiTheme="minorHAnsi" w:hAnsiTheme="minorHAnsi" w:cstheme="minorHAnsi"/>
          <w:u w:val="single"/>
        </w:rPr>
        <w:t>:</w:t>
      </w:r>
      <w:proofErr w:type="gramEnd"/>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proofErr w:type="gramStart"/>
      <w:r w:rsidRPr="00B6201E">
        <w:rPr>
          <w:rFonts w:asciiTheme="minorHAnsi" w:hAnsiTheme="minorHAnsi" w:cstheme="minorHAnsi"/>
          <w:b/>
        </w:rPr>
        <w:t>MEASUREMENTS :</w:t>
      </w:r>
      <w:proofErr w:type="gramEnd"/>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gazed doors, windows 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Trellis (or Jaffri) work one way or two </w:t>
            </w:r>
            <w:proofErr w:type="gramStart"/>
            <w:r w:rsidRPr="00B6201E">
              <w:rPr>
                <w:rFonts w:asciiTheme="minorHAnsi" w:hAnsiTheme="minorHAnsi" w:cstheme="minorHAnsi"/>
              </w:rPr>
              <w:t>way</w:t>
            </w:r>
            <w:proofErr w:type="gramEnd"/>
            <w:r w:rsidRPr="00B6201E">
              <w:rPr>
                <w:rFonts w:asciiTheme="minorHAnsi" w:hAnsiTheme="minorHAnsi" w:cstheme="minorHAnsi"/>
              </w:rPr>
              <w:t>.</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w:t>
            </w:r>
            <w:proofErr w:type="gramStart"/>
            <w:r w:rsidRPr="00B6201E">
              <w:rPr>
                <w:rFonts w:asciiTheme="minorHAnsi" w:hAnsiTheme="minorHAnsi" w:cstheme="minorHAnsi"/>
              </w:rPr>
              <w:t>rails</w:t>
            </w:r>
            <w:proofErr w:type="gramEnd"/>
            <w:r w:rsidRPr="00B6201E">
              <w:rPr>
                <w:rFonts w:asciiTheme="minorHAnsi" w:hAnsiTheme="minorHAnsi" w:cstheme="minorHAnsi"/>
              </w:rPr>
              <w:t xml:space="preserve">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xml:space="preserve">. shall be measured in running metres and multiply the same with the perimeter of the particular diameter of the pipe concerned. Painting of specials such as bends, heads, branches, </w:t>
      </w:r>
      <w:proofErr w:type="gramStart"/>
      <w:r w:rsidRPr="00B6201E">
        <w:rPr>
          <w:rFonts w:asciiTheme="minorHAnsi" w:hAnsiTheme="minorHAnsi" w:cstheme="minorHAnsi"/>
        </w:rPr>
        <w:t>junctions</w:t>
      </w:r>
      <w:proofErr w:type="gramEnd"/>
      <w:r w:rsidRPr="00B6201E">
        <w:rPr>
          <w:rFonts w:asciiTheme="minorHAnsi" w:hAnsiTheme="minorHAnsi" w:cstheme="minorHAnsi"/>
        </w:rPr>
        <w:t xml:space="preserve">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rPr>
        <w:t>Rates :</w:t>
      </w:r>
      <w:proofErr w:type="gramEnd"/>
      <w:r w:rsidRPr="00B6201E">
        <w:rPr>
          <w:rFonts w:asciiTheme="minorHAnsi" w:hAnsiTheme="minorHAnsi" w:cstheme="minorHAnsi"/>
        </w:rPr>
        <w:t xml:space="preserve">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primer for wood work is to be mixed at site, it shall be prepared from a mixture of red lead, white lead and double boiled linseed oil in the ratio of 0.7 Kg: 0.7 </w:t>
      </w:r>
      <w:proofErr w:type="gramStart"/>
      <w:r w:rsidRPr="00B6201E">
        <w:rPr>
          <w:rFonts w:asciiTheme="minorHAnsi" w:hAnsiTheme="minorHAnsi" w:cstheme="minorHAnsi"/>
        </w:rPr>
        <w:t>Kg :</w:t>
      </w:r>
      <w:proofErr w:type="gramEnd"/>
      <w:r w:rsidRPr="00B6201E">
        <w:rPr>
          <w:rFonts w:asciiTheme="minorHAnsi" w:hAnsiTheme="minorHAnsi" w:cstheme="minorHAnsi"/>
        </w:rPr>
        <w:t xml:space="preserve">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 xml:space="preserve">Red </w:t>
      </w:r>
      <w:proofErr w:type="gramStart"/>
      <w:r w:rsidRPr="00B6201E">
        <w:rPr>
          <w:rFonts w:asciiTheme="minorHAnsi" w:hAnsiTheme="minorHAnsi" w:cstheme="minorHAnsi"/>
          <w:b/>
          <w:u w:val="single"/>
        </w:rPr>
        <w:t>lead :</w:t>
      </w:r>
      <w:proofErr w:type="gramEnd"/>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w:t>
      </w:r>
      <w:proofErr w:type="gramStart"/>
      <w:r w:rsidRPr="00B6201E">
        <w:rPr>
          <w:rFonts w:asciiTheme="minorHAnsi" w:hAnsiTheme="minorHAnsi" w:cstheme="minorHAnsi"/>
        </w:rPr>
        <w:t>IS :75</w:t>
      </w:r>
      <w:proofErr w:type="gramEnd"/>
      <w:r w:rsidRPr="00B6201E">
        <w:rPr>
          <w:rFonts w:asciiTheme="minorHAnsi" w:hAnsiTheme="minorHAnsi" w:cstheme="minorHAnsi"/>
        </w:rPr>
        <w:t>-1950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Double boiled linseed </w:t>
      </w:r>
      <w:proofErr w:type="gramStart"/>
      <w:r w:rsidRPr="00B6201E">
        <w:rPr>
          <w:rFonts w:asciiTheme="minorHAnsi" w:hAnsiTheme="minorHAnsi" w:cstheme="minorHAnsi"/>
          <w:b/>
          <w:u w:val="single"/>
        </w:rPr>
        <w:t>oil</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proofErr w:type="gramStart"/>
      <w:r w:rsidRPr="00B6201E">
        <w:rPr>
          <w:rFonts w:asciiTheme="minorHAnsi" w:hAnsiTheme="minorHAnsi" w:cstheme="minorHAnsi"/>
          <w:b/>
          <w:u w:val="single"/>
        </w:rPr>
        <w:t>Turpentine :</w:t>
      </w:r>
      <w:proofErr w:type="gramEnd"/>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lastRenderedPageBreak/>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w:t>
      </w:r>
      <w:proofErr w:type="gramStart"/>
      <w:r w:rsidRPr="00B6201E">
        <w:rPr>
          <w:rFonts w:asciiTheme="minorHAnsi" w:hAnsiTheme="minorHAnsi" w:cstheme="minorHAnsi"/>
        </w:rPr>
        <w:t>be</w:t>
      </w:r>
      <w:proofErr w:type="gramEnd"/>
      <w:r w:rsidRPr="00B6201E">
        <w:rPr>
          <w:rFonts w:asciiTheme="minorHAnsi" w:hAnsiTheme="minorHAnsi" w:cstheme="minorHAnsi"/>
        </w:rPr>
        <w:t xml:space="preserv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w:t>
      </w:r>
      <w:proofErr w:type="gramStart"/>
      <w:r w:rsidRPr="00B6201E">
        <w:rPr>
          <w:rFonts w:asciiTheme="minorHAnsi" w:hAnsiTheme="minorHAnsi" w:cstheme="minorHAnsi"/>
        </w:rPr>
        <w:t>undulations,</w:t>
      </w:r>
      <w:proofErr w:type="gramEnd"/>
      <w:r w:rsidRPr="00B6201E">
        <w:rPr>
          <w:rFonts w:asciiTheme="minorHAnsi" w:hAnsiTheme="minorHAnsi" w:cstheme="minorHAnsi"/>
        </w:rPr>
        <w:t xml:space="preserve">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proofErr w:type="gramEnd"/>
      <w:r w:rsidRPr="00B6201E">
        <w:rPr>
          <w:rFonts w:asciiTheme="minorHAnsi" w:hAnsiTheme="minorHAnsi" w:cstheme="minorHAnsi"/>
        </w:rPr>
        <w:t xml:space="preserve"> The primer shall be applied with brushes worked well into the surface and spread even and smooth. The painting shall be done by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 xml:space="preserve">Painting with ordinary or superior quality ready mixed paint on new </w:t>
      </w:r>
      <w:proofErr w:type="gramStart"/>
      <w:r w:rsidRPr="00B6201E">
        <w:rPr>
          <w:rFonts w:asciiTheme="minorHAnsi" w:hAnsiTheme="minorHAnsi" w:cstheme="minorHAnsi"/>
        </w:rPr>
        <w:t>work :</w:t>
      </w:r>
      <w:proofErr w:type="gramEnd"/>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w:t>
      </w:r>
      <w:proofErr w:type="gramStart"/>
      <w:r w:rsidRPr="00B6201E">
        <w:rPr>
          <w:rFonts w:asciiTheme="minorHAnsi" w:hAnsiTheme="minorHAnsi" w:cstheme="minorHAnsi"/>
          <w:b/>
          <w:u w:val="single"/>
        </w:rPr>
        <w:t xml:space="preserve">READY </w:t>
      </w:r>
      <w:r w:rsidRPr="00B6201E">
        <w:rPr>
          <w:rFonts w:asciiTheme="minorHAnsi" w:hAnsiTheme="minorHAnsi" w:cstheme="minorHAnsi"/>
          <w:b/>
        </w:rPr>
        <w:t xml:space="preserve"> </w:t>
      </w:r>
      <w:r w:rsidRPr="00B6201E">
        <w:rPr>
          <w:rFonts w:asciiTheme="minorHAnsi" w:hAnsiTheme="minorHAnsi" w:cstheme="minorHAnsi"/>
          <w:b/>
          <w:u w:val="single"/>
        </w:rPr>
        <w:t>MIXED</w:t>
      </w:r>
      <w:proofErr w:type="gramEnd"/>
      <w:r w:rsidRPr="00B6201E">
        <w:rPr>
          <w:rFonts w:asciiTheme="minorHAnsi" w:hAnsiTheme="minorHAnsi" w:cstheme="minorHAnsi"/>
          <w:b/>
          <w:u w:val="single"/>
        </w:rPr>
        <w:t xml:space="preserve">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proofErr w:type="gramStart"/>
      <w:r w:rsidRPr="00B6201E">
        <w:rPr>
          <w:rFonts w:asciiTheme="minorHAnsi" w:hAnsiTheme="minorHAnsi" w:cstheme="minorHAnsi"/>
          <w:b/>
          <w:u w:val="single"/>
        </w:rPr>
        <w:t>Paint</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mentioned here-in-before. Knots if </w:t>
      </w:r>
      <w:proofErr w:type="gramStart"/>
      <w:r w:rsidRPr="00B6201E">
        <w:rPr>
          <w:rFonts w:asciiTheme="minorHAnsi" w:hAnsiTheme="minorHAnsi" w:cstheme="minorHAnsi"/>
        </w:rPr>
        <w:t>visible,</w:t>
      </w:r>
      <w:proofErr w:type="gramEnd"/>
      <w:r w:rsidRPr="00B6201E">
        <w:rPr>
          <w:rFonts w:asciiTheme="minorHAnsi" w:hAnsiTheme="minorHAnsi" w:cstheme="minorHAnsi"/>
        </w:rPr>
        <w:t xml:space="preserv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proofErr w:type="gramStart"/>
      <w:r w:rsidRPr="00B6201E">
        <w:rPr>
          <w:rFonts w:asciiTheme="minorHAnsi" w:hAnsiTheme="minorHAnsi" w:cstheme="minorHAnsi"/>
          <w:b/>
          <w:u w:val="single"/>
        </w:rPr>
        <w:t xml:space="preserve">Paint </w:t>
      </w:r>
      <w:r w:rsidRPr="00B6201E">
        <w:rPr>
          <w:rFonts w:asciiTheme="minorHAnsi" w:hAnsiTheme="minorHAnsi" w:cstheme="minorHAnsi"/>
          <w:b/>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 xml:space="preserve">Under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One coat of the specified paint of shade suited to the shade of the top coat shall be applied and allowed to dry overnight. It shall be rubbed next day </w:t>
      </w:r>
      <w:proofErr w:type="gramStart"/>
      <w:r w:rsidRPr="00B6201E">
        <w:rPr>
          <w:rFonts w:asciiTheme="minorHAnsi" w:hAnsiTheme="minorHAnsi" w:cstheme="minorHAnsi"/>
        </w:rPr>
        <w:t>with  the</w:t>
      </w:r>
      <w:proofErr w:type="gramEnd"/>
      <w:r w:rsidRPr="00B6201E">
        <w:rPr>
          <w:rFonts w:asciiTheme="minorHAnsi" w:hAnsiTheme="minorHAnsi" w:cstheme="minorHAnsi"/>
        </w:rPr>
        <w:t xml:space="preserv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Top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 xml:space="preserve">The specifications for “Painting (General)” mentioned here-in before shall hold </w:t>
      </w:r>
      <w:proofErr w:type="gramStart"/>
      <w:r w:rsidRPr="00B6201E">
        <w:rPr>
          <w:rFonts w:asciiTheme="minorHAnsi" w:hAnsiTheme="minorHAnsi" w:cstheme="minorHAnsi"/>
        </w:rPr>
        <w:t>good</w:t>
      </w:r>
      <w:proofErr w:type="gramEnd"/>
      <w:r w:rsidRPr="00B6201E">
        <w:rPr>
          <w:rFonts w:asciiTheme="minorHAnsi" w:hAnsiTheme="minorHAnsi" w:cstheme="minorHAnsi"/>
        </w:rPr>
        <w:t xml:space="preserve">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Putty </w:t>
      </w:r>
      <w:r w:rsidRPr="00B6201E">
        <w:rPr>
          <w:rFonts w:asciiTheme="minorHAnsi" w:hAnsiTheme="minorHAnsi" w:cstheme="minorHAnsi"/>
          <w:b/>
        </w:rPr>
        <w:t>:</w:t>
      </w:r>
      <w:proofErr w:type="gramEnd"/>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Finishing </w:t>
      </w:r>
      <w:proofErr w:type="gramStart"/>
      <w:r w:rsidRPr="00B6201E">
        <w:rPr>
          <w:rFonts w:asciiTheme="minorHAnsi" w:hAnsiTheme="minorHAnsi" w:cstheme="minorHAnsi"/>
          <w:b/>
          <w:u w:val="single"/>
        </w:rPr>
        <w:t>Coats  :</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 xml:space="preserve">MODE OF </w:t>
      </w:r>
      <w:proofErr w:type="gramStart"/>
      <w:r w:rsidRPr="00B6201E">
        <w:rPr>
          <w:rFonts w:asciiTheme="minorHAnsi" w:hAnsiTheme="minorHAnsi" w:cstheme="minorHAnsi"/>
          <w:b/>
          <w:u w:val="single"/>
        </w:rPr>
        <w:t>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 xml:space="preserve">JOB </w:t>
      </w:r>
      <w:proofErr w:type="gramStart"/>
      <w:r w:rsidRPr="00B6201E">
        <w:rPr>
          <w:rFonts w:asciiTheme="minorHAnsi" w:hAnsiTheme="minorHAnsi" w:cstheme="minorHAnsi"/>
          <w:b/>
          <w:u w:val="single"/>
        </w:rPr>
        <w:t>REQUIREMENTS :</w:t>
      </w:r>
      <w:proofErr w:type="gramEnd"/>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u w:val="single"/>
        </w:rPr>
        <w:t>Note :</w:t>
      </w:r>
      <w:proofErr w:type="gramEnd"/>
      <w:r w:rsidRPr="00B6201E">
        <w:rPr>
          <w:rFonts w:asciiTheme="minorHAnsi" w:hAnsiTheme="minorHAnsi" w:cstheme="minorHAnsi"/>
          <w:u w:val="single"/>
        </w:rPr>
        <w:t xml:space="preserve">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w:t>
      </w:r>
      <w:proofErr w:type="gramStart"/>
      <w:r w:rsidRPr="00B6201E">
        <w:rPr>
          <w:rFonts w:asciiTheme="minorHAnsi" w:hAnsiTheme="minorHAnsi" w:cstheme="minorHAnsi"/>
          <w:u w:val="single"/>
        </w:rPr>
        <w:t>Primer of zinc chromate primer.</w:t>
      </w:r>
      <w:proofErr w:type="gramEnd"/>
      <w:r w:rsidRPr="00B6201E">
        <w:rPr>
          <w:rFonts w:asciiTheme="minorHAnsi" w:hAnsiTheme="minorHAnsi" w:cstheme="minorHAnsi"/>
          <w:u w:val="single"/>
        </w:rPr>
        <w:t xml:space="preserve">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Scaffolding :</w:t>
      </w:r>
      <w:proofErr w:type="gramEnd"/>
      <w:r w:rsidRPr="00B6201E">
        <w:rPr>
          <w:rFonts w:asciiTheme="minorHAnsi" w:hAnsiTheme="minorHAnsi" w:cstheme="minorHAnsi"/>
          <w:b/>
          <w:u w:val="single"/>
        </w:rPr>
        <w:t xml:space="preserve">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 the case of old work, all loose pieces and scales shall be scrapped off and holes in plaster as well as patches of less than 50 sq.m. </w:t>
      </w:r>
      <w:proofErr w:type="gramStart"/>
      <w:r w:rsidRPr="00B6201E">
        <w:rPr>
          <w:rFonts w:asciiTheme="minorHAnsi" w:hAnsiTheme="minorHAnsi" w:cstheme="minorHAnsi"/>
        </w:rPr>
        <w:t>area</w:t>
      </w:r>
      <w:proofErr w:type="gramEnd"/>
      <w:r w:rsidRPr="00B6201E">
        <w:rPr>
          <w:rFonts w:asciiTheme="minorHAnsi" w:hAnsiTheme="minorHAnsi" w:cstheme="minorHAnsi"/>
        </w:rPr>
        <w:t xml:space="preserve">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lime </w:t>
      </w:r>
      <w:proofErr w:type="gramStart"/>
      <w:r w:rsidRPr="00B6201E">
        <w:rPr>
          <w:rFonts w:asciiTheme="minorHAnsi" w:hAnsiTheme="minorHAnsi" w:cstheme="minorHAnsi"/>
          <w:b/>
          <w:u w:val="single"/>
        </w:rPr>
        <w:t>wash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The wash shall be prepared from fresh stone white lime “Katani or equivalent”. The lime shall be thoroughly slaked on the spot, mixed and stirred with sufficient water to make a thin cream. This shall be allowed to stand for period of 24 hrs. </w:t>
      </w:r>
      <w:proofErr w:type="gramStart"/>
      <w:r w:rsidRPr="00B6201E">
        <w:rPr>
          <w:rFonts w:asciiTheme="minorHAnsi" w:hAnsiTheme="minorHAnsi" w:cstheme="minorHAnsi"/>
        </w:rPr>
        <w:t>and</w:t>
      </w:r>
      <w:proofErr w:type="gramEnd"/>
      <w:r w:rsidRPr="00B6201E">
        <w:rPr>
          <w:rFonts w:asciiTheme="minorHAnsi" w:hAnsiTheme="minorHAnsi" w:cstheme="minorHAnsi"/>
        </w:rPr>
        <w:t xml:space="preserve"> then shall be screened through a clean coarse cloth. 40 gm. of gum dissolved in hot water, shall be added to each 10 cubic decimetre of the cream. The approximate quantity of water to be added in making the cream will be 5 litres of water to one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Indigo (Neel) up to 3 gm per kg of lime dissolved in water, shall then be added and wash stirred well. Water shall then be added at the rate of about 5 </w:t>
      </w:r>
      <w:proofErr w:type="gramStart"/>
      <w:r w:rsidRPr="00B6201E">
        <w:rPr>
          <w:rFonts w:asciiTheme="minorHAnsi" w:hAnsiTheme="minorHAnsi" w:cstheme="minorHAnsi"/>
        </w:rPr>
        <w:t>litre</w:t>
      </w:r>
      <w:proofErr w:type="gramEnd"/>
      <w:r w:rsidRPr="00B6201E">
        <w:rPr>
          <w:rFonts w:asciiTheme="minorHAnsi" w:hAnsiTheme="minorHAnsi" w:cstheme="minorHAnsi"/>
        </w:rPr>
        <w:t xml:space="preserve">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 xml:space="preserve">Lime obtained as a by-product in the manufacture of acetylene may also be used for white washing purposes instead of white lime of katani quality. When such lime is used it shall be ensured that it is procured fresh in the form of a paste and used before it dries up. The lime </w:t>
      </w:r>
      <w:r w:rsidRPr="00B6201E">
        <w:rPr>
          <w:rFonts w:asciiTheme="minorHAnsi" w:hAnsiTheme="minorHAnsi" w:cstheme="minorHAnsi"/>
        </w:rPr>
        <w:lastRenderedPageBreak/>
        <w:t xml:space="preserve">shall be mixed with sufficient water to make it thin cream. The cream shall be screened through a clean coarse cloth and 40 gm. Gum dissolved in hot water added for each 10 cubic decimetre of the cream. More water shall be added at the rate of 5 litres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 When by product lime is used it is not necessary to add indigo (</w:t>
      </w:r>
      <w:proofErr w:type="gramStart"/>
      <w:r w:rsidRPr="00B6201E">
        <w:rPr>
          <w:rFonts w:asciiTheme="minorHAnsi" w:hAnsiTheme="minorHAnsi" w:cstheme="minorHAnsi"/>
        </w:rPr>
        <w:t>neel</w:t>
      </w:r>
      <w:proofErr w:type="gramEnd"/>
      <w:r w:rsidRPr="00B6201E">
        <w:rPr>
          <w:rFonts w:asciiTheme="minorHAnsi" w:hAnsiTheme="minorHAnsi" w:cstheme="minorHAnsi"/>
        </w:rPr>
        <w:t>).</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White </w:t>
      </w:r>
      <w:proofErr w:type="gramStart"/>
      <w:r w:rsidRPr="00B6201E">
        <w:rPr>
          <w:rFonts w:asciiTheme="minorHAnsi" w:hAnsiTheme="minorHAnsi" w:cstheme="minorHAnsi"/>
          <w:b/>
          <w:u w:val="single"/>
        </w:rPr>
        <w:t>Washing :</w:t>
      </w:r>
      <w:proofErr w:type="gramEnd"/>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w:t>
      </w:r>
      <w:proofErr w:type="gramStart"/>
      <w:r w:rsidRPr="00B6201E">
        <w:rPr>
          <w:rFonts w:asciiTheme="minorHAnsi" w:hAnsiTheme="minorHAnsi" w:cstheme="minorHAnsi"/>
        </w:rPr>
        <w:t>plaster patched do</w:t>
      </w:r>
      <w:proofErr w:type="gramEnd"/>
      <w:r w:rsidRPr="00B6201E">
        <w:rPr>
          <w:rFonts w:asciiTheme="minorHAnsi" w:hAnsiTheme="minorHAnsi" w:cstheme="minorHAnsi"/>
        </w:rPr>
        <w:t xml:space="preserve">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Protective </w:t>
      </w:r>
      <w:proofErr w:type="gramStart"/>
      <w:r w:rsidRPr="00B6201E">
        <w:rPr>
          <w:rFonts w:asciiTheme="minorHAnsi" w:hAnsiTheme="minorHAnsi" w:cstheme="minorHAnsi"/>
          <w:b/>
          <w:u w:val="single"/>
        </w:rPr>
        <w:t>Measure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Door windows, floors, articles of furniture etc. and such other parts of the building not to be white washed shall be protected from being splashed upon. Splashing’s and droppings, if any, shall be removed by the contractor at his own cost and the surfaces cleaned. </w:t>
      </w:r>
      <w:proofErr w:type="gramStart"/>
      <w:r w:rsidRPr="00B6201E">
        <w:rPr>
          <w:rFonts w:asciiTheme="minorHAnsi" w:hAnsiTheme="minorHAnsi" w:cstheme="minorHAnsi"/>
        </w:rPr>
        <w:t>Damages if any to painted surfaces, furniture’s, or fittings and fixtures etc. shall be recoverable from the contractor.</w:t>
      </w:r>
      <w:proofErr w:type="gramEnd"/>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Measurements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w:t>
      </w:r>
      <w:proofErr w:type="gramStart"/>
      <w:r w:rsidRPr="00B6201E">
        <w:rPr>
          <w:rFonts w:asciiTheme="minorHAnsi" w:hAnsiTheme="minorHAnsi" w:cstheme="minorHAnsi"/>
        </w:rPr>
        <w:t>length</w:t>
      </w:r>
      <w:proofErr w:type="gramEnd"/>
      <w:r w:rsidRPr="00B6201E">
        <w:rPr>
          <w:rFonts w:asciiTheme="minorHAnsi" w:hAnsiTheme="minorHAnsi" w:cstheme="minorHAnsi"/>
        </w:rPr>
        <w:t xml:space="preserve">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Rate :</w:t>
      </w:r>
      <w:proofErr w:type="gramEnd"/>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Colour </w:t>
      </w:r>
      <w:proofErr w:type="gramStart"/>
      <w:r w:rsidRPr="00B6201E">
        <w:rPr>
          <w:rFonts w:asciiTheme="minorHAnsi" w:hAnsiTheme="minorHAnsi" w:cstheme="minorHAnsi"/>
          <w:b/>
          <w:u w:val="single"/>
        </w:rPr>
        <w:t>Washing :</w:t>
      </w:r>
      <w:r w:rsidRPr="00B6201E">
        <w:rPr>
          <w:rFonts w:asciiTheme="minorHAnsi" w:hAnsiTheme="minorHAnsi" w:cstheme="minorHAnsi"/>
        </w:rPr>
        <w:t>In</w:t>
      </w:r>
      <w:proofErr w:type="gramEnd"/>
      <w:r w:rsidRPr="00B6201E">
        <w:rPr>
          <w:rFonts w:asciiTheme="minorHAnsi" w:hAnsiTheme="minorHAnsi" w:cstheme="minorHAnsi"/>
        </w:rPr>
        <w:t xml:space="preserve">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new work, the priming coat shall be of white wash lime or with whiting as specified in the description of the item. Three </w:t>
      </w:r>
      <w:proofErr w:type="gramStart"/>
      <w:r w:rsidRPr="00B6201E">
        <w:rPr>
          <w:rFonts w:asciiTheme="minorHAnsi" w:hAnsiTheme="minorHAnsi" w:cstheme="minorHAnsi"/>
        </w:rPr>
        <w:t>coats,</w:t>
      </w:r>
      <w:proofErr w:type="gramEnd"/>
      <w:r w:rsidRPr="00B6201E">
        <w:rPr>
          <w:rFonts w:asciiTheme="minorHAnsi" w:hAnsiTheme="minorHAnsi" w:cstheme="minorHAnsi"/>
        </w:rPr>
        <w:t xml:space="preserve"> shall then be applied on the entire surface till it </w:t>
      </w:r>
      <w:r w:rsidRPr="00B6201E">
        <w:rPr>
          <w:rFonts w:asciiTheme="minorHAnsi" w:hAnsiTheme="minorHAnsi" w:cstheme="minorHAnsi"/>
        </w:rPr>
        <w:lastRenderedPageBreak/>
        <w:t>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w:t>
      </w:r>
      <w:proofErr w:type="gramStart"/>
      <w:r w:rsidRPr="00B6201E">
        <w:rPr>
          <w:rFonts w:asciiTheme="minorHAnsi" w:hAnsiTheme="minorHAnsi" w:cstheme="minorHAnsi"/>
        </w:rPr>
        <w:t>neel</w:t>
      </w:r>
      <w:proofErr w:type="gramEnd"/>
      <w:r w:rsidRPr="00B6201E">
        <w:rPr>
          <w:rFonts w:asciiTheme="minorHAnsi" w:hAnsiTheme="minorHAnsi" w:cstheme="minorHAnsi"/>
        </w:rPr>
        <w:t>)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Dry </w:t>
      </w:r>
      <w:proofErr w:type="gramStart"/>
      <w:r w:rsidRPr="00B6201E">
        <w:rPr>
          <w:rFonts w:asciiTheme="minorHAnsi" w:hAnsiTheme="minorHAnsi" w:cstheme="minorHAnsi"/>
          <w:b/>
          <w:u w:val="single"/>
        </w:rPr>
        <w:t>Distempering :</w:t>
      </w:r>
      <w:proofErr w:type="gramEnd"/>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Distemper :</w:t>
      </w:r>
      <w:r w:rsidRPr="00B6201E">
        <w:rPr>
          <w:rFonts w:asciiTheme="minorHAnsi" w:hAnsiTheme="minorHAnsi" w:cstheme="minorHAnsi"/>
        </w:rPr>
        <w:t>Dry</w:t>
      </w:r>
      <w:proofErr w:type="gramEnd"/>
      <w:r w:rsidRPr="00B6201E">
        <w:rPr>
          <w:rFonts w:asciiTheme="minorHAnsi" w:hAnsiTheme="minorHAnsi" w:cstheme="minorHAnsi"/>
        </w:rPr>
        <w:t xml:space="preserve"> distemper of approved brand/manufacture and colour and required shade shall be used. The dry distemper shall be stirred slowly in clean water using 0.6 litres of water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 xml:space="preserve">Priming </w:t>
      </w:r>
      <w:proofErr w:type="gramStart"/>
      <w:r w:rsidRPr="00B6201E">
        <w:rPr>
          <w:rFonts w:asciiTheme="minorHAnsi" w:hAnsiTheme="minorHAnsi" w:cstheme="minorHAnsi"/>
          <w:b/>
          <w:u w:val="single"/>
        </w:rPr>
        <w:t>coat</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of whiting shall be applied over the prepared surfaces. Priming coat shall be applied with whiting which shall be dissolved in sufficient quantity of warm water and throughly stirred to form </w:t>
      </w:r>
      <w:proofErr w:type="gramStart"/>
      <w:r w:rsidRPr="00B6201E">
        <w:rPr>
          <w:rFonts w:asciiTheme="minorHAnsi" w:hAnsiTheme="minorHAnsi" w:cstheme="minorHAnsi"/>
        </w:rPr>
        <w:t>a thin</w:t>
      </w:r>
      <w:proofErr w:type="gramEnd"/>
      <w:r w:rsidRPr="00B6201E">
        <w:rPr>
          <w:rFonts w:asciiTheme="minorHAnsi" w:hAnsiTheme="minorHAnsi" w:cstheme="minorHAnsi"/>
        </w:rPr>
        <w:t xml:space="preserve"> slurry which shall then be screened through a clean coarse cloth. Two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gum and 0.4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copper sulphate dissolved seperately in hot water shall be added for every cu.m.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Oil Bound </w:t>
      </w:r>
      <w:proofErr w:type="gramStart"/>
      <w:r w:rsidRPr="00B6201E">
        <w:rPr>
          <w:rFonts w:asciiTheme="minorHAnsi" w:hAnsiTheme="minorHAnsi" w:cstheme="minorHAnsi"/>
          <w:b/>
          <w:u w:val="single"/>
        </w:rPr>
        <w:t>Distemper</w:t>
      </w:r>
      <w:r w:rsidRPr="00B6201E">
        <w:rPr>
          <w:rFonts w:asciiTheme="minorHAnsi" w:hAnsiTheme="minorHAnsi" w:cstheme="minorHAnsi"/>
          <w:u w:val="single"/>
        </w:rPr>
        <w:t xml:space="preserve"> :</w:t>
      </w:r>
      <w:r w:rsidRPr="00B6201E">
        <w:rPr>
          <w:rFonts w:asciiTheme="minorHAnsi" w:hAnsiTheme="minorHAnsi" w:cstheme="minorHAnsi"/>
        </w:rPr>
        <w:t>a</w:t>
      </w:r>
      <w:proofErr w:type="gramEnd"/>
      <w:r w:rsidRPr="00B6201E">
        <w:rPr>
          <w:rFonts w:asciiTheme="minorHAnsi" w:hAnsiTheme="minorHAnsi" w:cstheme="minorHAnsi"/>
        </w:rPr>
        <w:t xml:space="preserve">) Oil bound distemper of approved brand/manufacture and colour and required shade shall be used. The </w:t>
      </w:r>
      <w:proofErr w:type="gramStart"/>
      <w:r w:rsidRPr="00B6201E">
        <w:rPr>
          <w:rFonts w:asciiTheme="minorHAnsi" w:hAnsiTheme="minorHAnsi" w:cstheme="minorHAnsi"/>
        </w:rPr>
        <w:t>primer where used as on new work shall be cement</w:t>
      </w:r>
      <w:proofErr w:type="gramEnd"/>
      <w:r w:rsidRPr="00B6201E">
        <w:rPr>
          <w:rFonts w:asciiTheme="minorHAnsi" w:hAnsiTheme="minorHAnsi" w:cstheme="minorHAnsi"/>
        </w:rPr>
        <w:t xml:space="preserve">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cement primer or distemper primer shall be applied by brushing and not by spraying. Hurried priming of shall avoided. </w:t>
      </w:r>
      <w:proofErr w:type="gramStart"/>
      <w:r w:rsidRPr="00B6201E">
        <w:rPr>
          <w:rFonts w:asciiTheme="minorHAnsi" w:hAnsiTheme="minorHAnsi" w:cstheme="minorHAnsi"/>
        </w:rPr>
        <w:t>Particularly on absorbent surfaces.</w:t>
      </w:r>
      <w:proofErr w:type="gramEnd"/>
      <w:r w:rsidRPr="00B6201E">
        <w:rPr>
          <w:rFonts w:asciiTheme="minorHAnsi" w:hAnsiTheme="minorHAnsi" w:cstheme="minorHAnsi"/>
        </w:rPr>
        <w:t xml:space="preserve">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Waterproofing Cement </w:t>
      </w:r>
      <w:proofErr w:type="gramStart"/>
      <w:r w:rsidRPr="00B6201E">
        <w:rPr>
          <w:rFonts w:asciiTheme="minorHAnsi" w:hAnsiTheme="minorHAnsi" w:cstheme="minorHAnsi"/>
          <w:b/>
          <w:u w:val="single"/>
        </w:rPr>
        <w:t>Paint :</w:t>
      </w:r>
      <w:proofErr w:type="gramEnd"/>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Cement Based </w:t>
      </w:r>
      <w:proofErr w:type="gramStart"/>
      <w:r w:rsidRPr="00B6201E">
        <w:rPr>
          <w:rFonts w:asciiTheme="minorHAnsi" w:hAnsiTheme="minorHAnsi" w:cstheme="minorHAnsi"/>
          <w:b/>
          <w:u w:val="single"/>
        </w:rPr>
        <w:t>Paint</w:t>
      </w:r>
      <w:r w:rsidRPr="00B6201E">
        <w:rPr>
          <w:rFonts w:asciiTheme="minorHAnsi" w:hAnsiTheme="minorHAnsi" w:cstheme="minorHAnsi"/>
          <w:u w:val="single"/>
        </w:rPr>
        <w:t xml:space="preserve"> :</w:t>
      </w:r>
      <w:r w:rsidRPr="00B6201E">
        <w:rPr>
          <w:rFonts w:asciiTheme="minorHAnsi" w:hAnsiTheme="minorHAnsi" w:cstheme="minorHAnsi"/>
        </w:rPr>
        <w:t>Cement</w:t>
      </w:r>
      <w:proofErr w:type="gramEnd"/>
      <w:r w:rsidRPr="00B6201E">
        <w:rPr>
          <w:rFonts w:asciiTheme="minorHAnsi" w:hAnsiTheme="minorHAnsi" w:cstheme="minorHAnsi"/>
        </w:rPr>
        <w:t xml:space="preserve">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Bees Waxing or Polishing with Ready made Wax </w:t>
      </w:r>
      <w:proofErr w:type="gramStart"/>
      <w:r w:rsidRPr="00B6201E">
        <w:rPr>
          <w:rFonts w:asciiTheme="minorHAnsi" w:hAnsiTheme="minorHAnsi" w:cstheme="minorHAnsi"/>
          <w:b/>
          <w:u w:val="single"/>
        </w:rPr>
        <w:t>Polish :</w:t>
      </w:r>
      <w:proofErr w:type="gramEnd"/>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 xml:space="preserve">Bees waxing or polishing with readymade </w:t>
      </w:r>
      <w:proofErr w:type="gramStart"/>
      <w:r w:rsidRPr="00B6201E">
        <w:rPr>
          <w:rFonts w:asciiTheme="minorHAnsi" w:hAnsiTheme="minorHAnsi" w:cstheme="minorHAnsi"/>
        </w:rPr>
        <w:t>wax  polish</w:t>
      </w:r>
      <w:proofErr w:type="gramEnd"/>
      <w:r w:rsidRPr="00B6201E">
        <w:rPr>
          <w:rFonts w:asciiTheme="minorHAnsi" w:hAnsiTheme="minorHAnsi" w:cstheme="minorHAnsi"/>
        </w:rPr>
        <w:t xml:space="preserve">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b/>
          <w:u w:val="single"/>
        </w:rPr>
        <w:t>Materials :</w:t>
      </w:r>
      <w:r w:rsidRPr="00B6201E">
        <w:rPr>
          <w:rFonts w:asciiTheme="minorHAnsi" w:hAnsiTheme="minorHAnsi" w:cstheme="minorHAnsi"/>
        </w:rPr>
        <w:t>The</w:t>
      </w:r>
      <w:proofErr w:type="gramEnd"/>
      <w:r w:rsidRPr="00B6201E">
        <w:rPr>
          <w:rFonts w:asciiTheme="minorHAnsi" w:hAnsiTheme="minorHAnsi" w:cstheme="minorHAnsi"/>
        </w:rPr>
        <w:t xml:space="preserv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w:t>
      </w:r>
      <w:proofErr w:type="gramStart"/>
      <w:r w:rsidRPr="00B6201E">
        <w:rPr>
          <w:rFonts w:asciiTheme="minorHAnsi" w:hAnsiTheme="minorHAnsi" w:cstheme="minorHAnsi"/>
        </w:rPr>
        <w:t>bees waxing is</w:t>
      </w:r>
      <w:proofErr w:type="gramEnd"/>
      <w:r w:rsidRPr="00B6201E">
        <w:rPr>
          <w:rFonts w:asciiTheme="minorHAnsi" w:hAnsiTheme="minorHAnsi" w:cstheme="minorHAnsi"/>
        </w:rPr>
        <w:t xml:space="preserve">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Minute" w:val="13"/>
          <w:attr w:name="Hour"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lastRenderedPageBreak/>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debris/dust or any wastage generated out of the above work shall be cleaned as frequently as required and as instructed by the Bank’s Engineer and make the entire premises clear/clean on a day </w:t>
      </w:r>
      <w:r w:rsidRPr="00B6201E">
        <w:rPr>
          <w:rFonts w:asciiTheme="minorHAnsi" w:hAnsiTheme="minorHAnsi" w:cstheme="minorHAnsi"/>
        </w:rPr>
        <w:lastRenderedPageBreak/>
        <w:t>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lastRenderedPageBreak/>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5A5A67CC" w14:textId="77777777" w:rsidR="002748DB" w:rsidRPr="00B6201E" w:rsidRDefault="002748DB" w:rsidP="002748DB">
      <w:pPr>
        <w:spacing w:after="0" w:afterAutospacing="0" w:line="120" w:lineRule="atLeast"/>
        <w:jc w:val="center"/>
        <w:rPr>
          <w:rFonts w:asciiTheme="minorHAnsi" w:hAnsiTheme="minorHAnsi" w:cstheme="minorHAnsi"/>
          <w:b/>
        </w:rPr>
      </w:pPr>
      <w:r w:rsidRPr="00B6201E">
        <w:rPr>
          <w:rFonts w:ascii="Nirmala UI" w:hAnsi="Nirmala UI" w:cs="Nirmala UI" w:hint="cs"/>
          <w:bCs/>
          <w:cs/>
          <w:lang w:bidi="hi-IN"/>
        </w:rPr>
        <w:lastRenderedPageBreak/>
        <w:t>सेन्</w:t>
      </w:r>
      <w:r w:rsidRPr="00B6201E">
        <w:rPr>
          <w:rFonts w:asciiTheme="minorHAnsi" w:hAnsiTheme="minorHAnsi" w:cstheme="minorHAnsi"/>
          <w:bCs/>
          <w:cs/>
          <w:lang w:bidi="hi-IN"/>
        </w:rPr>
        <w:t>‍</w:t>
      </w:r>
      <w:r w:rsidRPr="00B6201E">
        <w:rPr>
          <w:rFonts w:ascii="Nirmala UI" w:hAnsi="Nirmala UI" w:cs="Nirmala UI" w:hint="cs"/>
          <w:bCs/>
          <w:cs/>
          <w:lang w:bidi="hi-IN"/>
        </w:rPr>
        <w:t>ट्रल</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बैंक</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ऑफ</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इंडिया</w:t>
      </w:r>
      <w:r w:rsidRPr="00B6201E">
        <w:rPr>
          <w:rFonts w:asciiTheme="minorHAnsi" w:hAnsiTheme="minorHAnsi" w:cstheme="minorHAnsi"/>
          <w:bCs/>
          <w:cs/>
          <w:lang w:bidi="hi-IN"/>
        </w:rPr>
        <w:t>/</w:t>
      </w:r>
      <w:r w:rsidRPr="00B6201E">
        <w:rPr>
          <w:rFonts w:asciiTheme="minorHAnsi" w:hAnsiTheme="minorHAnsi" w:cstheme="minorHAnsi"/>
          <w:b/>
          <w:cs/>
          <w:lang w:bidi="hi-IN"/>
        </w:rPr>
        <w:t xml:space="preserve"> </w:t>
      </w:r>
      <w:r w:rsidRPr="00B6201E">
        <w:rPr>
          <w:rFonts w:asciiTheme="minorHAnsi" w:hAnsiTheme="minorHAnsi" w:cstheme="minorHAnsi"/>
          <w:b/>
        </w:rPr>
        <w:t>CENTRAL BANK OF INDIA</w:t>
      </w:r>
    </w:p>
    <w:p w14:paraId="754C0986" w14:textId="09C5AFEA" w:rsidR="002748DB" w:rsidRPr="00B6201E" w:rsidRDefault="002748DB" w:rsidP="00694A1B">
      <w:pPr>
        <w:spacing w:after="0" w:afterAutospacing="0" w:line="120" w:lineRule="atLeast"/>
        <w:jc w:val="center"/>
        <w:rPr>
          <w:rFonts w:asciiTheme="minorHAnsi" w:hAnsiTheme="minorHAnsi" w:cstheme="minorHAnsi"/>
          <w:b/>
        </w:rPr>
      </w:pPr>
      <w:r w:rsidRPr="00B6201E">
        <w:rPr>
          <w:rFonts w:asciiTheme="minorHAnsi" w:hAnsiTheme="minorHAnsi" w:cstheme="minorHAnsi"/>
          <w:b/>
        </w:rPr>
        <w:t>LIST OF MATERIALS OF APPROVED BRAND AND/OR MANUFACTURE – FURNISHING</w:t>
      </w:r>
    </w:p>
    <w:tbl>
      <w:tblPr>
        <w:tblW w:w="909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1"/>
        <w:gridCol w:w="4111"/>
        <w:gridCol w:w="4528"/>
      </w:tblGrid>
      <w:tr w:rsidR="002748DB" w:rsidRPr="00B6201E" w14:paraId="2E3EA48E" w14:textId="77777777" w:rsidTr="00694A1B">
        <w:tc>
          <w:tcPr>
            <w:tcW w:w="451" w:type="dxa"/>
          </w:tcPr>
          <w:p w14:paraId="011640C9"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4DC0101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Commercial plywood confirming to BIS.</w:t>
            </w:r>
          </w:p>
        </w:tc>
        <w:tc>
          <w:tcPr>
            <w:tcW w:w="4528" w:type="dxa"/>
          </w:tcPr>
          <w:p w14:paraId="5C3667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Anchor/Archid/Century/Green.</w:t>
            </w:r>
          </w:p>
        </w:tc>
      </w:tr>
      <w:tr w:rsidR="002748DB" w:rsidRPr="00B6201E" w14:paraId="361FB93D" w14:textId="77777777" w:rsidTr="00694A1B">
        <w:tc>
          <w:tcPr>
            <w:tcW w:w="451" w:type="dxa"/>
          </w:tcPr>
          <w:p w14:paraId="343B95CE"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6CEEDED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Marine/ water proof plywood confirming to relevant BIS</w:t>
            </w:r>
          </w:p>
        </w:tc>
        <w:tc>
          <w:tcPr>
            <w:tcW w:w="4528" w:type="dxa"/>
          </w:tcPr>
          <w:p w14:paraId="22E7EA9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Anchor/Archid/Century/Green.</w:t>
            </w:r>
          </w:p>
        </w:tc>
      </w:tr>
      <w:tr w:rsidR="002748DB" w:rsidRPr="00B6201E" w14:paraId="061F5C0B" w14:textId="77777777" w:rsidTr="00694A1B">
        <w:tc>
          <w:tcPr>
            <w:tcW w:w="451" w:type="dxa"/>
          </w:tcPr>
          <w:p w14:paraId="7A1221D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4A9164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Flush Door confirming to relevant BIS</w:t>
            </w:r>
          </w:p>
        </w:tc>
        <w:tc>
          <w:tcPr>
            <w:tcW w:w="4528" w:type="dxa"/>
          </w:tcPr>
          <w:p w14:paraId="05C8DEF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Kutty / Samrat / Garnet / ISI make</w:t>
            </w:r>
          </w:p>
        </w:tc>
      </w:tr>
      <w:tr w:rsidR="002748DB" w:rsidRPr="00B6201E" w14:paraId="1E91AFAA" w14:textId="77777777" w:rsidTr="00694A1B">
        <w:tc>
          <w:tcPr>
            <w:tcW w:w="451" w:type="dxa"/>
          </w:tcPr>
          <w:p w14:paraId="7C1AB41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7BA2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Block Board confirming to relevant BIS</w:t>
            </w:r>
          </w:p>
        </w:tc>
        <w:tc>
          <w:tcPr>
            <w:tcW w:w="4528" w:type="dxa"/>
          </w:tcPr>
          <w:p w14:paraId="4D1AF76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 / Samrat / Garnet  / ISI make</w:t>
            </w:r>
          </w:p>
        </w:tc>
      </w:tr>
      <w:tr w:rsidR="002748DB" w:rsidRPr="00B6201E" w14:paraId="732A86FB" w14:textId="77777777" w:rsidTr="00694A1B">
        <w:tc>
          <w:tcPr>
            <w:tcW w:w="451" w:type="dxa"/>
          </w:tcPr>
          <w:p w14:paraId="560CDB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653A0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 mm thick)</w:t>
            </w:r>
          </w:p>
        </w:tc>
        <w:tc>
          <w:tcPr>
            <w:tcW w:w="4528" w:type="dxa"/>
          </w:tcPr>
          <w:p w14:paraId="11332BF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Formica/Greenlam/Eurolam.</w:t>
            </w:r>
          </w:p>
        </w:tc>
      </w:tr>
      <w:tr w:rsidR="002748DB" w:rsidRPr="00B6201E" w14:paraId="50FE1A13" w14:textId="77777777" w:rsidTr="00694A1B">
        <w:tc>
          <w:tcPr>
            <w:tcW w:w="451" w:type="dxa"/>
          </w:tcPr>
          <w:p w14:paraId="41894CB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B51A4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(1.5 mm thick)</w:t>
            </w:r>
          </w:p>
        </w:tc>
        <w:tc>
          <w:tcPr>
            <w:tcW w:w="4528" w:type="dxa"/>
          </w:tcPr>
          <w:p w14:paraId="161C268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Formica/Greenlam/Eurolam.</w:t>
            </w:r>
          </w:p>
        </w:tc>
      </w:tr>
      <w:tr w:rsidR="002748DB" w:rsidRPr="00B6201E" w14:paraId="6725D24C" w14:textId="77777777" w:rsidTr="00694A1B">
        <w:tc>
          <w:tcPr>
            <w:tcW w:w="451" w:type="dxa"/>
          </w:tcPr>
          <w:p w14:paraId="3F3B245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AEEFF5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12 mm thick pre-laminated (on both sides) particle board</w:t>
            </w:r>
          </w:p>
        </w:tc>
        <w:tc>
          <w:tcPr>
            <w:tcW w:w="4528" w:type="dxa"/>
          </w:tcPr>
          <w:p w14:paraId="1DC69A9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NOVAPAN (India) Ltd., or equivalent.</w:t>
            </w:r>
          </w:p>
        </w:tc>
      </w:tr>
      <w:tr w:rsidR="002748DB" w:rsidRPr="00B6201E" w14:paraId="1FD27261" w14:textId="77777777" w:rsidTr="00694A1B">
        <w:tc>
          <w:tcPr>
            <w:tcW w:w="451" w:type="dxa"/>
          </w:tcPr>
          <w:p w14:paraId="31018AF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33D325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ACP</w:t>
            </w:r>
          </w:p>
        </w:tc>
        <w:tc>
          <w:tcPr>
            <w:tcW w:w="4528" w:type="dxa"/>
          </w:tcPr>
          <w:p w14:paraId="7DC23E0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 Strong, Superbond, Euro Bond or equivalent.</w:t>
            </w:r>
          </w:p>
        </w:tc>
      </w:tr>
      <w:tr w:rsidR="002748DB" w:rsidRPr="00B6201E" w14:paraId="4789D66E" w14:textId="77777777" w:rsidTr="00694A1B">
        <w:tc>
          <w:tcPr>
            <w:tcW w:w="451" w:type="dxa"/>
          </w:tcPr>
          <w:p w14:paraId="677AB30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931F6F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Soft Board</w:t>
            </w:r>
          </w:p>
        </w:tc>
        <w:tc>
          <w:tcPr>
            <w:tcW w:w="4528" w:type="dxa"/>
          </w:tcPr>
          <w:p w14:paraId="3CDB6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Jolly Board or equivalent.</w:t>
            </w:r>
          </w:p>
        </w:tc>
      </w:tr>
      <w:tr w:rsidR="002748DB" w:rsidRPr="00B6201E" w14:paraId="70FD1ACE" w14:textId="77777777" w:rsidTr="00694A1B">
        <w:tc>
          <w:tcPr>
            <w:tcW w:w="451" w:type="dxa"/>
          </w:tcPr>
          <w:p w14:paraId="0DF4039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3B8D1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w:t>
            </w:r>
          </w:p>
        </w:tc>
        <w:tc>
          <w:tcPr>
            <w:tcW w:w="4528" w:type="dxa"/>
          </w:tcPr>
          <w:p w14:paraId="38A019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Composed veneer / Donear / Garnet or equivalent.</w:t>
            </w:r>
          </w:p>
        </w:tc>
      </w:tr>
      <w:tr w:rsidR="002748DB" w:rsidRPr="00B6201E" w14:paraId="259E92E0" w14:textId="77777777" w:rsidTr="00694A1B">
        <w:tc>
          <w:tcPr>
            <w:tcW w:w="451" w:type="dxa"/>
          </w:tcPr>
          <w:p w14:paraId="38FA3C5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EA621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 – Indian</w:t>
            </w:r>
          </w:p>
        </w:tc>
        <w:tc>
          <w:tcPr>
            <w:tcW w:w="4528" w:type="dxa"/>
          </w:tcPr>
          <w:p w14:paraId="24C145C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Garnet / Donear / Kit ply or equivalent. </w:t>
            </w:r>
          </w:p>
        </w:tc>
      </w:tr>
      <w:tr w:rsidR="002748DB" w:rsidRPr="00B6201E" w14:paraId="7FEAE957" w14:textId="77777777" w:rsidTr="00694A1B">
        <w:tc>
          <w:tcPr>
            <w:tcW w:w="451" w:type="dxa"/>
          </w:tcPr>
          <w:p w14:paraId="4F755BF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455DC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Melamine Finish</w:t>
            </w:r>
          </w:p>
        </w:tc>
        <w:tc>
          <w:tcPr>
            <w:tcW w:w="4528" w:type="dxa"/>
          </w:tcPr>
          <w:p w14:paraId="4CEECAE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Wood coat pigmented (2 coats) manufactured by M/s. MRF Ltd. / Asian Paints – as per manufacturers specification</w:t>
            </w:r>
          </w:p>
        </w:tc>
      </w:tr>
      <w:tr w:rsidR="002748DB" w:rsidRPr="00B6201E" w14:paraId="152BD47D" w14:textId="77777777" w:rsidTr="00694A1B">
        <w:tc>
          <w:tcPr>
            <w:tcW w:w="451" w:type="dxa"/>
          </w:tcPr>
          <w:p w14:paraId="72069E3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2F1C99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Glazing  </w:t>
            </w:r>
          </w:p>
        </w:tc>
        <w:tc>
          <w:tcPr>
            <w:tcW w:w="4528" w:type="dxa"/>
          </w:tcPr>
          <w:p w14:paraId="10CFF6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 Float / Modi float / Saint Gobain</w:t>
            </w:r>
          </w:p>
        </w:tc>
      </w:tr>
      <w:tr w:rsidR="002748DB" w:rsidRPr="00B6201E" w14:paraId="397A0ED9" w14:textId="77777777" w:rsidTr="00694A1B">
        <w:tc>
          <w:tcPr>
            <w:tcW w:w="451" w:type="dxa"/>
          </w:tcPr>
          <w:p w14:paraId="4D83837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956838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Glazing (Clear)</w:t>
            </w:r>
          </w:p>
        </w:tc>
        <w:tc>
          <w:tcPr>
            <w:tcW w:w="4528" w:type="dxa"/>
          </w:tcPr>
          <w:p w14:paraId="1701C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Hindustan / Tata</w:t>
            </w:r>
          </w:p>
        </w:tc>
      </w:tr>
      <w:tr w:rsidR="002748DB" w:rsidRPr="00B6201E" w14:paraId="5F34EF08" w14:textId="77777777" w:rsidTr="00694A1B">
        <w:tc>
          <w:tcPr>
            <w:tcW w:w="451" w:type="dxa"/>
          </w:tcPr>
          <w:p w14:paraId="1A985B9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FDC77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Mirror</w:t>
            </w:r>
          </w:p>
        </w:tc>
        <w:tc>
          <w:tcPr>
            <w:tcW w:w="4528" w:type="dxa"/>
          </w:tcPr>
          <w:p w14:paraId="5FDA92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Tata asahi</w:t>
            </w:r>
          </w:p>
        </w:tc>
      </w:tr>
      <w:tr w:rsidR="002748DB" w:rsidRPr="00B6201E" w14:paraId="3CEF8A47" w14:textId="77777777" w:rsidTr="00694A1B">
        <w:tc>
          <w:tcPr>
            <w:tcW w:w="451" w:type="dxa"/>
          </w:tcPr>
          <w:p w14:paraId="0CC2EE8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D44BA9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Tower bolt</w:t>
            </w:r>
          </w:p>
        </w:tc>
        <w:tc>
          <w:tcPr>
            <w:tcW w:w="4528" w:type="dxa"/>
          </w:tcPr>
          <w:p w14:paraId="40B6B9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Jyoti/ ebco / ISI Mark / Flora or equivalent.</w:t>
            </w:r>
          </w:p>
        </w:tc>
      </w:tr>
      <w:tr w:rsidR="002748DB" w:rsidRPr="00B6201E" w14:paraId="42888AED" w14:textId="77777777" w:rsidTr="00694A1B">
        <w:tc>
          <w:tcPr>
            <w:tcW w:w="451" w:type="dxa"/>
          </w:tcPr>
          <w:p w14:paraId="4C988E5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398D9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Ball catch ordinary </w:t>
            </w:r>
          </w:p>
        </w:tc>
        <w:tc>
          <w:tcPr>
            <w:tcW w:w="4528" w:type="dxa"/>
          </w:tcPr>
          <w:p w14:paraId="69D8F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ebco / Brass Heavy Duty</w:t>
            </w:r>
          </w:p>
        </w:tc>
      </w:tr>
      <w:tr w:rsidR="002748DB" w:rsidRPr="00B6201E" w14:paraId="43933A75" w14:textId="77777777" w:rsidTr="00694A1B">
        <w:tc>
          <w:tcPr>
            <w:tcW w:w="451" w:type="dxa"/>
          </w:tcPr>
          <w:p w14:paraId="0B4679B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9B856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Ball catch magnetic</w:t>
            </w:r>
          </w:p>
        </w:tc>
        <w:tc>
          <w:tcPr>
            <w:tcW w:w="4528" w:type="dxa"/>
          </w:tcPr>
          <w:p w14:paraId="1FDEDB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w:t>
            </w:r>
          </w:p>
        </w:tc>
      </w:tr>
      <w:tr w:rsidR="002748DB" w:rsidRPr="00B6201E" w14:paraId="1A1EC28E" w14:textId="77777777" w:rsidTr="00694A1B">
        <w:tc>
          <w:tcPr>
            <w:tcW w:w="451" w:type="dxa"/>
          </w:tcPr>
          <w:p w14:paraId="02367E0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F8CF4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Handle</w:t>
            </w:r>
          </w:p>
        </w:tc>
        <w:tc>
          <w:tcPr>
            <w:tcW w:w="4528" w:type="dxa"/>
          </w:tcPr>
          <w:p w14:paraId="5D9E39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Dorset / ebco / ISI marked</w:t>
            </w:r>
          </w:p>
        </w:tc>
      </w:tr>
      <w:tr w:rsidR="002748DB" w:rsidRPr="00B6201E" w14:paraId="66B82181" w14:textId="77777777" w:rsidTr="00694A1B">
        <w:tc>
          <w:tcPr>
            <w:tcW w:w="451" w:type="dxa"/>
          </w:tcPr>
          <w:p w14:paraId="291A91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B4567B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30A9373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Dorset / ebco / ISI marked</w:t>
            </w:r>
          </w:p>
        </w:tc>
      </w:tr>
      <w:tr w:rsidR="002748DB" w:rsidRPr="00B6201E" w14:paraId="2E9ED315" w14:textId="77777777" w:rsidTr="00694A1B">
        <w:tc>
          <w:tcPr>
            <w:tcW w:w="451" w:type="dxa"/>
          </w:tcPr>
          <w:p w14:paraId="40EA3A9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D77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07FD11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Dorset</w:t>
            </w:r>
          </w:p>
          <w:p w14:paraId="12930E78" w14:textId="77777777" w:rsidR="002748DB" w:rsidRPr="00B6201E" w:rsidRDefault="002748DB" w:rsidP="0089491C">
            <w:pPr>
              <w:spacing w:after="0" w:afterAutospacing="0" w:line="120" w:lineRule="atLeast"/>
              <w:jc w:val="both"/>
              <w:rPr>
                <w:rFonts w:asciiTheme="minorHAnsi" w:hAnsiTheme="minorHAnsi" w:cstheme="minorHAnsi"/>
              </w:rPr>
            </w:pPr>
          </w:p>
        </w:tc>
      </w:tr>
      <w:tr w:rsidR="002748DB" w:rsidRPr="00B6201E" w14:paraId="43FAC265" w14:textId="77777777" w:rsidTr="00694A1B">
        <w:tc>
          <w:tcPr>
            <w:tcW w:w="451" w:type="dxa"/>
          </w:tcPr>
          <w:p w14:paraId="1E149D0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7D8EB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Box Hinges</w:t>
            </w:r>
          </w:p>
        </w:tc>
        <w:tc>
          <w:tcPr>
            <w:tcW w:w="4528" w:type="dxa"/>
          </w:tcPr>
          <w:p w14:paraId="77D1BA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Lama Imported</w:t>
            </w:r>
          </w:p>
        </w:tc>
      </w:tr>
      <w:tr w:rsidR="002748DB" w:rsidRPr="00B6201E" w14:paraId="39E26158" w14:textId="77777777" w:rsidTr="00694A1B">
        <w:tc>
          <w:tcPr>
            <w:tcW w:w="451" w:type="dxa"/>
          </w:tcPr>
          <w:p w14:paraId="06007E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BFB0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Telescopic </w:t>
            </w:r>
          </w:p>
        </w:tc>
        <w:tc>
          <w:tcPr>
            <w:tcW w:w="4528" w:type="dxa"/>
          </w:tcPr>
          <w:p w14:paraId="47C70A4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Earl Bihari or equivalent.</w:t>
            </w:r>
          </w:p>
        </w:tc>
      </w:tr>
      <w:tr w:rsidR="002748DB" w:rsidRPr="00B6201E" w14:paraId="06EC1E92" w14:textId="77777777" w:rsidTr="00694A1B">
        <w:tc>
          <w:tcPr>
            <w:tcW w:w="451" w:type="dxa"/>
          </w:tcPr>
          <w:p w14:paraId="3CBD4A1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D0BF2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Regular </w:t>
            </w:r>
          </w:p>
        </w:tc>
        <w:tc>
          <w:tcPr>
            <w:tcW w:w="4528" w:type="dxa"/>
          </w:tcPr>
          <w:p w14:paraId="17432B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33829601" w14:textId="77777777" w:rsidTr="00694A1B">
        <w:tc>
          <w:tcPr>
            <w:tcW w:w="451" w:type="dxa"/>
          </w:tcPr>
          <w:p w14:paraId="2B5D6A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DC06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Indian</w:t>
            </w:r>
          </w:p>
        </w:tc>
        <w:tc>
          <w:tcPr>
            <w:tcW w:w="4528" w:type="dxa"/>
          </w:tcPr>
          <w:p w14:paraId="48F3294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2AAD763B" w14:textId="77777777" w:rsidTr="00694A1B">
        <w:tc>
          <w:tcPr>
            <w:tcW w:w="451" w:type="dxa"/>
          </w:tcPr>
          <w:p w14:paraId="33C173B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80F4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Imported with HDP</w:t>
            </w:r>
          </w:p>
        </w:tc>
        <w:tc>
          <w:tcPr>
            <w:tcW w:w="4528" w:type="dxa"/>
          </w:tcPr>
          <w:p w14:paraId="31371F0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Ebco / ISI marked</w:t>
            </w:r>
          </w:p>
        </w:tc>
      </w:tr>
      <w:tr w:rsidR="002748DB" w:rsidRPr="00B6201E" w14:paraId="302F0270" w14:textId="77777777" w:rsidTr="00694A1B">
        <w:tc>
          <w:tcPr>
            <w:tcW w:w="451" w:type="dxa"/>
          </w:tcPr>
          <w:p w14:paraId="5B9D7B7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397643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Screws </w:t>
            </w:r>
          </w:p>
        </w:tc>
        <w:tc>
          <w:tcPr>
            <w:tcW w:w="4528" w:type="dxa"/>
          </w:tcPr>
          <w:p w14:paraId="21ED85B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GKW or equivalent</w:t>
            </w:r>
          </w:p>
        </w:tc>
      </w:tr>
      <w:tr w:rsidR="002748DB" w:rsidRPr="00B6201E" w14:paraId="6DE93472" w14:textId="77777777" w:rsidTr="00694A1B">
        <w:tc>
          <w:tcPr>
            <w:tcW w:w="451" w:type="dxa"/>
          </w:tcPr>
          <w:p w14:paraId="167D57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9001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Lock for drawers – multi lock </w:t>
            </w:r>
          </w:p>
        </w:tc>
        <w:tc>
          <w:tcPr>
            <w:tcW w:w="4528" w:type="dxa"/>
          </w:tcPr>
          <w:p w14:paraId="6C96BD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dorset / godrej</w:t>
            </w:r>
          </w:p>
        </w:tc>
      </w:tr>
      <w:tr w:rsidR="002748DB" w:rsidRPr="00B6201E" w14:paraId="4262E89A" w14:textId="77777777" w:rsidTr="00694A1B">
        <w:tc>
          <w:tcPr>
            <w:tcW w:w="451" w:type="dxa"/>
          </w:tcPr>
          <w:p w14:paraId="268DF4D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EF5FC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Lock – for cupboards</w:t>
            </w:r>
          </w:p>
        </w:tc>
        <w:tc>
          <w:tcPr>
            <w:tcW w:w="4528" w:type="dxa"/>
          </w:tcPr>
          <w:p w14:paraId="2DE196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dorset</w:t>
            </w:r>
          </w:p>
        </w:tc>
      </w:tr>
      <w:tr w:rsidR="002748DB" w:rsidRPr="00B6201E" w14:paraId="27C6EE72" w14:textId="77777777" w:rsidTr="00694A1B">
        <w:tc>
          <w:tcPr>
            <w:tcW w:w="451" w:type="dxa"/>
          </w:tcPr>
          <w:p w14:paraId="6782234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69031A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Cylindrical lock</w:t>
            </w:r>
          </w:p>
        </w:tc>
        <w:tc>
          <w:tcPr>
            <w:tcW w:w="4528" w:type="dxa"/>
          </w:tcPr>
          <w:p w14:paraId="64CD01B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YELE / Union / Godrej / dorset</w:t>
            </w:r>
          </w:p>
        </w:tc>
      </w:tr>
      <w:tr w:rsidR="002748DB" w:rsidRPr="00B6201E" w14:paraId="2F97C5E4" w14:textId="77777777" w:rsidTr="00694A1B">
        <w:tc>
          <w:tcPr>
            <w:tcW w:w="451" w:type="dxa"/>
          </w:tcPr>
          <w:p w14:paraId="15B64A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D5ACE3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Mortise</w:t>
            </w:r>
          </w:p>
        </w:tc>
        <w:tc>
          <w:tcPr>
            <w:tcW w:w="4528" w:type="dxa"/>
          </w:tcPr>
          <w:p w14:paraId="6FA532B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dorset</w:t>
            </w:r>
          </w:p>
        </w:tc>
      </w:tr>
      <w:tr w:rsidR="002748DB" w:rsidRPr="00B6201E" w14:paraId="61350F3D" w14:textId="77777777" w:rsidTr="00694A1B">
        <w:tc>
          <w:tcPr>
            <w:tcW w:w="451" w:type="dxa"/>
          </w:tcPr>
          <w:p w14:paraId="6C8F77D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6F586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Night latch</w:t>
            </w:r>
          </w:p>
        </w:tc>
        <w:tc>
          <w:tcPr>
            <w:tcW w:w="4528" w:type="dxa"/>
          </w:tcPr>
          <w:p w14:paraId="242CAEA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Yele / dorset</w:t>
            </w:r>
          </w:p>
        </w:tc>
      </w:tr>
      <w:tr w:rsidR="002748DB" w:rsidRPr="00B6201E" w14:paraId="1708620A" w14:textId="77777777" w:rsidTr="00694A1B">
        <w:tc>
          <w:tcPr>
            <w:tcW w:w="451" w:type="dxa"/>
          </w:tcPr>
          <w:p w14:paraId="4B96777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67113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Door Closure </w:t>
            </w:r>
          </w:p>
        </w:tc>
        <w:tc>
          <w:tcPr>
            <w:tcW w:w="4528" w:type="dxa"/>
          </w:tcPr>
          <w:p w14:paraId="1B07D87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Garnish / Hyper / Everlite</w:t>
            </w:r>
          </w:p>
        </w:tc>
      </w:tr>
      <w:tr w:rsidR="002748DB" w:rsidRPr="00B6201E" w14:paraId="316A89DE" w14:textId="77777777" w:rsidTr="00694A1B">
        <w:tc>
          <w:tcPr>
            <w:tcW w:w="451" w:type="dxa"/>
          </w:tcPr>
          <w:p w14:paraId="37A5E9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F90BF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Floor Spring </w:t>
            </w:r>
          </w:p>
        </w:tc>
        <w:tc>
          <w:tcPr>
            <w:tcW w:w="4528" w:type="dxa"/>
          </w:tcPr>
          <w:p w14:paraId="574C9E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Everite/ Garnish</w:t>
            </w:r>
          </w:p>
        </w:tc>
      </w:tr>
      <w:tr w:rsidR="002748DB" w:rsidRPr="00B6201E" w14:paraId="7A9BD100" w14:textId="77777777" w:rsidTr="00694A1B">
        <w:tc>
          <w:tcPr>
            <w:tcW w:w="451" w:type="dxa"/>
          </w:tcPr>
          <w:p w14:paraId="5F37E7E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EC89C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stopper</w:t>
            </w:r>
          </w:p>
        </w:tc>
        <w:tc>
          <w:tcPr>
            <w:tcW w:w="4528" w:type="dxa"/>
          </w:tcPr>
          <w:p w14:paraId="7126DA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6A68FE37" w14:textId="77777777" w:rsidTr="00694A1B">
        <w:tc>
          <w:tcPr>
            <w:tcW w:w="451" w:type="dxa"/>
          </w:tcPr>
          <w:p w14:paraId="46ADF59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AB3A72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Aluminium Section</w:t>
            </w:r>
          </w:p>
        </w:tc>
        <w:tc>
          <w:tcPr>
            <w:tcW w:w="4528" w:type="dxa"/>
          </w:tcPr>
          <w:p w14:paraId="792062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NALCO / HINDALCO / JINDAL</w:t>
            </w:r>
          </w:p>
        </w:tc>
      </w:tr>
      <w:tr w:rsidR="002748DB" w:rsidRPr="00B6201E" w14:paraId="15A4666B" w14:textId="77777777" w:rsidTr="00694A1B">
        <w:tc>
          <w:tcPr>
            <w:tcW w:w="451" w:type="dxa"/>
          </w:tcPr>
          <w:p w14:paraId="58ED6BC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4BBAE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Adhesive for wood</w:t>
            </w:r>
          </w:p>
        </w:tc>
        <w:tc>
          <w:tcPr>
            <w:tcW w:w="4528" w:type="dxa"/>
          </w:tcPr>
          <w:p w14:paraId="1F4E30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Fevicol / Vamicol</w:t>
            </w:r>
          </w:p>
        </w:tc>
      </w:tr>
      <w:tr w:rsidR="002748DB" w:rsidRPr="00B6201E" w14:paraId="79C05154" w14:textId="77777777" w:rsidTr="00694A1B">
        <w:tc>
          <w:tcPr>
            <w:tcW w:w="451" w:type="dxa"/>
          </w:tcPr>
          <w:p w14:paraId="5EF9DFC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30AA50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Rubberized adhesive</w:t>
            </w:r>
          </w:p>
        </w:tc>
        <w:tc>
          <w:tcPr>
            <w:tcW w:w="4528" w:type="dxa"/>
          </w:tcPr>
          <w:p w14:paraId="3A696E7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SR 998 or SR Express of M/s. Pedilite Industries.</w:t>
            </w:r>
          </w:p>
        </w:tc>
      </w:tr>
      <w:tr w:rsidR="002748DB" w:rsidRPr="00B6201E" w14:paraId="7128D79A" w14:textId="77777777" w:rsidTr="00694A1B">
        <w:tc>
          <w:tcPr>
            <w:tcW w:w="451" w:type="dxa"/>
          </w:tcPr>
          <w:p w14:paraId="61FCEBE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EF264B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Acrylic sheet </w:t>
            </w:r>
          </w:p>
        </w:tc>
        <w:tc>
          <w:tcPr>
            <w:tcW w:w="4528" w:type="dxa"/>
          </w:tcPr>
          <w:p w14:paraId="740EA6F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Imported </w:t>
            </w:r>
          </w:p>
        </w:tc>
      </w:tr>
      <w:tr w:rsidR="002748DB" w:rsidRPr="00B6201E" w14:paraId="7B05F033" w14:textId="77777777" w:rsidTr="00694A1B">
        <w:tc>
          <w:tcPr>
            <w:tcW w:w="451" w:type="dxa"/>
          </w:tcPr>
          <w:p w14:paraId="46E428D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A00216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Asbestos cement sheet</w:t>
            </w:r>
          </w:p>
        </w:tc>
        <w:tc>
          <w:tcPr>
            <w:tcW w:w="4528" w:type="dxa"/>
          </w:tcPr>
          <w:p w14:paraId="320EC0C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Everest</w:t>
            </w:r>
          </w:p>
        </w:tc>
      </w:tr>
      <w:tr w:rsidR="002748DB" w:rsidRPr="00B6201E" w14:paraId="1824C824" w14:textId="77777777" w:rsidTr="00694A1B">
        <w:tc>
          <w:tcPr>
            <w:tcW w:w="451" w:type="dxa"/>
          </w:tcPr>
          <w:p w14:paraId="2DDCBB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822666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False Ceiling Sections</w:t>
            </w:r>
          </w:p>
        </w:tc>
        <w:tc>
          <w:tcPr>
            <w:tcW w:w="4528" w:type="dxa"/>
          </w:tcPr>
          <w:p w14:paraId="2ABFB8E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India Gypsum Ltd.</w:t>
            </w:r>
          </w:p>
        </w:tc>
      </w:tr>
      <w:tr w:rsidR="002748DB" w:rsidRPr="00B6201E" w14:paraId="05EEC05A" w14:textId="77777777" w:rsidTr="00694A1B">
        <w:tc>
          <w:tcPr>
            <w:tcW w:w="451" w:type="dxa"/>
          </w:tcPr>
          <w:p w14:paraId="561EC13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E7B81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Plaster of Paris</w:t>
            </w:r>
          </w:p>
        </w:tc>
        <w:tc>
          <w:tcPr>
            <w:tcW w:w="4528" w:type="dxa"/>
          </w:tcPr>
          <w:p w14:paraId="788E4B6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Approved quality</w:t>
            </w:r>
          </w:p>
        </w:tc>
      </w:tr>
      <w:tr w:rsidR="002748DB" w:rsidRPr="00B6201E" w14:paraId="20FCDE4E" w14:textId="77777777" w:rsidTr="00694A1B">
        <w:tc>
          <w:tcPr>
            <w:tcW w:w="451" w:type="dxa"/>
          </w:tcPr>
          <w:p w14:paraId="3355F6C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3E88E4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Marble</w:t>
            </w:r>
          </w:p>
        </w:tc>
        <w:tc>
          <w:tcPr>
            <w:tcW w:w="4528" w:type="dxa"/>
          </w:tcPr>
          <w:p w14:paraId="0BA701C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First quality with uniform texture without any crack.</w:t>
            </w:r>
          </w:p>
        </w:tc>
      </w:tr>
      <w:tr w:rsidR="002748DB" w:rsidRPr="00B6201E" w14:paraId="047DE641" w14:textId="77777777" w:rsidTr="00694A1B">
        <w:tblPrEx>
          <w:tblLook w:val="00A0" w:firstRow="1" w:lastRow="0" w:firstColumn="1" w:lastColumn="0" w:noHBand="0" w:noVBand="0"/>
        </w:tblPrEx>
        <w:tc>
          <w:tcPr>
            <w:tcW w:w="451" w:type="dxa"/>
          </w:tcPr>
          <w:p w14:paraId="1FE91F1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D5A9D8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w:t>
            </w:r>
          </w:p>
        </w:tc>
        <w:tc>
          <w:tcPr>
            <w:tcW w:w="4528" w:type="dxa"/>
          </w:tcPr>
          <w:p w14:paraId="28594A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Larsen &amp; Tubro / ACC - 53 grade or high.</w:t>
            </w:r>
          </w:p>
        </w:tc>
      </w:tr>
      <w:tr w:rsidR="002748DB" w:rsidRPr="00B6201E" w14:paraId="5F7EC15F" w14:textId="77777777" w:rsidTr="00694A1B">
        <w:tblPrEx>
          <w:tblLook w:val="00A0" w:firstRow="1" w:lastRow="0" w:firstColumn="1" w:lastColumn="0" w:noHBand="0" w:noVBand="0"/>
        </w:tblPrEx>
        <w:tc>
          <w:tcPr>
            <w:tcW w:w="451" w:type="dxa"/>
          </w:tcPr>
          <w:p w14:paraId="6CF6EE4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82103F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 for fixing tiles as dado</w:t>
            </w:r>
          </w:p>
        </w:tc>
        <w:tc>
          <w:tcPr>
            <w:tcW w:w="4528" w:type="dxa"/>
          </w:tcPr>
          <w:p w14:paraId="05A3299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Larsen &amp; Tubro / ACC - 43 grade.</w:t>
            </w:r>
          </w:p>
        </w:tc>
      </w:tr>
      <w:tr w:rsidR="002748DB" w:rsidRPr="00B6201E" w14:paraId="20806A55" w14:textId="77777777" w:rsidTr="00694A1B">
        <w:tblPrEx>
          <w:tblLook w:val="00A0" w:firstRow="1" w:lastRow="0" w:firstColumn="1" w:lastColumn="0" w:noHBand="0" w:noVBand="0"/>
        </w:tblPrEx>
        <w:tc>
          <w:tcPr>
            <w:tcW w:w="451" w:type="dxa"/>
          </w:tcPr>
          <w:p w14:paraId="1CCD329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71B16A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White cement</w:t>
            </w:r>
          </w:p>
        </w:tc>
        <w:tc>
          <w:tcPr>
            <w:tcW w:w="4528" w:type="dxa"/>
          </w:tcPr>
          <w:p w14:paraId="35412D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Birla white</w:t>
            </w:r>
          </w:p>
        </w:tc>
      </w:tr>
      <w:tr w:rsidR="002748DB" w:rsidRPr="00B6201E" w14:paraId="3201688F" w14:textId="77777777" w:rsidTr="00694A1B">
        <w:tblPrEx>
          <w:tblLook w:val="00A0" w:firstRow="1" w:lastRow="0" w:firstColumn="1" w:lastColumn="0" w:noHBand="0" w:noVBand="0"/>
        </w:tblPrEx>
        <w:tc>
          <w:tcPr>
            <w:tcW w:w="451" w:type="dxa"/>
          </w:tcPr>
          <w:p w14:paraId="797C077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637FA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Steel for reinforcement</w:t>
            </w:r>
          </w:p>
        </w:tc>
        <w:tc>
          <w:tcPr>
            <w:tcW w:w="4528" w:type="dxa"/>
          </w:tcPr>
          <w:p w14:paraId="4C88AA7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TATA/SAIL conforming to BIS specification.</w:t>
            </w:r>
          </w:p>
        </w:tc>
      </w:tr>
      <w:tr w:rsidR="002748DB" w:rsidRPr="00B6201E" w14:paraId="00A9A044" w14:textId="77777777" w:rsidTr="00694A1B">
        <w:tblPrEx>
          <w:tblLook w:val="00A0" w:firstRow="1" w:lastRow="0" w:firstColumn="1" w:lastColumn="0" w:noHBand="0" w:noVBand="0"/>
        </w:tblPrEx>
        <w:tc>
          <w:tcPr>
            <w:tcW w:w="451" w:type="dxa"/>
          </w:tcPr>
          <w:p w14:paraId="7B15060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095DA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Water proofing compounds</w:t>
            </w:r>
          </w:p>
        </w:tc>
        <w:tc>
          <w:tcPr>
            <w:tcW w:w="4528" w:type="dxa"/>
          </w:tcPr>
          <w:p w14:paraId="3FFA4EB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Roffe/ Cica / Krishna Chemicals / Sunanda Perma quick.</w:t>
            </w:r>
          </w:p>
        </w:tc>
      </w:tr>
      <w:tr w:rsidR="002748DB" w:rsidRPr="00B6201E" w14:paraId="1BEDE486" w14:textId="77777777" w:rsidTr="00694A1B">
        <w:tblPrEx>
          <w:tblLook w:val="00A0" w:firstRow="1" w:lastRow="0" w:firstColumn="1" w:lastColumn="0" w:noHBand="0" w:noVBand="0"/>
        </w:tblPrEx>
        <w:tc>
          <w:tcPr>
            <w:tcW w:w="451" w:type="dxa"/>
          </w:tcPr>
          <w:p w14:paraId="0675FA8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7185B1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Vitrified Tiles</w:t>
            </w:r>
          </w:p>
        </w:tc>
        <w:tc>
          <w:tcPr>
            <w:tcW w:w="4528" w:type="dxa"/>
          </w:tcPr>
          <w:p w14:paraId="7C6A7A9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b/>
                <w:bCs/>
              </w:rPr>
              <w:t>Kajaria Make</w:t>
            </w:r>
            <w:r w:rsidRPr="00B6201E">
              <w:rPr>
                <w:rFonts w:asciiTheme="minorHAnsi" w:hAnsiTheme="minorHAnsi" w:cstheme="minorHAnsi"/>
              </w:rPr>
              <w:t xml:space="preserve"> (AGCNL- K6211) /same shade matching in Nitco, Johnson Company )</w:t>
            </w:r>
          </w:p>
        </w:tc>
      </w:tr>
      <w:tr w:rsidR="002748DB" w:rsidRPr="00B6201E" w14:paraId="792BE190" w14:textId="77777777" w:rsidTr="00694A1B">
        <w:tblPrEx>
          <w:tblLook w:val="00A0" w:firstRow="1" w:lastRow="0" w:firstColumn="1" w:lastColumn="0" w:noHBand="0" w:noVBand="0"/>
        </w:tblPrEx>
        <w:tc>
          <w:tcPr>
            <w:tcW w:w="451" w:type="dxa"/>
          </w:tcPr>
          <w:p w14:paraId="1064B14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1F217B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Ceramic tiles</w:t>
            </w:r>
          </w:p>
        </w:tc>
        <w:tc>
          <w:tcPr>
            <w:tcW w:w="4528" w:type="dxa"/>
          </w:tcPr>
          <w:p w14:paraId="3F8555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Kajaria/ NITCO/Johnson/Somani / City tile.</w:t>
            </w:r>
          </w:p>
        </w:tc>
      </w:tr>
      <w:tr w:rsidR="002748DB" w:rsidRPr="00B6201E" w14:paraId="0C37E298" w14:textId="77777777" w:rsidTr="00694A1B">
        <w:tblPrEx>
          <w:tblLook w:val="00A0" w:firstRow="1" w:lastRow="0" w:firstColumn="1" w:lastColumn="0" w:noHBand="0" w:noVBand="0"/>
        </w:tblPrEx>
        <w:tc>
          <w:tcPr>
            <w:tcW w:w="451" w:type="dxa"/>
          </w:tcPr>
          <w:p w14:paraId="2379386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C761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Sanitary fittings</w:t>
            </w:r>
          </w:p>
        </w:tc>
        <w:tc>
          <w:tcPr>
            <w:tcW w:w="4528" w:type="dxa"/>
          </w:tcPr>
          <w:p w14:paraId="5E29FF66" w14:textId="4EDDEDDF" w:rsidR="002748DB" w:rsidRPr="00B6201E" w:rsidRDefault="00D64000" w:rsidP="0089491C">
            <w:pPr>
              <w:spacing w:after="0" w:line="240" w:lineRule="auto"/>
              <w:jc w:val="both"/>
              <w:rPr>
                <w:rFonts w:asciiTheme="minorHAnsi" w:hAnsiTheme="minorHAnsi" w:cstheme="minorHAnsi"/>
              </w:rPr>
            </w:pPr>
            <w:r w:rsidRPr="00B6201E">
              <w:rPr>
                <w:rFonts w:asciiTheme="minorHAnsi" w:hAnsiTheme="minorHAnsi" w:cstheme="minorHAnsi"/>
              </w:rPr>
              <w:t>As Per BOQ Specifications</w:t>
            </w:r>
          </w:p>
        </w:tc>
      </w:tr>
      <w:tr w:rsidR="002748DB" w:rsidRPr="00B6201E" w14:paraId="1C3E37FC" w14:textId="77777777" w:rsidTr="00694A1B">
        <w:tblPrEx>
          <w:tblLook w:val="00A0" w:firstRow="1" w:lastRow="0" w:firstColumn="1" w:lastColumn="0" w:noHBand="0" w:noVBand="0"/>
        </w:tblPrEx>
        <w:tc>
          <w:tcPr>
            <w:tcW w:w="451" w:type="dxa"/>
          </w:tcPr>
          <w:p w14:paraId="56FCA25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4EC6AC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Water supply fixtures</w:t>
            </w:r>
          </w:p>
        </w:tc>
        <w:tc>
          <w:tcPr>
            <w:tcW w:w="4528" w:type="dxa"/>
          </w:tcPr>
          <w:p w14:paraId="6CC9FEB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Jaguar continental series / Essco</w:t>
            </w:r>
          </w:p>
        </w:tc>
      </w:tr>
      <w:tr w:rsidR="002748DB" w:rsidRPr="00B6201E" w14:paraId="2D48DE6B" w14:textId="77777777" w:rsidTr="00694A1B">
        <w:tblPrEx>
          <w:tblLook w:val="00A0" w:firstRow="1" w:lastRow="0" w:firstColumn="1" w:lastColumn="0" w:noHBand="0" w:noVBand="0"/>
        </w:tblPrEx>
        <w:tc>
          <w:tcPr>
            <w:tcW w:w="451" w:type="dxa"/>
          </w:tcPr>
          <w:p w14:paraId="19F66F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E19A6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CI Pipe &amp; fittings – LA Class</w:t>
            </w:r>
          </w:p>
        </w:tc>
        <w:tc>
          <w:tcPr>
            <w:tcW w:w="4528" w:type="dxa"/>
          </w:tcPr>
          <w:p w14:paraId="59159D8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Bangal iron Corporation / NICO / BIC</w:t>
            </w:r>
          </w:p>
        </w:tc>
      </w:tr>
      <w:tr w:rsidR="002748DB" w:rsidRPr="00B6201E" w14:paraId="732310AA" w14:textId="77777777" w:rsidTr="00694A1B">
        <w:tblPrEx>
          <w:tblLook w:val="00A0" w:firstRow="1" w:lastRow="0" w:firstColumn="1" w:lastColumn="0" w:noHBand="0" w:noVBand="0"/>
        </w:tblPrEx>
        <w:tc>
          <w:tcPr>
            <w:tcW w:w="451" w:type="dxa"/>
          </w:tcPr>
          <w:p w14:paraId="5F8986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F283E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GI Pipe – C Class</w:t>
            </w:r>
          </w:p>
        </w:tc>
        <w:tc>
          <w:tcPr>
            <w:tcW w:w="4528" w:type="dxa"/>
          </w:tcPr>
          <w:p w14:paraId="27BC054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 zenith</w:t>
            </w:r>
          </w:p>
        </w:tc>
      </w:tr>
      <w:tr w:rsidR="002748DB" w:rsidRPr="00B6201E" w14:paraId="2EB95AB0" w14:textId="77777777" w:rsidTr="00694A1B">
        <w:tblPrEx>
          <w:tblLook w:val="00A0" w:firstRow="1" w:lastRow="0" w:firstColumn="1" w:lastColumn="0" w:noHBand="0" w:noVBand="0"/>
        </w:tblPrEx>
        <w:tc>
          <w:tcPr>
            <w:tcW w:w="451" w:type="dxa"/>
          </w:tcPr>
          <w:p w14:paraId="2343397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00D0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Stoneware pipe – Grade A</w:t>
            </w:r>
          </w:p>
        </w:tc>
        <w:tc>
          <w:tcPr>
            <w:tcW w:w="4528" w:type="dxa"/>
          </w:tcPr>
          <w:p w14:paraId="6B4E1C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Dalmia</w:t>
            </w:r>
          </w:p>
        </w:tc>
      </w:tr>
      <w:tr w:rsidR="002748DB" w:rsidRPr="00B6201E" w14:paraId="60309DEF" w14:textId="77777777" w:rsidTr="00694A1B">
        <w:tblPrEx>
          <w:tblLook w:val="00A0" w:firstRow="1" w:lastRow="0" w:firstColumn="1" w:lastColumn="0" w:noHBand="0" w:noVBand="0"/>
        </w:tblPrEx>
        <w:tc>
          <w:tcPr>
            <w:tcW w:w="451" w:type="dxa"/>
          </w:tcPr>
          <w:p w14:paraId="17D8E5A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6EE4D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 pipe</w:t>
            </w:r>
          </w:p>
        </w:tc>
        <w:tc>
          <w:tcPr>
            <w:tcW w:w="4528" w:type="dxa"/>
          </w:tcPr>
          <w:p w14:paraId="2F22AC1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Everest</w:t>
            </w:r>
          </w:p>
        </w:tc>
      </w:tr>
      <w:tr w:rsidR="002748DB" w:rsidRPr="00B6201E" w14:paraId="7D996167" w14:textId="77777777" w:rsidTr="00694A1B">
        <w:tblPrEx>
          <w:tblLook w:val="00A0" w:firstRow="1" w:lastRow="0" w:firstColumn="1" w:lastColumn="0" w:noHBand="0" w:noVBand="0"/>
        </w:tblPrEx>
        <w:tc>
          <w:tcPr>
            <w:tcW w:w="451" w:type="dxa"/>
          </w:tcPr>
          <w:p w14:paraId="4427C0C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1B5B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PVC Pipe &amp; fittings</w:t>
            </w:r>
          </w:p>
        </w:tc>
        <w:tc>
          <w:tcPr>
            <w:tcW w:w="4528" w:type="dxa"/>
          </w:tcPr>
          <w:p w14:paraId="689D823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Prince/ Tribore</w:t>
            </w:r>
          </w:p>
        </w:tc>
      </w:tr>
      <w:tr w:rsidR="002748DB" w:rsidRPr="00B6201E" w14:paraId="6CE7780F" w14:textId="77777777" w:rsidTr="00694A1B">
        <w:tblPrEx>
          <w:tblLook w:val="00A0" w:firstRow="1" w:lastRow="0" w:firstColumn="1" w:lastColumn="0" w:noHBand="0" w:noVBand="0"/>
        </w:tblPrEx>
        <w:tc>
          <w:tcPr>
            <w:tcW w:w="451" w:type="dxa"/>
          </w:tcPr>
          <w:p w14:paraId="003A9C1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381DE2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Gate valve</w:t>
            </w:r>
          </w:p>
        </w:tc>
        <w:tc>
          <w:tcPr>
            <w:tcW w:w="4528" w:type="dxa"/>
          </w:tcPr>
          <w:p w14:paraId="0834CE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Leader</w:t>
            </w:r>
          </w:p>
        </w:tc>
      </w:tr>
      <w:tr w:rsidR="002748DB" w:rsidRPr="00B6201E" w14:paraId="62C82699" w14:textId="77777777" w:rsidTr="00694A1B">
        <w:tblPrEx>
          <w:tblLook w:val="00A0" w:firstRow="1" w:lastRow="0" w:firstColumn="1" w:lastColumn="0" w:noHBand="0" w:noVBand="0"/>
        </w:tblPrEx>
        <w:tc>
          <w:tcPr>
            <w:tcW w:w="451" w:type="dxa"/>
          </w:tcPr>
          <w:p w14:paraId="06F5D08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4DDFA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Pipe fittings</w:t>
            </w:r>
          </w:p>
        </w:tc>
        <w:tc>
          <w:tcPr>
            <w:tcW w:w="4528" w:type="dxa"/>
          </w:tcPr>
          <w:p w14:paraId="0988DE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 Brand or equivalent</w:t>
            </w:r>
          </w:p>
        </w:tc>
      </w:tr>
      <w:tr w:rsidR="002748DB" w:rsidRPr="00B6201E" w14:paraId="01563B90" w14:textId="77777777" w:rsidTr="00694A1B">
        <w:tblPrEx>
          <w:tblLook w:val="00A0" w:firstRow="1" w:lastRow="0" w:firstColumn="1" w:lastColumn="0" w:noHBand="0" w:noVBand="0"/>
        </w:tblPrEx>
        <w:tc>
          <w:tcPr>
            <w:tcW w:w="451" w:type="dxa"/>
          </w:tcPr>
          <w:p w14:paraId="337DA2F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5E26A7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Colour pigment</w:t>
            </w:r>
          </w:p>
        </w:tc>
        <w:tc>
          <w:tcPr>
            <w:tcW w:w="4528" w:type="dxa"/>
          </w:tcPr>
          <w:p w14:paraId="0A1C78E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Roffe Compound</w:t>
            </w:r>
          </w:p>
        </w:tc>
      </w:tr>
      <w:tr w:rsidR="002748DB" w:rsidRPr="00B6201E" w14:paraId="7768814C" w14:textId="77777777" w:rsidTr="00694A1B">
        <w:tblPrEx>
          <w:tblLook w:val="00A0" w:firstRow="1" w:lastRow="0" w:firstColumn="1" w:lastColumn="0" w:noHBand="0" w:noVBand="0"/>
        </w:tblPrEx>
        <w:tc>
          <w:tcPr>
            <w:tcW w:w="451" w:type="dxa"/>
          </w:tcPr>
          <w:p w14:paraId="6437C56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A9CBBD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Toilet Seat cover</w:t>
            </w:r>
          </w:p>
        </w:tc>
        <w:tc>
          <w:tcPr>
            <w:tcW w:w="4528" w:type="dxa"/>
          </w:tcPr>
          <w:p w14:paraId="79DEE79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Commander / Patel</w:t>
            </w:r>
          </w:p>
        </w:tc>
      </w:tr>
      <w:tr w:rsidR="002748DB" w:rsidRPr="00B6201E" w14:paraId="6342806D" w14:textId="77777777" w:rsidTr="00694A1B">
        <w:tblPrEx>
          <w:tblLook w:val="00A0" w:firstRow="1" w:lastRow="0" w:firstColumn="1" w:lastColumn="0" w:noHBand="0" w:noVBand="0"/>
        </w:tblPrEx>
        <w:tc>
          <w:tcPr>
            <w:tcW w:w="451" w:type="dxa"/>
          </w:tcPr>
          <w:p w14:paraId="7F3525D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4F96B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Toilet – Accessories</w:t>
            </w:r>
          </w:p>
        </w:tc>
        <w:tc>
          <w:tcPr>
            <w:tcW w:w="4528" w:type="dxa"/>
          </w:tcPr>
          <w:p w14:paraId="5FABF77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Jaguar continental series</w:t>
            </w:r>
          </w:p>
        </w:tc>
      </w:tr>
      <w:tr w:rsidR="002748DB" w:rsidRPr="00B6201E" w14:paraId="25BE8537" w14:textId="77777777" w:rsidTr="00694A1B">
        <w:tblPrEx>
          <w:tblLook w:val="00A0" w:firstRow="1" w:lastRow="0" w:firstColumn="1" w:lastColumn="0" w:noHBand="0" w:noVBand="0"/>
        </w:tblPrEx>
        <w:tc>
          <w:tcPr>
            <w:tcW w:w="451" w:type="dxa"/>
          </w:tcPr>
          <w:p w14:paraId="0945C5C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4C0C6D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Liquid Soap Container</w:t>
            </w:r>
          </w:p>
        </w:tc>
        <w:tc>
          <w:tcPr>
            <w:tcW w:w="4528" w:type="dxa"/>
          </w:tcPr>
          <w:p w14:paraId="02983F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ASCON Engineers</w:t>
            </w:r>
          </w:p>
        </w:tc>
      </w:tr>
      <w:tr w:rsidR="002748DB" w:rsidRPr="00B6201E" w14:paraId="647B691C" w14:textId="77777777" w:rsidTr="00694A1B">
        <w:tblPrEx>
          <w:tblLook w:val="00A0" w:firstRow="1" w:lastRow="0" w:firstColumn="1" w:lastColumn="0" w:noHBand="0" w:noVBand="0"/>
        </w:tblPrEx>
        <w:tc>
          <w:tcPr>
            <w:tcW w:w="451" w:type="dxa"/>
          </w:tcPr>
          <w:p w14:paraId="19094D1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4DF98D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 dryer</w:t>
            </w:r>
          </w:p>
        </w:tc>
        <w:tc>
          <w:tcPr>
            <w:tcW w:w="4528" w:type="dxa"/>
          </w:tcPr>
          <w:p w14:paraId="60F650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ASCON Engineers</w:t>
            </w:r>
          </w:p>
        </w:tc>
      </w:tr>
      <w:tr w:rsidR="002748DB" w:rsidRPr="00B6201E" w14:paraId="774BF65F" w14:textId="77777777" w:rsidTr="00694A1B">
        <w:tblPrEx>
          <w:tblLook w:val="00A0" w:firstRow="1" w:lastRow="0" w:firstColumn="1" w:lastColumn="0" w:noHBand="0" w:noVBand="0"/>
        </w:tblPrEx>
        <w:tc>
          <w:tcPr>
            <w:tcW w:w="451" w:type="dxa"/>
          </w:tcPr>
          <w:p w14:paraId="6D7C47D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3DDCA5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Paint</w:t>
            </w:r>
          </w:p>
        </w:tc>
        <w:tc>
          <w:tcPr>
            <w:tcW w:w="4528" w:type="dxa"/>
          </w:tcPr>
          <w:p w14:paraId="7EA767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Nerolac/ Asian/ Berger / ICI</w:t>
            </w:r>
          </w:p>
        </w:tc>
      </w:tr>
      <w:tr w:rsidR="002748DB" w:rsidRPr="00B6201E" w14:paraId="0BDBA6BF" w14:textId="77777777" w:rsidTr="00694A1B">
        <w:tblPrEx>
          <w:tblLook w:val="00A0" w:firstRow="1" w:lastRow="0" w:firstColumn="1" w:lastColumn="0" w:noHBand="0" w:noVBand="0"/>
        </w:tblPrEx>
        <w:tc>
          <w:tcPr>
            <w:tcW w:w="451" w:type="dxa"/>
          </w:tcPr>
          <w:p w14:paraId="383788B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5854F4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Sealant</w:t>
            </w:r>
          </w:p>
        </w:tc>
        <w:tc>
          <w:tcPr>
            <w:tcW w:w="4528" w:type="dxa"/>
          </w:tcPr>
          <w:p w14:paraId="263EBB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Silicon – Dow Corning 995 </w:t>
            </w:r>
          </w:p>
          <w:p w14:paraId="4FB272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Polysulphide – Pedilite Industries</w:t>
            </w:r>
          </w:p>
        </w:tc>
      </w:tr>
    </w:tbl>
    <w:p w14:paraId="0C1225F9" w14:textId="77777777" w:rsidR="002748DB" w:rsidRPr="00B6201E" w:rsidRDefault="002748DB" w:rsidP="002748DB">
      <w:pPr>
        <w:spacing w:after="0" w:afterAutospacing="0" w:line="120" w:lineRule="atLeast"/>
        <w:jc w:val="both"/>
        <w:rPr>
          <w:rFonts w:asciiTheme="minorHAnsi" w:hAnsiTheme="minorHAnsi" w:cstheme="minorHAnsi"/>
        </w:rPr>
      </w:pPr>
    </w:p>
    <w:p w14:paraId="7BA2E5C9" w14:textId="77777777" w:rsidR="00F7632B" w:rsidRPr="00B6201E" w:rsidRDefault="00F7632B" w:rsidP="00694A1B">
      <w:pPr>
        <w:spacing w:after="0" w:afterAutospacing="0"/>
        <w:contextualSpacing/>
        <w:jc w:val="both"/>
        <w:rPr>
          <w:rFonts w:asciiTheme="minorHAnsi" w:hAnsiTheme="minorHAnsi" w:cstheme="minorHAnsi"/>
          <w:b/>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22"/>
      <w:footerReference w:type="first" r:id="rId23"/>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3921C" w14:textId="77777777" w:rsidR="007B25EC" w:rsidRDefault="007B25EC" w:rsidP="009A21CF">
      <w:pPr>
        <w:spacing w:after="0" w:line="240" w:lineRule="auto"/>
      </w:pPr>
      <w:r>
        <w:separator/>
      </w:r>
    </w:p>
  </w:endnote>
  <w:endnote w:type="continuationSeparator" w:id="0">
    <w:p w14:paraId="1DEE4F11" w14:textId="77777777" w:rsidR="007B25EC" w:rsidRDefault="007B25EC"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mantic">
    <w:altName w:val="Symbol"/>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D12BF6" w:rsidRDefault="008C3C5F">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8C3C5F" w:rsidRPr="00D12BF6" w:rsidRDefault="008C3C5F">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D50407" w:rsidRPr="00D50407">
      <w:rPr>
        <w:rFonts w:asciiTheme="minorHAnsi" w:eastAsiaTheme="majorEastAsia" w:hAnsiTheme="minorHAnsi" w:cstheme="minorHAnsi"/>
        <w:noProof/>
      </w:rPr>
      <w:t>63</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79D" w14:textId="77777777" w:rsidR="00B6201E" w:rsidRPr="00473DB0" w:rsidRDefault="00B6201E"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5C73ED1A" w14:textId="77777777" w:rsidR="00B6201E" w:rsidRPr="00473DB0" w:rsidRDefault="00B6201E"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F44B3D6" w14:textId="6D3D31E9" w:rsidR="00A71544" w:rsidRPr="00B6201E" w:rsidRDefault="00B6201E"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E0060" w14:textId="77777777" w:rsidR="007B25EC" w:rsidRDefault="007B25EC" w:rsidP="009A21CF">
      <w:pPr>
        <w:spacing w:after="0" w:line="240" w:lineRule="auto"/>
      </w:pPr>
      <w:r>
        <w:separator/>
      </w:r>
    </w:p>
  </w:footnote>
  <w:footnote w:type="continuationSeparator" w:id="0">
    <w:p w14:paraId="39EB6973" w14:textId="77777777" w:rsidR="007B25EC" w:rsidRDefault="007B25EC"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56726"/>
    <w:rsid w:val="0026137F"/>
    <w:rsid w:val="002748DB"/>
    <w:rsid w:val="002777AA"/>
    <w:rsid w:val="00281F55"/>
    <w:rsid w:val="00282766"/>
    <w:rsid w:val="00283CA4"/>
    <w:rsid w:val="00287B7F"/>
    <w:rsid w:val="00290ACE"/>
    <w:rsid w:val="00291334"/>
    <w:rsid w:val="00295AC1"/>
    <w:rsid w:val="00296FC7"/>
    <w:rsid w:val="00297263"/>
    <w:rsid w:val="002A046F"/>
    <w:rsid w:val="002A57D5"/>
    <w:rsid w:val="002A7928"/>
    <w:rsid w:val="002B2FD5"/>
    <w:rsid w:val="002B5A96"/>
    <w:rsid w:val="002C3B5A"/>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D3362"/>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0637"/>
    <w:rsid w:val="006027FD"/>
    <w:rsid w:val="006036A9"/>
    <w:rsid w:val="006047F6"/>
    <w:rsid w:val="00607124"/>
    <w:rsid w:val="00610CBC"/>
    <w:rsid w:val="00611930"/>
    <w:rsid w:val="0061360E"/>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25EC"/>
    <w:rsid w:val="007B72C5"/>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112C"/>
    <w:rsid w:val="008D2714"/>
    <w:rsid w:val="008D3E53"/>
    <w:rsid w:val="008D7AE6"/>
    <w:rsid w:val="008F29AD"/>
    <w:rsid w:val="008F36CB"/>
    <w:rsid w:val="008F3FB8"/>
    <w:rsid w:val="008F4948"/>
    <w:rsid w:val="00901B3E"/>
    <w:rsid w:val="00903057"/>
    <w:rsid w:val="00904CED"/>
    <w:rsid w:val="00905E20"/>
    <w:rsid w:val="009151BF"/>
    <w:rsid w:val="00922724"/>
    <w:rsid w:val="00922EEF"/>
    <w:rsid w:val="009231E1"/>
    <w:rsid w:val="0092570C"/>
    <w:rsid w:val="00926F1E"/>
    <w:rsid w:val="009333D1"/>
    <w:rsid w:val="00937010"/>
    <w:rsid w:val="00940E25"/>
    <w:rsid w:val="0094175D"/>
    <w:rsid w:val="00944088"/>
    <w:rsid w:val="009462EB"/>
    <w:rsid w:val="00947B6A"/>
    <w:rsid w:val="009625AD"/>
    <w:rsid w:val="009715E1"/>
    <w:rsid w:val="0097232F"/>
    <w:rsid w:val="00975519"/>
    <w:rsid w:val="00986917"/>
    <w:rsid w:val="009928D2"/>
    <w:rsid w:val="009A21CF"/>
    <w:rsid w:val="009A5874"/>
    <w:rsid w:val="009C1D4E"/>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071C"/>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33C3"/>
    <w:rsid w:val="00B444DB"/>
    <w:rsid w:val="00B52BA5"/>
    <w:rsid w:val="00B57DA8"/>
    <w:rsid w:val="00B6201E"/>
    <w:rsid w:val="00B65015"/>
    <w:rsid w:val="00B665CE"/>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0407"/>
    <w:rsid w:val="00D54986"/>
    <w:rsid w:val="00D56ACA"/>
    <w:rsid w:val="00D61C3E"/>
    <w:rsid w:val="00D64000"/>
    <w:rsid w:val="00D664B2"/>
    <w:rsid w:val="00D67971"/>
    <w:rsid w:val="00D7732B"/>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4337"/>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markrrsqchdo1">
    <w:name w:val="markrrsqchdo1"/>
    <w:basedOn w:val="DefaultParagraphFont"/>
    <w:rsid w:val="004D3362"/>
  </w:style>
  <w:style w:type="paragraph" w:styleId="NoSpacing">
    <w:name w:val="No Spacing"/>
    <w:uiPriority w:val="1"/>
    <w:qFormat/>
    <w:rsid w:val="004D3362"/>
    <w:pPr>
      <w:spacing w:afterAutospacing="1" w:line="240" w:lineRule="auto"/>
      <w:jc w:val="left"/>
    </w:pPr>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markrrsqchdo1">
    <w:name w:val="markrrsqchdo1"/>
    <w:basedOn w:val="DefaultParagraphFont"/>
    <w:rsid w:val="004D3362"/>
  </w:style>
  <w:style w:type="paragraph" w:styleId="NoSpacing">
    <w:name w:val="No Spacing"/>
    <w:uiPriority w:val="1"/>
    <w:qFormat/>
    <w:rsid w:val="004D3362"/>
    <w:pPr>
      <w:spacing w:afterAutospacing="1" w:line="240" w:lineRule="auto"/>
      <w:jc w:val="left"/>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378044204">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514800713">
      <w:bodyDiv w:val="1"/>
      <w:marLeft w:val="0"/>
      <w:marRight w:val="0"/>
      <w:marTop w:val="0"/>
      <w:marBottom w:val="0"/>
      <w:divBdr>
        <w:top w:val="none" w:sz="0" w:space="0" w:color="auto"/>
        <w:left w:val="none" w:sz="0" w:space="0" w:color="auto"/>
        <w:bottom w:val="none" w:sz="0" w:space="0" w:color="auto"/>
        <w:right w:val="none" w:sz="0" w:space="0" w:color="auto"/>
      </w:divBdr>
    </w:div>
    <w:div w:id="1760977577">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tkarsh@eptl.in" TargetMode="External"/><Relationship Id="rId18" Type="http://schemas.openxmlformats.org/officeDocument/2006/relationships/hyperlink" Target="mailto:info@abcprocure.com" TargetMode="Externa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mailto:rupesh.c@auctiontiger.net" TargetMode="External"/><Relationship Id="rId17" Type="http://schemas.openxmlformats.org/officeDocument/2006/relationships/hyperlink" Target="mailto:support@auctiontiger.net/support@procuretiger.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rupti.p@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ntralbank.abcprocure.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sandhya@eptl.in" TargetMode="External"/><Relationship Id="rId23" Type="http://schemas.openxmlformats.org/officeDocument/2006/relationships/footer" Target="footer2.xml"/><Relationship Id="rId10" Type="http://schemas.openxmlformats.org/officeDocument/2006/relationships/hyperlink" Target="mailto:/archmmzo@centralbank.co.in" TargetMode="External"/><Relationship Id="rId19" Type="http://schemas.openxmlformats.org/officeDocument/2006/relationships/hyperlink" Target="http://www.centralbank.abcprocure.com/EPROC" TargetMode="External"/><Relationship Id="rId4" Type="http://schemas.microsoft.com/office/2007/relationships/stylesWithEffects" Target="stylesWithEffects.xml"/><Relationship Id="rId9" Type="http://schemas.openxmlformats.org/officeDocument/2006/relationships/hyperlink" Target="mailto:gadthanro@centralbank.co.in" TargetMode="External"/><Relationship Id="rId14" Type="http://schemas.openxmlformats.org/officeDocument/2006/relationships/hyperlink" Target="mailto:mubassera@eptl.i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81C9AD-3712-4D25-AD31-24A2E14A3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63</Pages>
  <Words>31203</Words>
  <Characters>177862</Characters>
  <Application>Microsoft Office Word</Application>
  <DocSecurity>0</DocSecurity>
  <Lines>1482</Lines>
  <Paragraphs>417</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RACHNA SINGH</cp:lastModifiedBy>
  <cp:revision>5</cp:revision>
  <cp:lastPrinted>2023-06-15T18:05:00Z</cp:lastPrinted>
  <dcterms:created xsi:type="dcterms:W3CDTF">2024-08-08T06:52:00Z</dcterms:created>
  <dcterms:modified xsi:type="dcterms:W3CDTF">2024-08-12T06:13:00Z</dcterms:modified>
</cp:coreProperties>
</file>