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D2B" w:rsidRPr="00B75362" w:rsidRDefault="005A2D2B" w:rsidP="005A2D2B">
      <w:r w:rsidRPr="00D529D6">
        <w:rPr>
          <w:rFonts w:ascii="Calibri" w:hAnsi="Calibri" w:cs="Arial"/>
        </w:rPr>
        <w:tab/>
      </w:r>
      <w:r w:rsidRPr="00B75362">
        <w:tab/>
      </w:r>
      <w:r w:rsidRPr="00B75362">
        <w:tab/>
      </w:r>
      <w:r w:rsidRPr="00B75362">
        <w:tab/>
      </w:r>
      <w:r w:rsidRPr="00B75362">
        <w:tab/>
        <w:t xml:space="preserve">                                 </w:t>
      </w:r>
      <w:bookmarkStart w:id="0" w:name="_GoBack"/>
      <w:bookmarkEnd w:id="0"/>
      <w:r w:rsidRPr="00B75362">
        <w:t xml:space="preserve">                       </w:t>
      </w:r>
    </w:p>
    <w:p w:rsidR="005A2D2B" w:rsidRPr="00B75362" w:rsidRDefault="005A2D2B" w:rsidP="005A2D2B"/>
    <w:p w:rsidR="005A2D2B" w:rsidRPr="00B75362" w:rsidRDefault="005A2D2B" w:rsidP="005A2D2B">
      <w:pPr>
        <w:pBdr>
          <w:top w:val="single" w:sz="4" w:space="1" w:color="auto"/>
          <w:left w:val="single" w:sz="4" w:space="1" w:color="auto"/>
          <w:bottom w:val="single" w:sz="4" w:space="1" w:color="auto"/>
          <w:right w:val="single" w:sz="4" w:space="4" w:color="auto"/>
        </w:pBdr>
        <w:jc w:val="center"/>
      </w:pPr>
      <w:r w:rsidRPr="00B75362">
        <w:t>Central Bank of India</w:t>
      </w:r>
    </w:p>
    <w:p w:rsidR="005A2D2B" w:rsidRPr="00B75362" w:rsidRDefault="005A2D2B" w:rsidP="005A2D2B">
      <w:pPr>
        <w:pBdr>
          <w:top w:val="single" w:sz="4" w:space="1" w:color="auto"/>
          <w:left w:val="single" w:sz="4" w:space="1" w:color="auto"/>
          <w:bottom w:val="single" w:sz="4" w:space="1" w:color="auto"/>
          <w:right w:val="single" w:sz="4" w:space="4" w:color="auto"/>
        </w:pBdr>
        <w:jc w:val="center"/>
      </w:pPr>
      <w:r w:rsidRPr="00B75362">
        <w:t xml:space="preserve">Department of Information Technology </w:t>
      </w:r>
    </w:p>
    <w:p w:rsidR="005A2D2B" w:rsidRPr="00B75362" w:rsidRDefault="005A2D2B" w:rsidP="005A2D2B">
      <w:pPr>
        <w:pBdr>
          <w:top w:val="single" w:sz="4" w:space="1" w:color="auto"/>
          <w:left w:val="single" w:sz="4" w:space="1" w:color="auto"/>
          <w:bottom w:val="single" w:sz="4" w:space="1" w:color="auto"/>
          <w:right w:val="single" w:sz="4" w:space="4" w:color="auto"/>
        </w:pBdr>
        <w:jc w:val="center"/>
      </w:pPr>
      <w:r w:rsidRPr="00B75362">
        <w:t>Sector 11</w:t>
      </w:r>
    </w:p>
    <w:p w:rsidR="005A2D2B" w:rsidRPr="00B75362" w:rsidRDefault="005A2D2B" w:rsidP="005A2D2B">
      <w:pPr>
        <w:pBdr>
          <w:top w:val="single" w:sz="4" w:space="1" w:color="auto"/>
          <w:left w:val="single" w:sz="4" w:space="1" w:color="auto"/>
          <w:bottom w:val="single" w:sz="4" w:space="1" w:color="auto"/>
          <w:right w:val="single" w:sz="4" w:space="4" w:color="auto"/>
        </w:pBdr>
        <w:jc w:val="center"/>
      </w:pPr>
      <w:r w:rsidRPr="00B75362">
        <w:t xml:space="preserve">CBD </w:t>
      </w:r>
      <w:proofErr w:type="spellStart"/>
      <w:r w:rsidRPr="00B75362">
        <w:t>Belapur</w:t>
      </w:r>
      <w:proofErr w:type="spellEnd"/>
      <w:r w:rsidRPr="00B75362">
        <w:t>,</w:t>
      </w:r>
    </w:p>
    <w:p w:rsidR="005A2D2B" w:rsidRPr="00B75362" w:rsidRDefault="005A2D2B" w:rsidP="005A2D2B">
      <w:pPr>
        <w:pBdr>
          <w:top w:val="single" w:sz="4" w:space="1" w:color="auto"/>
          <w:left w:val="single" w:sz="4" w:space="1" w:color="auto"/>
          <w:bottom w:val="single" w:sz="4" w:space="1" w:color="auto"/>
          <w:right w:val="single" w:sz="4" w:space="4" w:color="auto"/>
        </w:pBdr>
        <w:jc w:val="center"/>
      </w:pPr>
      <w:r w:rsidRPr="00B75362">
        <w:t>Mumbai-400614</w:t>
      </w:r>
    </w:p>
    <w:p w:rsidR="005A2D2B" w:rsidRPr="00B75362" w:rsidRDefault="005A2D2B" w:rsidP="005A2D2B"/>
    <w:p w:rsidR="005A2D2B" w:rsidRPr="00B75362" w:rsidRDefault="000E7072" w:rsidP="005A2D2B">
      <w:pPr>
        <w:pStyle w:val="Header"/>
        <w:jc w:val="center"/>
        <w:rPr>
          <w:bCs/>
          <w:i/>
        </w:rPr>
      </w:pPr>
      <w:r>
        <w:rPr>
          <w:noProof/>
        </w:rPr>
        <w:t>RFP</w:t>
      </w:r>
      <w:r w:rsidR="005A2D2B">
        <w:rPr>
          <w:noProof/>
        </w:rPr>
        <w:t xml:space="preserve"> for </w:t>
      </w:r>
      <w:r w:rsidR="005C1D71" w:rsidRPr="005C1D71">
        <w:rPr>
          <w:noProof/>
        </w:rPr>
        <w:t>Supply, Installation, Integration</w:t>
      </w:r>
      <w:r w:rsidR="00A87927">
        <w:rPr>
          <w:noProof/>
        </w:rPr>
        <w:t xml:space="preserve"> and</w:t>
      </w:r>
      <w:r w:rsidR="005C1D71" w:rsidRPr="005C1D71">
        <w:rPr>
          <w:noProof/>
        </w:rPr>
        <w:t xml:space="preserve"> Commissioning of Video Conferencing Equipment</w:t>
      </w:r>
    </w:p>
    <w:p w:rsidR="005A2D2B" w:rsidRPr="00B75362" w:rsidRDefault="005A2D2B" w:rsidP="005A2D2B">
      <w:pPr>
        <w:pStyle w:val="Header"/>
        <w:tabs>
          <w:tab w:val="left" w:pos="6210"/>
        </w:tabs>
        <w:rPr>
          <w:lang w:val="fr-FR"/>
        </w:rPr>
      </w:pPr>
      <w:r w:rsidRPr="00B75362">
        <w:rPr>
          <w:lang w:val="fr-FR"/>
        </w:rPr>
        <w:tab/>
      </w:r>
    </w:p>
    <w:p w:rsidR="005A2D2B" w:rsidRPr="00B75362" w:rsidRDefault="005A2D2B" w:rsidP="00A87927">
      <w:pPr>
        <w:tabs>
          <w:tab w:val="center" w:pos="4320"/>
        </w:tabs>
      </w:pPr>
      <w:r w:rsidRPr="00B75362">
        <w:t xml:space="preserve">                                                            </w:t>
      </w:r>
      <w:r w:rsidR="00A87927">
        <w:tab/>
      </w:r>
    </w:p>
    <w:p w:rsidR="005A2D2B" w:rsidRPr="00B75362" w:rsidRDefault="005A2D2B" w:rsidP="005A2D2B">
      <w:pPr>
        <w:ind w:left="6480"/>
      </w:pPr>
      <w:r w:rsidRPr="00B75362">
        <w:t xml:space="preserve">  Bond No.</w:t>
      </w:r>
    </w:p>
    <w:p w:rsidR="005A2D2B" w:rsidRPr="00B75362" w:rsidRDefault="005A2D2B" w:rsidP="005A2D2B">
      <w:r w:rsidRPr="00B75362">
        <w:t xml:space="preserve">                                                                                               </w:t>
      </w:r>
      <w:r w:rsidRPr="00B75362">
        <w:tab/>
      </w:r>
      <w:r w:rsidRPr="00B75362">
        <w:tab/>
        <w:t xml:space="preserve">  Dated:</w:t>
      </w:r>
    </w:p>
    <w:p w:rsidR="005A2D2B" w:rsidRPr="00B75362" w:rsidRDefault="005A2D2B" w:rsidP="005A2D2B">
      <w:r w:rsidRPr="00B75362">
        <w:t xml:space="preserve"> </w:t>
      </w:r>
    </w:p>
    <w:p w:rsidR="005A2D2B" w:rsidRPr="00B75362" w:rsidRDefault="005A2D2B" w:rsidP="005A2D2B"/>
    <w:p w:rsidR="005A2D2B" w:rsidRPr="00B75362" w:rsidRDefault="005A2D2B" w:rsidP="005A2D2B">
      <w:pPr>
        <w:jc w:val="center"/>
        <w:rPr>
          <w:b/>
          <w:u w:val="single"/>
        </w:rPr>
      </w:pPr>
      <w:r w:rsidRPr="00B75362">
        <w:rPr>
          <w:b/>
          <w:u w:val="single"/>
        </w:rPr>
        <w:t xml:space="preserve">BID SECURITY LETTER </w:t>
      </w:r>
    </w:p>
    <w:p w:rsidR="005A2D2B" w:rsidRPr="00B75362" w:rsidRDefault="005A2D2B" w:rsidP="005A2D2B"/>
    <w:p w:rsidR="005A2D2B" w:rsidRPr="00B75362" w:rsidRDefault="005A2D2B" w:rsidP="005C1D71">
      <w:pPr>
        <w:numPr>
          <w:ilvl w:val="0"/>
          <w:numId w:val="5"/>
        </w:numPr>
        <w:jc w:val="both"/>
      </w:pPr>
      <w:r w:rsidRPr="00B75362">
        <w:t xml:space="preserve">WHEREAS, ……………………………………………..(hereinafter called the Bidder) has submitted the Bid dated…………………………for </w:t>
      </w:r>
      <w:r w:rsidRPr="005A2D2B">
        <w:t>RF</w:t>
      </w:r>
      <w:r w:rsidR="000E7072">
        <w:t>P</w:t>
      </w:r>
      <w:r w:rsidRPr="005A2D2B">
        <w:t xml:space="preserve"> for </w:t>
      </w:r>
      <w:r w:rsidR="005C1D71" w:rsidRPr="005C1D71">
        <w:t>Supply, Installation, Integration, Commissioning and Maintenance of Video Conferencing Equipment</w:t>
      </w:r>
      <w:r w:rsidRPr="00B75362">
        <w:t xml:space="preserve"> more described in the tender documents (hereinafter called Bid) to Central Bank of India.</w:t>
      </w:r>
    </w:p>
    <w:p w:rsidR="005A2D2B" w:rsidRPr="00B75362" w:rsidRDefault="005A2D2B" w:rsidP="005A2D2B">
      <w:pPr>
        <w:pStyle w:val="BodyText"/>
        <w:rPr>
          <w:rFonts w:ascii="Times New Roman" w:hAnsi="Times New Roman" w:cs="Times New Roman"/>
        </w:rPr>
      </w:pPr>
    </w:p>
    <w:p w:rsidR="005A2D2B" w:rsidRPr="00B75362" w:rsidRDefault="005A2D2B" w:rsidP="005A2D2B">
      <w:pPr>
        <w:numPr>
          <w:ilvl w:val="0"/>
          <w:numId w:val="5"/>
        </w:numPr>
        <w:jc w:val="both"/>
      </w:pPr>
      <w:r w:rsidRPr="00B75362">
        <w:t xml:space="preserve">KNOWN ALL MEN by these presents that we ………………………………………………. having our registered office at ……………………………………….(hereinafter called the 'BIDDER') are offering security deposit of Rs. _____________ (Rupees_____________ _______________________________) by way of demand draft bearing No._______  dated _________ drawn on ______________________________ favoring ‘Central Bank of India’ to Central Bank of India, Information Technology Department, Sector 11, CBD </w:t>
      </w:r>
      <w:proofErr w:type="spellStart"/>
      <w:r w:rsidRPr="00B75362">
        <w:t>Belapur</w:t>
      </w:r>
      <w:proofErr w:type="spellEnd"/>
      <w:r w:rsidRPr="00B75362">
        <w:t>, Mumbai 400614 for the acceptance and carrying out the purchase contract well and truly to be made to Central Bank of India, the Bidder binds itself, its successors and assigns by these presents.</w:t>
      </w:r>
    </w:p>
    <w:p w:rsidR="005A2D2B" w:rsidRPr="00B75362" w:rsidRDefault="005A2D2B" w:rsidP="005A2D2B">
      <w:pPr>
        <w:jc w:val="both"/>
      </w:pPr>
    </w:p>
    <w:p w:rsidR="005A2D2B" w:rsidRPr="00B75362" w:rsidRDefault="005A2D2B" w:rsidP="005A2D2B">
      <w:pPr>
        <w:numPr>
          <w:ilvl w:val="0"/>
          <w:numId w:val="5"/>
        </w:numPr>
        <w:jc w:val="both"/>
      </w:pPr>
      <w:r w:rsidRPr="00B75362">
        <w:t>If the Bidder:</w:t>
      </w:r>
    </w:p>
    <w:p w:rsidR="005A2D2B" w:rsidRPr="00B75362" w:rsidRDefault="005A2D2B" w:rsidP="005A2D2B">
      <w:pPr>
        <w:numPr>
          <w:ilvl w:val="0"/>
          <w:numId w:val="3"/>
        </w:numPr>
        <w:tabs>
          <w:tab w:val="clear" w:pos="360"/>
          <w:tab w:val="num" w:pos="1080"/>
        </w:tabs>
        <w:ind w:left="1080"/>
        <w:jc w:val="both"/>
      </w:pPr>
      <w:r w:rsidRPr="00B75362">
        <w:t>Withdraws its Bid during the period of Bid validity specified by the Bidder on the Tender Documents or</w:t>
      </w:r>
    </w:p>
    <w:p w:rsidR="005A2D2B" w:rsidRPr="00B75362" w:rsidRDefault="005A2D2B" w:rsidP="005A2D2B">
      <w:pPr>
        <w:numPr>
          <w:ilvl w:val="0"/>
          <w:numId w:val="3"/>
        </w:numPr>
        <w:tabs>
          <w:tab w:val="clear" w:pos="360"/>
          <w:tab w:val="num" w:pos="1080"/>
        </w:tabs>
        <w:ind w:left="1080"/>
        <w:jc w:val="both"/>
      </w:pPr>
      <w:r w:rsidRPr="00B75362">
        <w:t>Having been notified of the acceptance of its Bid by Central Bank of India during the period of validity:-</w:t>
      </w:r>
    </w:p>
    <w:p w:rsidR="005A2D2B" w:rsidRPr="00B75362" w:rsidRDefault="005A2D2B" w:rsidP="005A2D2B">
      <w:pPr>
        <w:numPr>
          <w:ilvl w:val="0"/>
          <w:numId w:val="4"/>
        </w:numPr>
        <w:tabs>
          <w:tab w:val="clear" w:pos="504"/>
          <w:tab w:val="num" w:pos="2376"/>
        </w:tabs>
        <w:ind w:left="2376"/>
        <w:jc w:val="both"/>
      </w:pPr>
      <w:r w:rsidRPr="00B75362">
        <w:t>Fails or refuses to execute the contract form if required; or</w:t>
      </w:r>
    </w:p>
    <w:p w:rsidR="005A2D2B" w:rsidRPr="00B75362" w:rsidRDefault="005A2D2B" w:rsidP="005A2D2B">
      <w:pPr>
        <w:ind w:left="1080" w:hanging="360"/>
        <w:jc w:val="both"/>
      </w:pPr>
      <w:r w:rsidRPr="00B75362">
        <w:lastRenderedPageBreak/>
        <w:t>c) Fails to comply with the terms and conditions contained in the tender document, Central Bank of India has the right to forfeit the Bid Security amount on the occurrence of one or more of the same.</w:t>
      </w:r>
    </w:p>
    <w:p w:rsidR="005A2D2B" w:rsidRPr="00B75362" w:rsidRDefault="005A2D2B" w:rsidP="005A2D2B">
      <w:pPr>
        <w:jc w:val="both"/>
      </w:pPr>
    </w:p>
    <w:p w:rsidR="005A2D2B" w:rsidRPr="00B75362" w:rsidRDefault="005A2D2B" w:rsidP="005A2D2B">
      <w:pPr>
        <w:numPr>
          <w:ilvl w:val="0"/>
          <w:numId w:val="2"/>
        </w:numPr>
        <w:tabs>
          <w:tab w:val="clear" w:pos="360"/>
        </w:tabs>
        <w:ind w:left="720"/>
        <w:jc w:val="both"/>
      </w:pPr>
      <w:r w:rsidRPr="00B75362">
        <w:t>The Bidder undertake that they will not take duplicate instrument or cancel the demand draft referred above till the Bidder get back the demand draft from the Central Bank of India in the course of execution of the contract.</w:t>
      </w:r>
    </w:p>
    <w:p w:rsidR="005A2D2B" w:rsidRPr="00B75362" w:rsidRDefault="005A2D2B" w:rsidP="005A2D2B">
      <w:pPr>
        <w:ind w:left="720"/>
        <w:jc w:val="both"/>
      </w:pPr>
    </w:p>
    <w:p w:rsidR="005A2D2B" w:rsidRPr="00B75362" w:rsidRDefault="005A2D2B" w:rsidP="005A2D2B">
      <w:pPr>
        <w:ind w:left="720"/>
        <w:jc w:val="both"/>
      </w:pPr>
      <w:r w:rsidRPr="00B75362">
        <w:t>Dated this.................day of............</w:t>
      </w:r>
    </w:p>
    <w:p w:rsidR="005A2D2B" w:rsidRPr="00B75362" w:rsidRDefault="005A2D2B" w:rsidP="005A2D2B">
      <w:pPr>
        <w:ind w:left="3600"/>
        <w:jc w:val="both"/>
      </w:pPr>
    </w:p>
    <w:p w:rsidR="005A2D2B" w:rsidRPr="00B75362" w:rsidRDefault="005A2D2B" w:rsidP="005A2D2B">
      <w:pPr>
        <w:ind w:left="3600"/>
        <w:jc w:val="both"/>
      </w:pPr>
    </w:p>
    <w:p w:rsidR="005A2D2B" w:rsidRPr="00B75362" w:rsidRDefault="005A2D2B" w:rsidP="005A2D2B">
      <w:pPr>
        <w:ind w:left="3600"/>
        <w:jc w:val="both"/>
      </w:pPr>
    </w:p>
    <w:p w:rsidR="005A2D2B" w:rsidRPr="00B75362" w:rsidRDefault="005A2D2B" w:rsidP="005A2D2B">
      <w:pPr>
        <w:jc w:val="both"/>
      </w:pPr>
      <w:r w:rsidRPr="00B75362">
        <w:t xml:space="preserve">Place:  </w:t>
      </w:r>
      <w:r w:rsidRPr="00B75362">
        <w:tab/>
      </w:r>
      <w:r w:rsidRPr="00B75362">
        <w:tab/>
      </w:r>
      <w:r w:rsidRPr="00B75362">
        <w:tab/>
      </w:r>
      <w:r w:rsidRPr="00B75362">
        <w:tab/>
      </w:r>
      <w:r w:rsidRPr="00B75362">
        <w:tab/>
        <w:t xml:space="preserve">            </w:t>
      </w:r>
      <w:r w:rsidRPr="00B75362">
        <w:tab/>
      </w:r>
      <w:r w:rsidRPr="00B75362">
        <w:tab/>
        <w:t xml:space="preserve">      __________________________</w:t>
      </w:r>
    </w:p>
    <w:p w:rsidR="005A2D2B" w:rsidRPr="00B75362" w:rsidRDefault="005A2D2B" w:rsidP="005A2D2B">
      <w:r w:rsidRPr="00B75362">
        <w:t>Date:</w:t>
      </w:r>
      <w:r w:rsidRPr="00B75362">
        <w:tab/>
      </w:r>
      <w:r w:rsidRPr="00B75362">
        <w:tab/>
      </w:r>
      <w:r w:rsidRPr="00B75362">
        <w:tab/>
      </w:r>
      <w:r w:rsidRPr="00B75362">
        <w:tab/>
      </w:r>
      <w:r w:rsidRPr="00B75362">
        <w:tab/>
      </w:r>
      <w:r w:rsidRPr="00B75362">
        <w:tab/>
      </w:r>
      <w:r w:rsidRPr="00B75362">
        <w:tab/>
        <w:t xml:space="preserve">      </w:t>
      </w:r>
      <w:r>
        <w:t>Seal and S</w:t>
      </w:r>
      <w:r w:rsidRPr="00B75362">
        <w:t>ignature of the Bidder</w:t>
      </w:r>
    </w:p>
    <w:p w:rsidR="005A2D2B" w:rsidRPr="00B75362" w:rsidRDefault="005A2D2B" w:rsidP="005A2D2B"/>
    <w:p w:rsidR="005A2D2B" w:rsidRPr="00B75362" w:rsidRDefault="005A2D2B" w:rsidP="005A2D2B"/>
    <w:p w:rsidR="00E25B70" w:rsidRPr="005A2D2B" w:rsidRDefault="00E25B70" w:rsidP="005A2D2B"/>
    <w:sectPr w:rsidR="00E25B70" w:rsidRPr="005A2D2B">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21F" w:rsidRDefault="00C0021F">
      <w:r>
        <w:separator/>
      </w:r>
    </w:p>
  </w:endnote>
  <w:endnote w:type="continuationSeparator" w:id="0">
    <w:p w:rsidR="00C0021F" w:rsidRDefault="00C00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C5D" w:rsidRPr="00CC035E" w:rsidRDefault="00CD4C5D">
    <w:pPr>
      <w:pStyle w:val="Footer"/>
      <w:rPr>
        <w:sz w:val="16"/>
        <w:szCs w:val="16"/>
      </w:rPr>
    </w:pPr>
    <w:r w:rsidRPr="00C93A8D">
      <w:rPr>
        <w:rFonts w:ascii="Verdana" w:hAnsi="Verdana"/>
        <w:sz w:val="20"/>
        <w:szCs w:val="20"/>
      </w:rPr>
      <w:tab/>
    </w:r>
    <w:r w:rsidR="00C82238">
      <w:rPr>
        <w:sz w:val="16"/>
        <w:szCs w:val="16"/>
      </w:rPr>
      <w:t>Appendix 2 Form A05</w:t>
    </w:r>
    <w:r w:rsidR="00531D1F" w:rsidRPr="00CC035E">
      <w:rPr>
        <w:sz w:val="16"/>
        <w:szCs w:val="16"/>
      </w:rPr>
      <w:t xml:space="preserve"> – </w:t>
    </w:r>
    <w:r w:rsidR="00C82238">
      <w:rPr>
        <w:sz w:val="16"/>
        <w:szCs w:val="16"/>
      </w:rPr>
      <w:t>Bidder Security Letter</w:t>
    </w:r>
    <w:r w:rsidRPr="00CC035E">
      <w:rPr>
        <w:sz w:val="16"/>
        <w:szCs w:val="16"/>
      </w:rPr>
      <w:tab/>
    </w:r>
    <w:r w:rsidR="00C93A8D" w:rsidRPr="00CC035E">
      <w:rPr>
        <w:sz w:val="16"/>
        <w:szCs w:val="16"/>
      </w:rPr>
      <w:t xml:space="preserve">Page </w:t>
    </w:r>
    <w:r w:rsidRPr="00CC035E">
      <w:rPr>
        <w:rStyle w:val="PageNumber"/>
        <w:sz w:val="16"/>
        <w:szCs w:val="16"/>
      </w:rPr>
      <w:fldChar w:fldCharType="begin"/>
    </w:r>
    <w:r w:rsidRPr="00CC035E">
      <w:rPr>
        <w:rStyle w:val="PageNumber"/>
        <w:sz w:val="16"/>
        <w:szCs w:val="16"/>
      </w:rPr>
      <w:instrText xml:space="preserve"> PAGE </w:instrText>
    </w:r>
    <w:r w:rsidRPr="00CC035E">
      <w:rPr>
        <w:rStyle w:val="PageNumber"/>
        <w:sz w:val="16"/>
        <w:szCs w:val="16"/>
      </w:rPr>
      <w:fldChar w:fldCharType="separate"/>
    </w:r>
    <w:r w:rsidR="004921A4">
      <w:rPr>
        <w:rStyle w:val="PageNumber"/>
        <w:noProof/>
        <w:sz w:val="16"/>
        <w:szCs w:val="16"/>
      </w:rPr>
      <w:t>1</w:t>
    </w:r>
    <w:r w:rsidRPr="00CC035E">
      <w:rPr>
        <w:rStyle w:val="PageNumber"/>
        <w:sz w:val="16"/>
        <w:szCs w:val="16"/>
      </w:rPr>
      <w:fldChar w:fldCharType="end"/>
    </w:r>
    <w:r w:rsidR="00C93A8D" w:rsidRPr="00CC035E">
      <w:rPr>
        <w:rStyle w:val="PageNumber"/>
        <w:sz w:val="16"/>
        <w:szCs w:val="16"/>
      </w:rPr>
      <w:t xml:space="preserve"> of </w:t>
    </w:r>
    <w:r w:rsidR="00C93A8D" w:rsidRPr="00CC035E">
      <w:rPr>
        <w:rStyle w:val="PageNumber"/>
        <w:sz w:val="16"/>
        <w:szCs w:val="16"/>
      </w:rPr>
      <w:fldChar w:fldCharType="begin"/>
    </w:r>
    <w:r w:rsidR="00C93A8D" w:rsidRPr="00CC035E">
      <w:rPr>
        <w:rStyle w:val="PageNumber"/>
        <w:sz w:val="16"/>
        <w:szCs w:val="16"/>
      </w:rPr>
      <w:instrText xml:space="preserve"> NUMPAGES </w:instrText>
    </w:r>
    <w:r w:rsidR="00C93A8D" w:rsidRPr="00CC035E">
      <w:rPr>
        <w:rStyle w:val="PageNumber"/>
        <w:sz w:val="16"/>
        <w:szCs w:val="16"/>
      </w:rPr>
      <w:fldChar w:fldCharType="separate"/>
    </w:r>
    <w:r w:rsidR="004921A4">
      <w:rPr>
        <w:rStyle w:val="PageNumber"/>
        <w:noProof/>
        <w:sz w:val="16"/>
        <w:szCs w:val="16"/>
      </w:rPr>
      <w:t>2</w:t>
    </w:r>
    <w:r w:rsidR="00C93A8D" w:rsidRPr="00CC035E">
      <w:rPr>
        <w:rStyle w:val="PageNumbe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21F" w:rsidRDefault="00C0021F">
      <w:r>
        <w:separator/>
      </w:r>
    </w:p>
  </w:footnote>
  <w:footnote w:type="continuationSeparator" w:id="0">
    <w:p w:rsidR="00C0021F" w:rsidRDefault="00C002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D24" w:rsidRPr="00051F3D" w:rsidRDefault="00A87927" w:rsidP="004921A4">
    <w:pPr>
      <w:pStyle w:val="Header"/>
      <w:tabs>
        <w:tab w:val="clear" w:pos="4153"/>
        <w:tab w:val="clear" w:pos="8306"/>
      </w:tabs>
      <w:ind w:left="5130" w:hanging="6570"/>
      <w:jc w:val="right"/>
      <w:rPr>
        <w:sz w:val="14"/>
        <w:szCs w:val="14"/>
      </w:rPr>
    </w:pPr>
    <w:r w:rsidRPr="00CC035E">
      <w:rPr>
        <w:noProof/>
        <w:sz w:val="16"/>
        <w:szCs w:val="16"/>
        <w:lang w:val="en-IN" w:eastAsia="en-IN"/>
      </w:rPr>
      <w:drawing>
        <wp:anchor distT="0" distB="0" distL="114300" distR="114300" simplePos="0" relativeHeight="251657216" behindDoc="0" locked="0" layoutInCell="1" allowOverlap="1" wp14:anchorId="7FE442FD" wp14:editId="72EAEA8E">
          <wp:simplePos x="0" y="0"/>
          <wp:positionH relativeFrom="column">
            <wp:posOffset>-57150</wp:posOffset>
          </wp:positionH>
          <wp:positionV relativeFrom="paragraph">
            <wp:posOffset>-112395</wp:posOffset>
          </wp:positionV>
          <wp:extent cx="1184275" cy="431800"/>
          <wp:effectExtent l="0" t="0" r="0" b="6350"/>
          <wp:wrapNone/>
          <wp:docPr id="7" name="Picture 7" descr="central-b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entral-ba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4275"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905D24" w:rsidRPr="00905D24">
      <w:rPr>
        <w:sz w:val="14"/>
        <w:szCs w:val="14"/>
      </w:rPr>
      <w:t xml:space="preserve"> </w:t>
    </w:r>
    <w:r w:rsidR="00905D24">
      <w:rPr>
        <w:sz w:val="14"/>
        <w:szCs w:val="14"/>
      </w:rPr>
      <w:t xml:space="preserve">                                                                                                                                                                         </w:t>
    </w:r>
    <w:r w:rsidRPr="00CC035E">
      <w:rPr>
        <w:noProof/>
        <w:sz w:val="16"/>
        <w:szCs w:val="16"/>
        <w:lang w:val="en-IN" w:eastAsia="en-IN"/>
      </w:rPr>
      <w:drawing>
        <wp:anchor distT="0" distB="0" distL="114300" distR="114300" simplePos="0" relativeHeight="251658240" behindDoc="0" locked="0" layoutInCell="1" allowOverlap="1" wp14:anchorId="052B921B" wp14:editId="7390BD71">
          <wp:simplePos x="0" y="0"/>
          <wp:positionH relativeFrom="column">
            <wp:posOffset>-57150</wp:posOffset>
          </wp:positionH>
          <wp:positionV relativeFrom="paragraph">
            <wp:posOffset>-112395</wp:posOffset>
          </wp:positionV>
          <wp:extent cx="1184275" cy="431800"/>
          <wp:effectExtent l="0" t="0" r="0" b="6350"/>
          <wp:wrapNone/>
          <wp:docPr id="8" name="Picture 8" descr="central-b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entral-ba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4275"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4921A4" w:rsidRPr="004921A4">
      <w:rPr>
        <w:sz w:val="14"/>
        <w:szCs w:val="14"/>
      </w:rPr>
      <w:t xml:space="preserve"> </w:t>
    </w:r>
    <w:r w:rsidR="004921A4">
      <w:rPr>
        <w:sz w:val="14"/>
        <w:szCs w:val="14"/>
      </w:rPr>
      <w:t>Request for Proposal</w:t>
    </w:r>
    <w:r w:rsidR="004921A4" w:rsidRPr="00051F3D">
      <w:rPr>
        <w:sz w:val="14"/>
        <w:szCs w:val="14"/>
      </w:rPr>
      <w:t xml:space="preserve"> for </w:t>
    </w:r>
    <w:r w:rsidR="004921A4" w:rsidRPr="003C2999">
      <w:rPr>
        <w:sz w:val="14"/>
        <w:szCs w:val="14"/>
      </w:rPr>
      <w:t>Supply, Installation, Integration and Commissioning of CISCO Video Conferencing Endpoint, IP Phone &amp; Video IP Phone with required licenses</w:t>
    </w:r>
  </w:p>
  <w:p w:rsidR="00813D43" w:rsidRPr="00CC035E" w:rsidRDefault="00813D43" w:rsidP="005F0C66">
    <w:pPr>
      <w:pStyle w:val="Header"/>
      <w:pBdr>
        <w:bottom w:val="single" w:sz="4" w:space="1" w:color="auto"/>
      </w:pBdr>
      <w:tabs>
        <w:tab w:val="clear" w:pos="8306"/>
      </w:tabs>
      <w:spacing w:before="120"/>
      <w:jc w:val="right"/>
      <w:rPr>
        <w:noProof/>
        <w:sz w:val="22"/>
        <w:szCs w:val="22"/>
      </w:rPr>
    </w:pPr>
  </w:p>
  <w:p w:rsidR="006B4ADB" w:rsidRPr="00CC035E" w:rsidRDefault="004F6E46" w:rsidP="00EA0083">
    <w:pPr>
      <w:pStyle w:val="Header"/>
      <w:pBdr>
        <w:bottom w:val="single" w:sz="4" w:space="1" w:color="auto"/>
      </w:pBdr>
      <w:tabs>
        <w:tab w:val="clear" w:pos="8306"/>
        <w:tab w:val="left" w:pos="7566"/>
        <w:tab w:val="right" w:pos="8640"/>
      </w:tabs>
      <w:spacing w:before="120"/>
      <w:jc w:val="center"/>
      <w:rPr>
        <w:i/>
        <w:iCs/>
        <w:sz w:val="22"/>
        <w:szCs w:val="22"/>
      </w:rPr>
    </w:pPr>
    <w:r>
      <w:rPr>
        <w:b/>
        <w:sz w:val="22"/>
        <w:szCs w:val="22"/>
      </w:rPr>
      <w:t>Appendix 2 Form A0</w:t>
    </w:r>
    <w:r w:rsidR="00C82238">
      <w:rPr>
        <w:b/>
        <w:sz w:val="22"/>
        <w:szCs w:val="22"/>
      </w:rPr>
      <w:t>5</w:t>
    </w:r>
    <w:r w:rsidR="005F0C66" w:rsidRPr="00CC035E">
      <w:rPr>
        <w:b/>
        <w:sz w:val="22"/>
        <w:szCs w:val="22"/>
      </w:rPr>
      <w:t xml:space="preserve"> – </w:t>
    </w:r>
    <w:r w:rsidR="00C82238">
      <w:rPr>
        <w:b/>
        <w:sz w:val="22"/>
        <w:szCs w:val="22"/>
      </w:rPr>
      <w:t>Bidder Security Letter</w:t>
    </w:r>
  </w:p>
  <w:p w:rsidR="00CD4C5D" w:rsidRPr="00E953C4" w:rsidRDefault="00CD4C5D" w:rsidP="006B4ADB">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C0C95"/>
    <w:multiLevelType w:val="singleLevel"/>
    <w:tmpl w:val="04090017"/>
    <w:lvl w:ilvl="0">
      <w:start w:val="1"/>
      <w:numFmt w:val="lowerLetter"/>
      <w:lvlText w:val="%1)"/>
      <w:lvlJc w:val="left"/>
      <w:pPr>
        <w:tabs>
          <w:tab w:val="num" w:pos="360"/>
        </w:tabs>
        <w:ind w:left="360" w:hanging="360"/>
      </w:pPr>
    </w:lvl>
  </w:abstractNum>
  <w:abstractNum w:abstractNumId="1">
    <w:nsid w:val="291B37A3"/>
    <w:multiLevelType w:val="hybridMultilevel"/>
    <w:tmpl w:val="91DE89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3E17477"/>
    <w:multiLevelType w:val="singleLevel"/>
    <w:tmpl w:val="920A0F8A"/>
    <w:lvl w:ilvl="0">
      <w:start w:val="4"/>
      <w:numFmt w:val="decimal"/>
      <w:lvlText w:val="%1"/>
      <w:lvlJc w:val="left"/>
      <w:pPr>
        <w:tabs>
          <w:tab w:val="num" w:pos="360"/>
        </w:tabs>
        <w:ind w:left="360" w:hanging="360"/>
      </w:pPr>
      <w:rPr>
        <w:rFonts w:hint="default"/>
      </w:rPr>
    </w:lvl>
  </w:abstractNum>
  <w:abstractNum w:abstractNumId="3">
    <w:nsid w:val="34613401"/>
    <w:multiLevelType w:val="hybridMultilevel"/>
    <w:tmpl w:val="4C0493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D5F2B05"/>
    <w:multiLevelType w:val="singleLevel"/>
    <w:tmpl w:val="0409001B"/>
    <w:lvl w:ilvl="0">
      <w:start w:val="1"/>
      <w:numFmt w:val="lowerRoman"/>
      <w:lvlText w:val="%1."/>
      <w:lvlJc w:val="right"/>
      <w:pPr>
        <w:tabs>
          <w:tab w:val="num" w:pos="504"/>
        </w:tabs>
        <w:ind w:left="504" w:hanging="216"/>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EF"/>
    <w:rsid w:val="00002661"/>
    <w:rsid w:val="00003BDA"/>
    <w:rsid w:val="000069DD"/>
    <w:rsid w:val="00013BC5"/>
    <w:rsid w:val="0005391C"/>
    <w:rsid w:val="00074F47"/>
    <w:rsid w:val="00076CEE"/>
    <w:rsid w:val="0008422D"/>
    <w:rsid w:val="00094CA8"/>
    <w:rsid w:val="000A5035"/>
    <w:rsid w:val="000B2B1B"/>
    <w:rsid w:val="000E0CA9"/>
    <w:rsid w:val="000E7072"/>
    <w:rsid w:val="001013E3"/>
    <w:rsid w:val="00111E14"/>
    <w:rsid w:val="001212D1"/>
    <w:rsid w:val="00121A07"/>
    <w:rsid w:val="001222C0"/>
    <w:rsid w:val="00133669"/>
    <w:rsid w:val="0015584B"/>
    <w:rsid w:val="0015716A"/>
    <w:rsid w:val="001640CE"/>
    <w:rsid w:val="001A4D3C"/>
    <w:rsid w:val="001B4282"/>
    <w:rsid w:val="001D3093"/>
    <w:rsid w:val="001D5685"/>
    <w:rsid w:val="002073D0"/>
    <w:rsid w:val="002144F7"/>
    <w:rsid w:val="0026126A"/>
    <w:rsid w:val="00294554"/>
    <w:rsid w:val="002B0EEB"/>
    <w:rsid w:val="002B5F8E"/>
    <w:rsid w:val="002C59FC"/>
    <w:rsid w:val="002D5ECB"/>
    <w:rsid w:val="00301F97"/>
    <w:rsid w:val="003311B4"/>
    <w:rsid w:val="00334F86"/>
    <w:rsid w:val="00351803"/>
    <w:rsid w:val="0035685B"/>
    <w:rsid w:val="003B44CC"/>
    <w:rsid w:val="003D1EFC"/>
    <w:rsid w:val="003F7538"/>
    <w:rsid w:val="00427E21"/>
    <w:rsid w:val="004303B0"/>
    <w:rsid w:val="00454C49"/>
    <w:rsid w:val="0048374E"/>
    <w:rsid w:val="004921A4"/>
    <w:rsid w:val="00497BEC"/>
    <w:rsid w:val="004A6B67"/>
    <w:rsid w:val="004E58D3"/>
    <w:rsid w:val="004E645D"/>
    <w:rsid w:val="004F34BD"/>
    <w:rsid w:val="004F6E46"/>
    <w:rsid w:val="00523E82"/>
    <w:rsid w:val="00527688"/>
    <w:rsid w:val="00531D1F"/>
    <w:rsid w:val="005617C6"/>
    <w:rsid w:val="0058506A"/>
    <w:rsid w:val="00585ED8"/>
    <w:rsid w:val="0059514F"/>
    <w:rsid w:val="005A2D2B"/>
    <w:rsid w:val="005C157E"/>
    <w:rsid w:val="005C1D71"/>
    <w:rsid w:val="005C2D01"/>
    <w:rsid w:val="005C4D82"/>
    <w:rsid w:val="005D7B2E"/>
    <w:rsid w:val="005F0C66"/>
    <w:rsid w:val="00603FA6"/>
    <w:rsid w:val="00612419"/>
    <w:rsid w:val="006507C5"/>
    <w:rsid w:val="00671555"/>
    <w:rsid w:val="0068147E"/>
    <w:rsid w:val="006A204C"/>
    <w:rsid w:val="006B2200"/>
    <w:rsid w:val="006B4ADB"/>
    <w:rsid w:val="006C29AD"/>
    <w:rsid w:val="006E5DB1"/>
    <w:rsid w:val="007003FF"/>
    <w:rsid w:val="007169B4"/>
    <w:rsid w:val="00720785"/>
    <w:rsid w:val="0075159E"/>
    <w:rsid w:val="0075210F"/>
    <w:rsid w:val="00753872"/>
    <w:rsid w:val="00766AEF"/>
    <w:rsid w:val="007728D8"/>
    <w:rsid w:val="00796E00"/>
    <w:rsid w:val="007B5CE2"/>
    <w:rsid w:val="007C5D41"/>
    <w:rsid w:val="007F296D"/>
    <w:rsid w:val="007F3694"/>
    <w:rsid w:val="00813D43"/>
    <w:rsid w:val="00814801"/>
    <w:rsid w:val="0081570D"/>
    <w:rsid w:val="00833499"/>
    <w:rsid w:val="0086225F"/>
    <w:rsid w:val="008631A8"/>
    <w:rsid w:val="00865F1F"/>
    <w:rsid w:val="00870DB6"/>
    <w:rsid w:val="008719EC"/>
    <w:rsid w:val="00872BC6"/>
    <w:rsid w:val="00883859"/>
    <w:rsid w:val="00886761"/>
    <w:rsid w:val="00893C36"/>
    <w:rsid w:val="008A6A0A"/>
    <w:rsid w:val="008E73ED"/>
    <w:rsid w:val="00905D24"/>
    <w:rsid w:val="00910745"/>
    <w:rsid w:val="00920346"/>
    <w:rsid w:val="00930A01"/>
    <w:rsid w:val="00931F92"/>
    <w:rsid w:val="00932DA3"/>
    <w:rsid w:val="00933193"/>
    <w:rsid w:val="00941F45"/>
    <w:rsid w:val="00956C35"/>
    <w:rsid w:val="00972CCF"/>
    <w:rsid w:val="00985972"/>
    <w:rsid w:val="00992FB7"/>
    <w:rsid w:val="00996333"/>
    <w:rsid w:val="009E789C"/>
    <w:rsid w:val="00A07CCD"/>
    <w:rsid w:val="00A87927"/>
    <w:rsid w:val="00A97D13"/>
    <w:rsid w:val="00A97E57"/>
    <w:rsid w:val="00AA39EE"/>
    <w:rsid w:val="00AA3AF7"/>
    <w:rsid w:val="00AA6573"/>
    <w:rsid w:val="00AC5600"/>
    <w:rsid w:val="00AF2955"/>
    <w:rsid w:val="00B33222"/>
    <w:rsid w:val="00B34723"/>
    <w:rsid w:val="00B402D5"/>
    <w:rsid w:val="00B579CC"/>
    <w:rsid w:val="00B60D60"/>
    <w:rsid w:val="00B830CD"/>
    <w:rsid w:val="00B9104D"/>
    <w:rsid w:val="00B9757B"/>
    <w:rsid w:val="00BA42AC"/>
    <w:rsid w:val="00C0021F"/>
    <w:rsid w:val="00C01D8F"/>
    <w:rsid w:val="00C24188"/>
    <w:rsid w:val="00C473B9"/>
    <w:rsid w:val="00C80C4A"/>
    <w:rsid w:val="00C82238"/>
    <w:rsid w:val="00C93A8D"/>
    <w:rsid w:val="00CB5012"/>
    <w:rsid w:val="00CC035E"/>
    <w:rsid w:val="00CD4C5D"/>
    <w:rsid w:val="00CE4926"/>
    <w:rsid w:val="00D45258"/>
    <w:rsid w:val="00D50BE4"/>
    <w:rsid w:val="00D579B2"/>
    <w:rsid w:val="00DA27D5"/>
    <w:rsid w:val="00DB0094"/>
    <w:rsid w:val="00DC606F"/>
    <w:rsid w:val="00DF531B"/>
    <w:rsid w:val="00E06D16"/>
    <w:rsid w:val="00E11173"/>
    <w:rsid w:val="00E20F9F"/>
    <w:rsid w:val="00E23B75"/>
    <w:rsid w:val="00E25B70"/>
    <w:rsid w:val="00E507DA"/>
    <w:rsid w:val="00E65A69"/>
    <w:rsid w:val="00E72247"/>
    <w:rsid w:val="00E75823"/>
    <w:rsid w:val="00E953C4"/>
    <w:rsid w:val="00E95CCE"/>
    <w:rsid w:val="00EA0083"/>
    <w:rsid w:val="00EC06EF"/>
    <w:rsid w:val="00EC1421"/>
    <w:rsid w:val="00EC2640"/>
    <w:rsid w:val="00EF2CA6"/>
    <w:rsid w:val="00EF47EA"/>
    <w:rsid w:val="00F164B0"/>
    <w:rsid w:val="00F25C6A"/>
    <w:rsid w:val="00F32580"/>
    <w:rsid w:val="00F5308D"/>
    <w:rsid w:val="00F774DA"/>
    <w:rsid w:val="00F776E1"/>
    <w:rsid w:val="00F81495"/>
    <w:rsid w:val="00FC7F8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3">
    <w:name w:val="heading 3"/>
    <w:basedOn w:val="Normal"/>
    <w:next w:val="Normal"/>
    <w:link w:val="Heading3Char"/>
    <w:semiHidden/>
    <w:unhideWhenUsed/>
    <w:qFormat/>
    <w:rsid w:val="003311B4"/>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rFonts w:ascii="Arial" w:hAnsi="Arial" w:cs="Arial"/>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sid w:val="004F34BD"/>
    <w:rPr>
      <w:rFonts w:ascii="Tahoma" w:hAnsi="Tahoma" w:cs="Tahoma"/>
      <w:sz w:val="16"/>
      <w:szCs w:val="16"/>
    </w:rPr>
  </w:style>
  <w:style w:type="paragraph" w:styleId="BodyTextIndent2">
    <w:name w:val="Body Text Indent 2"/>
    <w:basedOn w:val="Normal"/>
    <w:link w:val="BodyTextIndent2Char"/>
    <w:rsid w:val="004F6E46"/>
    <w:pPr>
      <w:spacing w:after="120" w:line="480" w:lineRule="auto"/>
      <w:ind w:left="360"/>
    </w:pPr>
  </w:style>
  <w:style w:type="character" w:customStyle="1" w:styleId="BodyTextIndent2Char">
    <w:name w:val="Body Text Indent 2 Char"/>
    <w:link w:val="BodyTextIndent2"/>
    <w:rsid w:val="004F6E46"/>
    <w:rPr>
      <w:sz w:val="24"/>
      <w:szCs w:val="24"/>
      <w:lang w:val="en-US" w:eastAsia="en-US"/>
    </w:rPr>
  </w:style>
  <w:style w:type="character" w:customStyle="1" w:styleId="HeaderChar">
    <w:name w:val="Header Char"/>
    <w:link w:val="Header"/>
    <w:rsid w:val="00905D24"/>
    <w:rPr>
      <w:sz w:val="24"/>
      <w:szCs w:val="24"/>
    </w:rPr>
  </w:style>
  <w:style w:type="paragraph" w:customStyle="1" w:styleId="Paragraph">
    <w:name w:val="Paragraph"/>
    <w:basedOn w:val="Normal"/>
    <w:next w:val="Heading3"/>
    <w:rsid w:val="003311B4"/>
    <w:pPr>
      <w:widowControl w:val="0"/>
      <w:tabs>
        <w:tab w:val="left" w:pos="360"/>
      </w:tabs>
      <w:overflowPunct w:val="0"/>
      <w:autoSpaceDE w:val="0"/>
      <w:autoSpaceDN w:val="0"/>
      <w:adjustRightInd w:val="0"/>
      <w:spacing w:before="40" w:after="40"/>
      <w:jc w:val="both"/>
      <w:textAlignment w:val="baseline"/>
    </w:pPr>
    <w:rPr>
      <w:rFonts w:ascii="Book Antiqua" w:hAnsi="Book Antiqua"/>
      <w:sz w:val="22"/>
      <w:szCs w:val="20"/>
      <w:lang w:val="en-GB"/>
    </w:rPr>
  </w:style>
  <w:style w:type="character" w:customStyle="1" w:styleId="Heading3Char">
    <w:name w:val="Heading 3 Char"/>
    <w:link w:val="Heading3"/>
    <w:semiHidden/>
    <w:rsid w:val="003311B4"/>
    <w:rPr>
      <w:rFonts w:ascii="Calibri Light" w:eastAsia="Times New Roman" w:hAnsi="Calibri Light"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354955">
      <w:bodyDiv w:val="1"/>
      <w:marLeft w:val="0"/>
      <w:marRight w:val="0"/>
      <w:marTop w:val="0"/>
      <w:marBottom w:val="0"/>
      <w:divBdr>
        <w:top w:val="none" w:sz="0" w:space="0" w:color="auto"/>
        <w:left w:val="none" w:sz="0" w:space="0" w:color="auto"/>
        <w:bottom w:val="none" w:sz="0" w:space="0" w:color="auto"/>
        <w:right w:val="none" w:sz="0" w:space="0" w:color="auto"/>
      </w:divBdr>
    </w:div>
    <w:div w:id="205634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342</Words>
  <Characters>1951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2024-01-09T16:18:00Z</dcterms:created>
  <dcterms:modified xsi:type="dcterms:W3CDTF">2024-07-04T12:18:00Z</dcterms:modified>
</cp:coreProperties>
</file>