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40" w:rsidRPr="004211E4" w:rsidRDefault="004211E4" w:rsidP="00320640">
      <w:pPr>
        <w:jc w:val="center"/>
        <w:rPr>
          <w:rFonts w:ascii="Times New Roman" w:hAnsi="Times New Roman" w:cs="Times New Roman"/>
          <w:b/>
          <w:sz w:val="28"/>
          <w:szCs w:val="28"/>
          <w:u w:val="single"/>
        </w:rPr>
      </w:pPr>
      <w:r w:rsidRPr="004211E4">
        <w:rPr>
          <w:rFonts w:ascii="Times New Roman" w:hAnsi="Times New Roman" w:cs="Times New Roman"/>
          <w:b/>
          <w:sz w:val="28"/>
          <w:szCs w:val="28"/>
          <w:u w:val="single"/>
        </w:rPr>
        <w:t>RFQ FOR SALE OF SCRAP ITEMS</w:t>
      </w:r>
    </w:p>
    <w:p w:rsidR="00320640" w:rsidRPr="005C2279" w:rsidRDefault="00320640" w:rsidP="00320640">
      <w:pPr>
        <w:jc w:val="right"/>
        <w:rPr>
          <w:rFonts w:ascii="Times New Roman" w:hAnsi="Times New Roman" w:cs="Times New Roman"/>
          <w:b/>
          <w:sz w:val="24"/>
          <w:szCs w:val="24"/>
        </w:rPr>
      </w:pPr>
      <w:r w:rsidRPr="005C2279">
        <w:rPr>
          <w:rFonts w:ascii="Times New Roman" w:hAnsi="Times New Roman" w:cs="Times New Roman"/>
          <w:b/>
          <w:sz w:val="24"/>
          <w:szCs w:val="24"/>
        </w:rPr>
        <w:t xml:space="preserve">Date: </w:t>
      </w:r>
      <w:r w:rsidR="008362BB">
        <w:rPr>
          <w:rFonts w:ascii="Times New Roman" w:hAnsi="Times New Roman" w:cs="Times New Roman"/>
          <w:b/>
          <w:sz w:val="24"/>
          <w:szCs w:val="24"/>
        </w:rPr>
        <w:t>24.06.2024</w:t>
      </w:r>
      <w:r w:rsidRPr="005C2279">
        <w:rPr>
          <w:rFonts w:ascii="Times New Roman" w:hAnsi="Times New Roman" w:cs="Times New Roman"/>
          <w:b/>
          <w:sz w:val="24"/>
          <w:szCs w:val="24"/>
        </w:rPr>
        <w:t xml:space="preserve"> </w:t>
      </w:r>
    </w:p>
    <w:p w:rsidR="00320640" w:rsidRPr="005C2279" w:rsidRDefault="00320640">
      <w:pPr>
        <w:rPr>
          <w:rFonts w:ascii="Times New Roman" w:hAnsi="Times New Roman" w:cs="Times New Roman"/>
          <w:b/>
          <w:sz w:val="24"/>
          <w:szCs w:val="24"/>
        </w:rPr>
      </w:pPr>
      <w:r w:rsidRPr="005C2279">
        <w:rPr>
          <w:rFonts w:ascii="Times New Roman" w:hAnsi="Times New Roman" w:cs="Times New Roman"/>
          <w:b/>
          <w:sz w:val="24"/>
          <w:szCs w:val="24"/>
        </w:rPr>
        <w:t>Subject: Inviting Quotations for Sale of Scrap Items</w:t>
      </w:r>
      <w:r w:rsidR="00A21F6A">
        <w:rPr>
          <w:rFonts w:ascii="Times New Roman" w:hAnsi="Times New Roman" w:cs="Times New Roman"/>
          <w:b/>
          <w:sz w:val="24"/>
          <w:szCs w:val="24"/>
        </w:rPr>
        <w:t xml:space="preserve"> </w:t>
      </w:r>
    </w:p>
    <w:p w:rsidR="00320640" w:rsidRPr="005C2279" w:rsidRDefault="00320640" w:rsidP="00021383">
      <w:pPr>
        <w:spacing w:line="360" w:lineRule="auto"/>
        <w:jc w:val="both"/>
        <w:rPr>
          <w:rFonts w:ascii="Times New Roman" w:hAnsi="Times New Roman" w:cs="Times New Roman"/>
          <w:sz w:val="24"/>
          <w:szCs w:val="24"/>
        </w:rPr>
      </w:pPr>
      <w:r w:rsidRPr="005C2279">
        <w:rPr>
          <w:rFonts w:ascii="Times New Roman" w:hAnsi="Times New Roman" w:cs="Times New Roman"/>
          <w:sz w:val="24"/>
          <w:szCs w:val="24"/>
        </w:rPr>
        <w:t xml:space="preserve"> Central Bank of India, </w:t>
      </w:r>
      <w:proofErr w:type="spellStart"/>
      <w:r w:rsidRPr="005C2279">
        <w:rPr>
          <w:rFonts w:ascii="Times New Roman" w:hAnsi="Times New Roman" w:cs="Times New Roman"/>
          <w:sz w:val="24"/>
          <w:szCs w:val="24"/>
        </w:rPr>
        <w:t>Zonal</w:t>
      </w:r>
      <w:proofErr w:type="spellEnd"/>
      <w:r w:rsidRPr="005C2279">
        <w:rPr>
          <w:rFonts w:ascii="Times New Roman" w:hAnsi="Times New Roman" w:cs="Times New Roman"/>
          <w:sz w:val="24"/>
          <w:szCs w:val="24"/>
        </w:rPr>
        <w:t xml:space="preserve"> Office, Patna intends to sell the Scrap Items </w:t>
      </w:r>
      <w:r w:rsidR="0014516A">
        <w:rPr>
          <w:rFonts w:ascii="Times New Roman" w:hAnsi="Times New Roman" w:cs="Times New Roman"/>
          <w:sz w:val="24"/>
          <w:szCs w:val="24"/>
        </w:rPr>
        <w:t>(</w:t>
      </w:r>
      <w:r w:rsidR="008362BB">
        <w:rPr>
          <w:rFonts w:ascii="Times New Roman" w:hAnsi="Times New Roman" w:cs="Times New Roman"/>
          <w:sz w:val="24"/>
          <w:szCs w:val="24"/>
        </w:rPr>
        <w:t>69 Chair, 8 AC</w:t>
      </w:r>
      <w:r w:rsidR="00D20E3F">
        <w:rPr>
          <w:rFonts w:ascii="Times New Roman" w:hAnsi="Times New Roman" w:cs="Times New Roman"/>
          <w:sz w:val="24"/>
          <w:szCs w:val="24"/>
        </w:rPr>
        <w:t xml:space="preserve"> &amp; other Misc. items</w:t>
      </w:r>
      <w:r w:rsidR="0014516A">
        <w:rPr>
          <w:rFonts w:ascii="Times New Roman" w:hAnsi="Times New Roman" w:cs="Times New Roman"/>
          <w:sz w:val="24"/>
          <w:szCs w:val="24"/>
        </w:rPr>
        <w:t xml:space="preserve">) </w:t>
      </w:r>
      <w:r w:rsidRPr="005C2279">
        <w:rPr>
          <w:rFonts w:ascii="Times New Roman" w:hAnsi="Times New Roman" w:cs="Times New Roman"/>
          <w:sz w:val="24"/>
          <w:szCs w:val="24"/>
        </w:rPr>
        <w:t>on “</w:t>
      </w:r>
      <w:r w:rsidR="00E62F67">
        <w:rPr>
          <w:rFonts w:ascii="Times New Roman" w:hAnsi="Times New Roman" w:cs="Times New Roman"/>
          <w:sz w:val="24"/>
          <w:szCs w:val="24"/>
        </w:rPr>
        <w:t>A</w:t>
      </w:r>
      <w:r w:rsidRPr="005C2279">
        <w:rPr>
          <w:rFonts w:ascii="Times New Roman" w:hAnsi="Times New Roman" w:cs="Times New Roman"/>
          <w:sz w:val="24"/>
          <w:szCs w:val="24"/>
        </w:rPr>
        <w:t xml:space="preserve">s is where is” basis, lying at </w:t>
      </w:r>
      <w:proofErr w:type="spellStart"/>
      <w:r w:rsidRPr="005C2279">
        <w:rPr>
          <w:rFonts w:ascii="Times New Roman" w:hAnsi="Times New Roman" w:cs="Times New Roman"/>
          <w:sz w:val="24"/>
          <w:szCs w:val="24"/>
        </w:rPr>
        <w:t>Zonal</w:t>
      </w:r>
      <w:proofErr w:type="spellEnd"/>
      <w:r w:rsidRPr="005C2279">
        <w:rPr>
          <w:rFonts w:ascii="Times New Roman" w:hAnsi="Times New Roman" w:cs="Times New Roman"/>
          <w:sz w:val="24"/>
          <w:szCs w:val="24"/>
        </w:rPr>
        <w:t xml:space="preserve"> Office located at 2</w:t>
      </w:r>
      <w:r w:rsidRPr="005C2279">
        <w:rPr>
          <w:rFonts w:ascii="Times New Roman" w:hAnsi="Times New Roman" w:cs="Times New Roman"/>
          <w:sz w:val="24"/>
          <w:szCs w:val="24"/>
          <w:vertAlign w:val="superscript"/>
        </w:rPr>
        <w:t>nd</w:t>
      </w:r>
      <w:r w:rsidRPr="005C2279">
        <w:rPr>
          <w:rFonts w:ascii="Times New Roman" w:hAnsi="Times New Roman" w:cs="Times New Roman"/>
          <w:sz w:val="24"/>
          <w:szCs w:val="24"/>
        </w:rPr>
        <w:t xml:space="preserve"> Floor, B-Block, </w:t>
      </w:r>
      <w:proofErr w:type="spellStart"/>
      <w:r w:rsidRPr="005C2279">
        <w:rPr>
          <w:rFonts w:ascii="Times New Roman" w:hAnsi="Times New Roman" w:cs="Times New Roman"/>
          <w:sz w:val="24"/>
          <w:szCs w:val="24"/>
        </w:rPr>
        <w:t>Maurya</w:t>
      </w:r>
      <w:proofErr w:type="spellEnd"/>
      <w:r w:rsidRPr="005C2279">
        <w:rPr>
          <w:rFonts w:ascii="Times New Roman" w:hAnsi="Times New Roman" w:cs="Times New Roman"/>
          <w:sz w:val="24"/>
          <w:szCs w:val="24"/>
        </w:rPr>
        <w:t xml:space="preserve"> </w:t>
      </w:r>
      <w:proofErr w:type="spellStart"/>
      <w:r w:rsidRPr="005C2279">
        <w:rPr>
          <w:rFonts w:ascii="Times New Roman" w:hAnsi="Times New Roman" w:cs="Times New Roman"/>
          <w:sz w:val="24"/>
          <w:szCs w:val="24"/>
        </w:rPr>
        <w:t>Lok</w:t>
      </w:r>
      <w:proofErr w:type="spellEnd"/>
      <w:r w:rsidRPr="005C2279">
        <w:rPr>
          <w:rFonts w:ascii="Times New Roman" w:hAnsi="Times New Roman" w:cs="Times New Roman"/>
          <w:sz w:val="24"/>
          <w:szCs w:val="24"/>
        </w:rPr>
        <w:t xml:space="preserve"> Complex, Patna. Sealed quotations are invited from the interested parties for the sale of scrap materials. Interested parties can submit their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s to BSD, </w:t>
      </w:r>
      <w:proofErr w:type="spellStart"/>
      <w:r w:rsidRPr="005C2279">
        <w:rPr>
          <w:rFonts w:ascii="Times New Roman" w:hAnsi="Times New Roman" w:cs="Times New Roman"/>
          <w:sz w:val="24"/>
          <w:szCs w:val="24"/>
        </w:rPr>
        <w:t>Zonal</w:t>
      </w:r>
      <w:proofErr w:type="spellEnd"/>
      <w:r w:rsidRPr="005C2279">
        <w:rPr>
          <w:rFonts w:ascii="Times New Roman" w:hAnsi="Times New Roman" w:cs="Times New Roman"/>
          <w:sz w:val="24"/>
          <w:szCs w:val="24"/>
        </w:rPr>
        <w:t xml:space="preserve"> Office, </w:t>
      </w:r>
      <w:proofErr w:type="gramStart"/>
      <w:r w:rsidRPr="005C2279">
        <w:rPr>
          <w:rFonts w:ascii="Times New Roman" w:hAnsi="Times New Roman" w:cs="Times New Roman"/>
          <w:sz w:val="24"/>
          <w:szCs w:val="24"/>
        </w:rPr>
        <w:t>Patna</w:t>
      </w:r>
      <w:proofErr w:type="gramEnd"/>
      <w:r w:rsidRPr="005C2279">
        <w:rPr>
          <w:rFonts w:ascii="Times New Roman" w:hAnsi="Times New Roman" w:cs="Times New Roman"/>
          <w:sz w:val="24"/>
          <w:szCs w:val="24"/>
        </w:rPr>
        <w:t xml:space="preserve"> latest by </w:t>
      </w:r>
      <w:r w:rsidR="008362BB">
        <w:rPr>
          <w:rFonts w:ascii="Times New Roman" w:hAnsi="Times New Roman" w:cs="Times New Roman"/>
          <w:sz w:val="24"/>
          <w:szCs w:val="24"/>
        </w:rPr>
        <w:t>01.07</w:t>
      </w:r>
      <w:r w:rsidR="00A31DFA">
        <w:rPr>
          <w:rFonts w:ascii="Times New Roman" w:hAnsi="Times New Roman" w:cs="Times New Roman"/>
          <w:sz w:val="24"/>
          <w:szCs w:val="24"/>
        </w:rPr>
        <w:t>.202</w:t>
      </w:r>
      <w:r w:rsidR="008362BB">
        <w:rPr>
          <w:rFonts w:ascii="Times New Roman" w:hAnsi="Times New Roman" w:cs="Times New Roman"/>
          <w:sz w:val="24"/>
          <w:szCs w:val="24"/>
        </w:rPr>
        <w:t>4</w:t>
      </w:r>
      <w:r w:rsidRPr="005C2279">
        <w:rPr>
          <w:rFonts w:ascii="Times New Roman" w:hAnsi="Times New Roman" w:cs="Times New Roman"/>
          <w:sz w:val="24"/>
          <w:szCs w:val="24"/>
        </w:rPr>
        <w:t xml:space="preserve"> before </w:t>
      </w:r>
      <w:r w:rsidR="00D20E3F">
        <w:rPr>
          <w:rFonts w:ascii="Times New Roman" w:hAnsi="Times New Roman" w:cs="Times New Roman"/>
          <w:sz w:val="24"/>
          <w:szCs w:val="24"/>
        </w:rPr>
        <w:t>3</w:t>
      </w:r>
      <w:r w:rsidRPr="005C2279">
        <w:rPr>
          <w:rFonts w:ascii="Times New Roman" w:hAnsi="Times New Roman" w:cs="Times New Roman"/>
          <w:sz w:val="24"/>
          <w:szCs w:val="24"/>
        </w:rPr>
        <w:t xml:space="preserve">.00 PM. </w:t>
      </w:r>
    </w:p>
    <w:p w:rsidR="00320640" w:rsidRPr="005C2279" w:rsidRDefault="00320640" w:rsidP="00320640">
      <w:pPr>
        <w:jc w:val="center"/>
        <w:rPr>
          <w:rFonts w:ascii="Times New Roman" w:hAnsi="Times New Roman" w:cs="Times New Roman"/>
          <w:b/>
          <w:sz w:val="24"/>
          <w:szCs w:val="24"/>
        </w:rPr>
      </w:pPr>
      <w:r w:rsidRPr="005C2279">
        <w:rPr>
          <w:rFonts w:ascii="Times New Roman" w:hAnsi="Times New Roman" w:cs="Times New Roman"/>
          <w:b/>
          <w:sz w:val="24"/>
          <w:szCs w:val="24"/>
        </w:rPr>
        <w:t>Schedule of Work</w:t>
      </w:r>
    </w:p>
    <w:tbl>
      <w:tblPr>
        <w:tblStyle w:val="TableGrid"/>
        <w:tblW w:w="9296" w:type="dxa"/>
        <w:tblLook w:val="04A0" w:firstRow="1" w:lastRow="0" w:firstColumn="1" w:lastColumn="0" w:noHBand="0" w:noVBand="1"/>
      </w:tblPr>
      <w:tblGrid>
        <w:gridCol w:w="959"/>
        <w:gridCol w:w="3969"/>
        <w:gridCol w:w="4368"/>
      </w:tblGrid>
      <w:tr w:rsidR="00320640" w:rsidRPr="005C2279" w:rsidTr="009C19A1">
        <w:trPr>
          <w:trHeight w:val="279"/>
        </w:trPr>
        <w:tc>
          <w:tcPr>
            <w:tcW w:w="959" w:type="dxa"/>
            <w:vAlign w:val="center"/>
          </w:tcPr>
          <w:p w:rsidR="00320640" w:rsidRPr="009C19A1" w:rsidRDefault="00320640" w:rsidP="00021383">
            <w:pPr>
              <w:spacing w:line="360" w:lineRule="auto"/>
              <w:jc w:val="center"/>
              <w:rPr>
                <w:rFonts w:ascii="Times New Roman" w:hAnsi="Times New Roman" w:cs="Times New Roman"/>
                <w:b/>
                <w:sz w:val="24"/>
                <w:szCs w:val="24"/>
              </w:rPr>
            </w:pPr>
            <w:r w:rsidRPr="009C19A1">
              <w:rPr>
                <w:rFonts w:ascii="Times New Roman" w:hAnsi="Times New Roman" w:cs="Times New Roman"/>
                <w:b/>
                <w:sz w:val="24"/>
                <w:szCs w:val="24"/>
              </w:rPr>
              <w:t>S. No.</w:t>
            </w:r>
          </w:p>
        </w:tc>
        <w:tc>
          <w:tcPr>
            <w:tcW w:w="3969" w:type="dxa"/>
            <w:vAlign w:val="center"/>
          </w:tcPr>
          <w:p w:rsidR="00320640" w:rsidRPr="009C19A1" w:rsidRDefault="00320640" w:rsidP="00021383">
            <w:pPr>
              <w:spacing w:line="360" w:lineRule="auto"/>
              <w:jc w:val="center"/>
              <w:rPr>
                <w:rFonts w:ascii="Times New Roman" w:hAnsi="Times New Roman" w:cs="Times New Roman"/>
                <w:b/>
                <w:sz w:val="24"/>
                <w:szCs w:val="24"/>
              </w:rPr>
            </w:pPr>
            <w:r w:rsidRPr="009C19A1">
              <w:rPr>
                <w:rFonts w:ascii="Times New Roman" w:hAnsi="Times New Roman" w:cs="Times New Roman"/>
                <w:b/>
                <w:sz w:val="24"/>
                <w:szCs w:val="24"/>
              </w:rPr>
              <w:t>Description</w:t>
            </w:r>
          </w:p>
        </w:tc>
        <w:tc>
          <w:tcPr>
            <w:tcW w:w="4368" w:type="dxa"/>
            <w:vAlign w:val="center"/>
          </w:tcPr>
          <w:p w:rsidR="00320640" w:rsidRPr="009C19A1" w:rsidRDefault="009C19A1" w:rsidP="000213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Details</w:t>
            </w:r>
          </w:p>
        </w:tc>
      </w:tr>
      <w:tr w:rsidR="00320640" w:rsidRPr="005C2279" w:rsidTr="009C19A1">
        <w:trPr>
          <w:trHeight w:val="64"/>
        </w:trPr>
        <w:tc>
          <w:tcPr>
            <w:tcW w:w="959" w:type="dxa"/>
            <w:vAlign w:val="center"/>
          </w:tcPr>
          <w:p w:rsidR="00320640" w:rsidRPr="005C2279" w:rsidRDefault="00320640" w:rsidP="00021383">
            <w:pPr>
              <w:spacing w:line="360" w:lineRule="auto"/>
              <w:jc w:val="center"/>
              <w:rPr>
                <w:rFonts w:ascii="Times New Roman" w:hAnsi="Times New Roman" w:cs="Times New Roman"/>
                <w:sz w:val="24"/>
                <w:szCs w:val="24"/>
              </w:rPr>
            </w:pPr>
            <w:r w:rsidRPr="005C2279">
              <w:rPr>
                <w:rFonts w:ascii="Times New Roman" w:hAnsi="Times New Roman" w:cs="Times New Roman"/>
                <w:sz w:val="24"/>
                <w:szCs w:val="24"/>
              </w:rPr>
              <w:t>(i)</w:t>
            </w:r>
          </w:p>
        </w:tc>
        <w:tc>
          <w:tcPr>
            <w:tcW w:w="3969" w:type="dxa"/>
            <w:vAlign w:val="center"/>
          </w:tcPr>
          <w:p w:rsidR="00320640" w:rsidRPr="005C2279" w:rsidRDefault="00320640" w:rsidP="00021383">
            <w:pPr>
              <w:spacing w:line="360" w:lineRule="auto"/>
              <w:rPr>
                <w:rFonts w:ascii="Times New Roman" w:hAnsi="Times New Roman" w:cs="Times New Roman"/>
                <w:sz w:val="24"/>
                <w:szCs w:val="24"/>
              </w:rPr>
            </w:pPr>
            <w:r w:rsidRPr="005C2279">
              <w:rPr>
                <w:rFonts w:ascii="Times New Roman" w:hAnsi="Times New Roman" w:cs="Times New Roman"/>
                <w:sz w:val="24"/>
                <w:szCs w:val="24"/>
              </w:rPr>
              <w:t xml:space="preserve">Name of Work </w:t>
            </w:r>
          </w:p>
        </w:tc>
        <w:tc>
          <w:tcPr>
            <w:tcW w:w="4368" w:type="dxa"/>
            <w:vAlign w:val="center"/>
          </w:tcPr>
          <w:p w:rsidR="00320640" w:rsidRPr="00A21F6A" w:rsidRDefault="00320640" w:rsidP="008362BB">
            <w:pPr>
              <w:rPr>
                <w:rFonts w:ascii="Times New Roman" w:hAnsi="Times New Roman" w:cs="Times New Roman"/>
                <w:b/>
                <w:sz w:val="24"/>
                <w:szCs w:val="24"/>
              </w:rPr>
            </w:pPr>
            <w:r w:rsidRPr="005C2279">
              <w:rPr>
                <w:rFonts w:ascii="Times New Roman" w:hAnsi="Times New Roman" w:cs="Times New Roman"/>
                <w:sz w:val="24"/>
                <w:szCs w:val="24"/>
              </w:rPr>
              <w:t>Sale of Scrap Items</w:t>
            </w:r>
            <w:r w:rsidR="00A21F6A">
              <w:rPr>
                <w:rFonts w:ascii="Times New Roman" w:hAnsi="Times New Roman" w:cs="Times New Roman"/>
                <w:sz w:val="24"/>
                <w:szCs w:val="24"/>
              </w:rPr>
              <w:t xml:space="preserve"> </w:t>
            </w:r>
            <w:r w:rsidR="00A21F6A">
              <w:rPr>
                <w:rFonts w:ascii="Times New Roman" w:hAnsi="Times New Roman" w:cs="Times New Roman"/>
                <w:b/>
                <w:sz w:val="24"/>
                <w:szCs w:val="24"/>
              </w:rPr>
              <w:t>(</w:t>
            </w:r>
            <w:r w:rsidR="008362BB">
              <w:rPr>
                <w:rFonts w:ascii="Times New Roman" w:hAnsi="Times New Roman" w:cs="Times New Roman"/>
                <w:b/>
                <w:sz w:val="24"/>
                <w:szCs w:val="24"/>
              </w:rPr>
              <w:t>AC &amp; Chair</w:t>
            </w:r>
            <w:r w:rsidR="00A21F6A">
              <w:rPr>
                <w:rFonts w:ascii="Times New Roman" w:hAnsi="Times New Roman" w:cs="Times New Roman"/>
                <w:b/>
                <w:sz w:val="24"/>
                <w:szCs w:val="24"/>
              </w:rPr>
              <w:t>)</w:t>
            </w:r>
          </w:p>
        </w:tc>
      </w:tr>
      <w:tr w:rsidR="00320640" w:rsidRPr="005C2279" w:rsidTr="009C19A1">
        <w:trPr>
          <w:trHeight w:val="397"/>
        </w:trPr>
        <w:tc>
          <w:tcPr>
            <w:tcW w:w="959" w:type="dxa"/>
            <w:vAlign w:val="center"/>
          </w:tcPr>
          <w:p w:rsidR="00320640" w:rsidRPr="005C2279" w:rsidRDefault="00320640" w:rsidP="00021383">
            <w:pPr>
              <w:spacing w:line="360" w:lineRule="auto"/>
              <w:jc w:val="center"/>
              <w:rPr>
                <w:rFonts w:ascii="Times New Roman" w:hAnsi="Times New Roman" w:cs="Times New Roman"/>
                <w:sz w:val="24"/>
                <w:szCs w:val="24"/>
              </w:rPr>
            </w:pPr>
            <w:r w:rsidRPr="005C2279">
              <w:rPr>
                <w:rFonts w:ascii="Times New Roman" w:hAnsi="Times New Roman" w:cs="Times New Roman"/>
                <w:sz w:val="24"/>
                <w:szCs w:val="24"/>
              </w:rPr>
              <w:t>(ii)</w:t>
            </w:r>
          </w:p>
        </w:tc>
        <w:tc>
          <w:tcPr>
            <w:tcW w:w="3969" w:type="dxa"/>
            <w:vAlign w:val="center"/>
          </w:tcPr>
          <w:p w:rsidR="00320640" w:rsidRPr="005C2279" w:rsidRDefault="00320640" w:rsidP="00021383">
            <w:pPr>
              <w:spacing w:line="360" w:lineRule="auto"/>
              <w:rPr>
                <w:rFonts w:ascii="Times New Roman" w:hAnsi="Times New Roman" w:cs="Times New Roman"/>
                <w:sz w:val="24"/>
                <w:szCs w:val="24"/>
              </w:rPr>
            </w:pPr>
            <w:r w:rsidRPr="005C2279">
              <w:rPr>
                <w:rFonts w:ascii="Times New Roman" w:hAnsi="Times New Roman" w:cs="Times New Roman"/>
                <w:sz w:val="24"/>
                <w:szCs w:val="24"/>
              </w:rPr>
              <w:t>Date of Inspection of Scrap Material</w:t>
            </w:r>
          </w:p>
        </w:tc>
        <w:tc>
          <w:tcPr>
            <w:tcW w:w="4368" w:type="dxa"/>
            <w:vAlign w:val="center"/>
          </w:tcPr>
          <w:p w:rsidR="00320640" w:rsidRPr="005C2279" w:rsidRDefault="00320640" w:rsidP="00406A6E">
            <w:pPr>
              <w:spacing w:line="360" w:lineRule="auto"/>
              <w:rPr>
                <w:rFonts w:ascii="Times New Roman" w:hAnsi="Times New Roman" w:cs="Times New Roman"/>
                <w:sz w:val="24"/>
                <w:szCs w:val="24"/>
              </w:rPr>
            </w:pPr>
            <w:r w:rsidRPr="005C2279">
              <w:rPr>
                <w:rFonts w:ascii="Times New Roman" w:hAnsi="Times New Roman" w:cs="Times New Roman"/>
                <w:sz w:val="24"/>
                <w:szCs w:val="24"/>
              </w:rPr>
              <w:t xml:space="preserve">On any </w:t>
            </w:r>
            <w:r w:rsidR="000A0498">
              <w:rPr>
                <w:rFonts w:ascii="Times New Roman" w:hAnsi="Times New Roman" w:cs="Times New Roman"/>
                <w:sz w:val="24"/>
                <w:szCs w:val="24"/>
              </w:rPr>
              <w:t xml:space="preserve">working </w:t>
            </w:r>
            <w:r w:rsidRPr="005C2279">
              <w:rPr>
                <w:rFonts w:ascii="Times New Roman" w:hAnsi="Times New Roman" w:cs="Times New Roman"/>
                <w:sz w:val="24"/>
                <w:szCs w:val="24"/>
              </w:rPr>
              <w:t xml:space="preserve">day between 10.30 A.M. to 4.30 P.M. till </w:t>
            </w:r>
            <w:r w:rsidR="00406A6E">
              <w:rPr>
                <w:rFonts w:ascii="Times New Roman" w:hAnsi="Times New Roman" w:cs="Times New Roman"/>
                <w:sz w:val="24"/>
                <w:szCs w:val="24"/>
              </w:rPr>
              <w:t>30.06.2024.</w:t>
            </w:r>
          </w:p>
        </w:tc>
      </w:tr>
      <w:tr w:rsidR="00320640" w:rsidRPr="005C2279" w:rsidTr="009C19A1">
        <w:trPr>
          <w:trHeight w:val="64"/>
        </w:trPr>
        <w:tc>
          <w:tcPr>
            <w:tcW w:w="959" w:type="dxa"/>
            <w:vAlign w:val="center"/>
          </w:tcPr>
          <w:p w:rsidR="00320640" w:rsidRPr="005C2279" w:rsidRDefault="00320640" w:rsidP="00021383">
            <w:pPr>
              <w:spacing w:line="360" w:lineRule="auto"/>
              <w:jc w:val="center"/>
              <w:rPr>
                <w:rFonts w:ascii="Times New Roman" w:hAnsi="Times New Roman" w:cs="Times New Roman"/>
                <w:sz w:val="24"/>
                <w:szCs w:val="24"/>
              </w:rPr>
            </w:pPr>
            <w:r w:rsidRPr="005C2279">
              <w:rPr>
                <w:rFonts w:ascii="Times New Roman" w:hAnsi="Times New Roman" w:cs="Times New Roman"/>
                <w:sz w:val="24"/>
                <w:szCs w:val="24"/>
              </w:rPr>
              <w:t>(iii)</w:t>
            </w:r>
          </w:p>
        </w:tc>
        <w:tc>
          <w:tcPr>
            <w:tcW w:w="3969" w:type="dxa"/>
            <w:vAlign w:val="center"/>
          </w:tcPr>
          <w:p w:rsidR="00320640" w:rsidRPr="005C2279" w:rsidRDefault="00320640" w:rsidP="00021383">
            <w:pPr>
              <w:spacing w:line="360" w:lineRule="auto"/>
              <w:rPr>
                <w:rFonts w:ascii="Times New Roman" w:hAnsi="Times New Roman" w:cs="Times New Roman"/>
                <w:sz w:val="24"/>
                <w:szCs w:val="24"/>
              </w:rPr>
            </w:pPr>
            <w:r w:rsidRPr="005C2279">
              <w:rPr>
                <w:rFonts w:ascii="Times New Roman" w:hAnsi="Times New Roman" w:cs="Times New Roman"/>
                <w:sz w:val="24"/>
                <w:szCs w:val="24"/>
              </w:rPr>
              <w:t>Last Date of Submission of Quotation</w:t>
            </w:r>
          </w:p>
        </w:tc>
        <w:tc>
          <w:tcPr>
            <w:tcW w:w="4368" w:type="dxa"/>
            <w:vAlign w:val="center"/>
          </w:tcPr>
          <w:p w:rsidR="00320640" w:rsidRPr="005C2279" w:rsidRDefault="008362BB" w:rsidP="00406A6E">
            <w:pPr>
              <w:spacing w:line="360" w:lineRule="auto"/>
              <w:rPr>
                <w:rFonts w:ascii="Times New Roman" w:hAnsi="Times New Roman" w:cs="Times New Roman"/>
                <w:sz w:val="24"/>
                <w:szCs w:val="24"/>
              </w:rPr>
            </w:pPr>
            <w:r>
              <w:rPr>
                <w:rFonts w:ascii="Times New Roman" w:hAnsi="Times New Roman" w:cs="Times New Roman"/>
                <w:sz w:val="24"/>
                <w:szCs w:val="24"/>
              </w:rPr>
              <w:t>01.07.202</w:t>
            </w:r>
            <w:r w:rsidR="00406A6E">
              <w:rPr>
                <w:rFonts w:ascii="Times New Roman" w:hAnsi="Times New Roman" w:cs="Times New Roman"/>
                <w:sz w:val="24"/>
                <w:szCs w:val="24"/>
              </w:rPr>
              <w:t>4</w:t>
            </w:r>
            <w:bookmarkStart w:id="0" w:name="_GoBack"/>
            <w:bookmarkEnd w:id="0"/>
            <w:r w:rsidR="00320640" w:rsidRPr="005C2279">
              <w:rPr>
                <w:rFonts w:ascii="Times New Roman" w:hAnsi="Times New Roman" w:cs="Times New Roman"/>
                <w:sz w:val="24"/>
                <w:szCs w:val="24"/>
              </w:rPr>
              <w:t xml:space="preserve"> up-to </w:t>
            </w:r>
            <w:r w:rsidR="00D20E3F">
              <w:rPr>
                <w:rFonts w:ascii="Times New Roman" w:hAnsi="Times New Roman" w:cs="Times New Roman"/>
                <w:sz w:val="24"/>
                <w:szCs w:val="24"/>
              </w:rPr>
              <w:t>3</w:t>
            </w:r>
            <w:r w:rsidR="00320640" w:rsidRPr="005C2279">
              <w:rPr>
                <w:rFonts w:ascii="Times New Roman" w:hAnsi="Times New Roman" w:cs="Times New Roman"/>
                <w:sz w:val="24"/>
                <w:szCs w:val="24"/>
              </w:rPr>
              <w:t>.00 P.M.</w:t>
            </w:r>
          </w:p>
        </w:tc>
      </w:tr>
      <w:tr w:rsidR="00320640" w:rsidRPr="005C2279" w:rsidTr="009C19A1">
        <w:trPr>
          <w:trHeight w:val="265"/>
        </w:trPr>
        <w:tc>
          <w:tcPr>
            <w:tcW w:w="959" w:type="dxa"/>
            <w:vAlign w:val="center"/>
          </w:tcPr>
          <w:p w:rsidR="00320640" w:rsidRPr="005C2279" w:rsidRDefault="00320640" w:rsidP="00021383">
            <w:pPr>
              <w:spacing w:line="360" w:lineRule="auto"/>
              <w:jc w:val="center"/>
              <w:rPr>
                <w:rFonts w:ascii="Times New Roman" w:hAnsi="Times New Roman" w:cs="Times New Roman"/>
                <w:sz w:val="24"/>
                <w:szCs w:val="24"/>
              </w:rPr>
            </w:pPr>
            <w:r w:rsidRPr="005C2279">
              <w:rPr>
                <w:rFonts w:ascii="Times New Roman" w:hAnsi="Times New Roman" w:cs="Times New Roman"/>
                <w:sz w:val="24"/>
                <w:szCs w:val="24"/>
              </w:rPr>
              <w:t>(iv)</w:t>
            </w:r>
          </w:p>
        </w:tc>
        <w:tc>
          <w:tcPr>
            <w:tcW w:w="3969" w:type="dxa"/>
            <w:vAlign w:val="center"/>
          </w:tcPr>
          <w:p w:rsidR="00320640" w:rsidRPr="005C2279" w:rsidRDefault="00320640" w:rsidP="00021383">
            <w:pPr>
              <w:spacing w:line="360" w:lineRule="auto"/>
              <w:rPr>
                <w:rFonts w:ascii="Times New Roman" w:hAnsi="Times New Roman" w:cs="Times New Roman"/>
                <w:sz w:val="24"/>
                <w:szCs w:val="24"/>
              </w:rPr>
            </w:pPr>
            <w:r w:rsidRPr="005C2279">
              <w:rPr>
                <w:rFonts w:ascii="Times New Roman" w:hAnsi="Times New Roman" w:cs="Times New Roman"/>
                <w:sz w:val="24"/>
                <w:szCs w:val="24"/>
              </w:rPr>
              <w:t>Opening of Quotations</w:t>
            </w:r>
          </w:p>
        </w:tc>
        <w:tc>
          <w:tcPr>
            <w:tcW w:w="4368" w:type="dxa"/>
            <w:vAlign w:val="center"/>
          </w:tcPr>
          <w:p w:rsidR="00320640" w:rsidRPr="005C2279" w:rsidRDefault="00031BA1" w:rsidP="008362BB">
            <w:pPr>
              <w:spacing w:line="360" w:lineRule="auto"/>
              <w:rPr>
                <w:rFonts w:ascii="Times New Roman" w:hAnsi="Times New Roman" w:cs="Times New Roman"/>
                <w:sz w:val="24"/>
                <w:szCs w:val="24"/>
              </w:rPr>
            </w:pPr>
            <w:r>
              <w:rPr>
                <w:rFonts w:ascii="Times New Roman" w:hAnsi="Times New Roman" w:cs="Times New Roman"/>
                <w:sz w:val="24"/>
                <w:szCs w:val="24"/>
              </w:rPr>
              <w:t>0</w:t>
            </w:r>
            <w:r w:rsidR="008362BB">
              <w:rPr>
                <w:rFonts w:ascii="Times New Roman" w:hAnsi="Times New Roman" w:cs="Times New Roman"/>
                <w:sz w:val="24"/>
                <w:szCs w:val="24"/>
              </w:rPr>
              <w:t>1.07.2024</w:t>
            </w:r>
            <w:r w:rsidR="00320640" w:rsidRPr="005C2279">
              <w:rPr>
                <w:rFonts w:ascii="Times New Roman" w:hAnsi="Times New Roman" w:cs="Times New Roman"/>
                <w:sz w:val="24"/>
                <w:szCs w:val="24"/>
              </w:rPr>
              <w:t xml:space="preserve"> at 3.</w:t>
            </w:r>
            <w:r w:rsidR="00D20E3F">
              <w:rPr>
                <w:rFonts w:ascii="Times New Roman" w:hAnsi="Times New Roman" w:cs="Times New Roman"/>
                <w:sz w:val="24"/>
                <w:szCs w:val="24"/>
              </w:rPr>
              <w:t>3</w:t>
            </w:r>
            <w:r w:rsidR="00320640" w:rsidRPr="005C2279">
              <w:rPr>
                <w:rFonts w:ascii="Times New Roman" w:hAnsi="Times New Roman" w:cs="Times New Roman"/>
                <w:sz w:val="24"/>
                <w:szCs w:val="24"/>
              </w:rPr>
              <w:t xml:space="preserve">0 P.M. at </w:t>
            </w:r>
            <w:proofErr w:type="spellStart"/>
            <w:r w:rsidR="00320640" w:rsidRPr="005C2279">
              <w:rPr>
                <w:rFonts w:ascii="Times New Roman" w:hAnsi="Times New Roman" w:cs="Times New Roman"/>
                <w:sz w:val="24"/>
                <w:szCs w:val="24"/>
              </w:rPr>
              <w:t>Zonal</w:t>
            </w:r>
            <w:proofErr w:type="spellEnd"/>
            <w:r w:rsidR="00320640" w:rsidRPr="005C2279">
              <w:rPr>
                <w:rFonts w:ascii="Times New Roman" w:hAnsi="Times New Roman" w:cs="Times New Roman"/>
                <w:sz w:val="24"/>
                <w:szCs w:val="24"/>
              </w:rPr>
              <w:t xml:space="preserve"> Office Patna</w:t>
            </w:r>
          </w:p>
        </w:tc>
      </w:tr>
      <w:tr w:rsidR="00320640" w:rsidRPr="005C2279" w:rsidTr="009C19A1">
        <w:trPr>
          <w:trHeight w:val="279"/>
        </w:trPr>
        <w:tc>
          <w:tcPr>
            <w:tcW w:w="959" w:type="dxa"/>
            <w:vAlign w:val="center"/>
          </w:tcPr>
          <w:p w:rsidR="00320640" w:rsidRPr="005C2279" w:rsidRDefault="00320640" w:rsidP="00021383">
            <w:pPr>
              <w:spacing w:line="360" w:lineRule="auto"/>
              <w:jc w:val="center"/>
              <w:rPr>
                <w:rFonts w:ascii="Times New Roman" w:hAnsi="Times New Roman" w:cs="Times New Roman"/>
                <w:sz w:val="24"/>
                <w:szCs w:val="24"/>
              </w:rPr>
            </w:pPr>
            <w:r w:rsidRPr="005C2279">
              <w:rPr>
                <w:rFonts w:ascii="Times New Roman" w:hAnsi="Times New Roman" w:cs="Times New Roman"/>
                <w:sz w:val="24"/>
                <w:szCs w:val="24"/>
              </w:rPr>
              <w:t>(v)</w:t>
            </w:r>
          </w:p>
        </w:tc>
        <w:tc>
          <w:tcPr>
            <w:tcW w:w="3969" w:type="dxa"/>
            <w:vAlign w:val="center"/>
          </w:tcPr>
          <w:p w:rsidR="00320640" w:rsidRPr="005C2279" w:rsidRDefault="00320640" w:rsidP="00021383">
            <w:pPr>
              <w:spacing w:line="360" w:lineRule="auto"/>
              <w:rPr>
                <w:rFonts w:ascii="Times New Roman" w:hAnsi="Times New Roman" w:cs="Times New Roman"/>
                <w:sz w:val="24"/>
                <w:szCs w:val="24"/>
              </w:rPr>
            </w:pPr>
            <w:r w:rsidRPr="005C2279">
              <w:rPr>
                <w:rFonts w:ascii="Times New Roman" w:hAnsi="Times New Roman" w:cs="Times New Roman"/>
                <w:sz w:val="24"/>
                <w:szCs w:val="24"/>
              </w:rPr>
              <w:t>Address for Submission of Quotations</w:t>
            </w:r>
          </w:p>
        </w:tc>
        <w:tc>
          <w:tcPr>
            <w:tcW w:w="4368" w:type="dxa"/>
            <w:vAlign w:val="center"/>
          </w:tcPr>
          <w:p w:rsidR="00320640" w:rsidRPr="005C2279" w:rsidRDefault="00320640" w:rsidP="00021383">
            <w:pPr>
              <w:spacing w:line="360" w:lineRule="auto"/>
              <w:rPr>
                <w:rFonts w:ascii="Times New Roman" w:hAnsi="Times New Roman" w:cs="Times New Roman"/>
                <w:sz w:val="24"/>
                <w:szCs w:val="24"/>
              </w:rPr>
            </w:pPr>
            <w:r w:rsidRPr="005C2279">
              <w:rPr>
                <w:rFonts w:ascii="Times New Roman" w:hAnsi="Times New Roman" w:cs="Times New Roman"/>
                <w:sz w:val="24"/>
                <w:szCs w:val="24"/>
              </w:rPr>
              <w:t xml:space="preserve">Business Support Department, Central Bank of India, </w:t>
            </w:r>
            <w:proofErr w:type="spellStart"/>
            <w:r w:rsidRPr="005C2279">
              <w:rPr>
                <w:rFonts w:ascii="Times New Roman" w:hAnsi="Times New Roman" w:cs="Times New Roman"/>
                <w:sz w:val="24"/>
                <w:szCs w:val="24"/>
              </w:rPr>
              <w:t>Zonal</w:t>
            </w:r>
            <w:proofErr w:type="spellEnd"/>
            <w:r w:rsidRPr="005C2279">
              <w:rPr>
                <w:rFonts w:ascii="Times New Roman" w:hAnsi="Times New Roman" w:cs="Times New Roman"/>
                <w:sz w:val="24"/>
                <w:szCs w:val="24"/>
              </w:rPr>
              <w:t xml:space="preserve"> Office, Patna</w:t>
            </w:r>
          </w:p>
        </w:tc>
      </w:tr>
      <w:tr w:rsidR="00320640" w:rsidRPr="005C2279" w:rsidTr="009C19A1">
        <w:trPr>
          <w:trHeight w:val="279"/>
        </w:trPr>
        <w:tc>
          <w:tcPr>
            <w:tcW w:w="959" w:type="dxa"/>
            <w:vAlign w:val="center"/>
          </w:tcPr>
          <w:p w:rsidR="00320640" w:rsidRPr="005C2279" w:rsidRDefault="00320640" w:rsidP="00021383">
            <w:pPr>
              <w:spacing w:line="360" w:lineRule="auto"/>
              <w:jc w:val="center"/>
              <w:rPr>
                <w:rFonts w:ascii="Times New Roman" w:hAnsi="Times New Roman" w:cs="Times New Roman"/>
                <w:sz w:val="24"/>
                <w:szCs w:val="24"/>
              </w:rPr>
            </w:pPr>
            <w:r w:rsidRPr="005C2279">
              <w:rPr>
                <w:rFonts w:ascii="Times New Roman" w:hAnsi="Times New Roman" w:cs="Times New Roman"/>
                <w:sz w:val="24"/>
                <w:szCs w:val="24"/>
              </w:rPr>
              <w:t>(vi)</w:t>
            </w:r>
          </w:p>
        </w:tc>
        <w:tc>
          <w:tcPr>
            <w:tcW w:w="3969" w:type="dxa"/>
            <w:vAlign w:val="center"/>
          </w:tcPr>
          <w:p w:rsidR="00320640" w:rsidRPr="005C2279" w:rsidRDefault="00320640" w:rsidP="00021383">
            <w:pPr>
              <w:spacing w:line="360" w:lineRule="auto"/>
              <w:rPr>
                <w:rFonts w:ascii="Times New Roman" w:hAnsi="Times New Roman" w:cs="Times New Roman"/>
                <w:sz w:val="24"/>
                <w:szCs w:val="24"/>
              </w:rPr>
            </w:pPr>
            <w:r w:rsidRPr="005C2279">
              <w:rPr>
                <w:rFonts w:ascii="Times New Roman" w:hAnsi="Times New Roman" w:cs="Times New Roman"/>
                <w:sz w:val="24"/>
                <w:szCs w:val="24"/>
              </w:rPr>
              <w:t>Time Period for Completion of Work</w:t>
            </w:r>
          </w:p>
        </w:tc>
        <w:tc>
          <w:tcPr>
            <w:tcW w:w="4368" w:type="dxa"/>
            <w:vAlign w:val="center"/>
          </w:tcPr>
          <w:p w:rsidR="00320640" w:rsidRPr="005C2279" w:rsidRDefault="00320640" w:rsidP="00021383">
            <w:pPr>
              <w:spacing w:line="360" w:lineRule="auto"/>
              <w:rPr>
                <w:rFonts w:ascii="Times New Roman" w:hAnsi="Times New Roman" w:cs="Times New Roman"/>
                <w:sz w:val="24"/>
                <w:szCs w:val="24"/>
              </w:rPr>
            </w:pPr>
            <w:r w:rsidRPr="005C2279">
              <w:rPr>
                <w:rFonts w:ascii="Times New Roman" w:hAnsi="Times New Roman" w:cs="Times New Roman"/>
                <w:sz w:val="24"/>
                <w:szCs w:val="24"/>
              </w:rPr>
              <w:t xml:space="preserve">Within </w:t>
            </w:r>
            <w:r w:rsidR="005C2279" w:rsidRPr="005C2279">
              <w:rPr>
                <w:rFonts w:ascii="Times New Roman" w:hAnsi="Times New Roman" w:cs="Times New Roman"/>
                <w:sz w:val="24"/>
                <w:szCs w:val="24"/>
              </w:rPr>
              <w:t>7</w:t>
            </w:r>
            <w:r w:rsidRPr="005C2279">
              <w:rPr>
                <w:rFonts w:ascii="Times New Roman" w:hAnsi="Times New Roman" w:cs="Times New Roman"/>
                <w:sz w:val="24"/>
                <w:szCs w:val="24"/>
              </w:rPr>
              <w:t xml:space="preserve"> days from the date of award of work </w:t>
            </w:r>
          </w:p>
        </w:tc>
      </w:tr>
      <w:tr w:rsidR="00320640" w:rsidRPr="005C2279" w:rsidTr="009C19A1">
        <w:trPr>
          <w:trHeight w:val="279"/>
        </w:trPr>
        <w:tc>
          <w:tcPr>
            <w:tcW w:w="9296" w:type="dxa"/>
            <w:gridSpan w:val="3"/>
            <w:vAlign w:val="center"/>
          </w:tcPr>
          <w:p w:rsidR="00320640" w:rsidRPr="005C2279" w:rsidRDefault="00320640" w:rsidP="004211E4">
            <w:pPr>
              <w:spacing w:line="360" w:lineRule="auto"/>
              <w:jc w:val="both"/>
              <w:rPr>
                <w:rFonts w:ascii="Times New Roman" w:hAnsi="Times New Roman" w:cs="Times New Roman"/>
                <w:sz w:val="24"/>
                <w:szCs w:val="24"/>
              </w:rPr>
            </w:pPr>
            <w:r w:rsidRPr="005C2279">
              <w:rPr>
                <w:rFonts w:ascii="Times New Roman" w:hAnsi="Times New Roman" w:cs="Times New Roman"/>
                <w:sz w:val="24"/>
                <w:szCs w:val="24"/>
              </w:rPr>
              <w:t xml:space="preserve">Note : Notice or  amendment if any, shall be hosted on Bank website www.centralbankofindia.co.in </w:t>
            </w:r>
          </w:p>
        </w:tc>
      </w:tr>
    </w:tbl>
    <w:p w:rsidR="00320640" w:rsidRPr="005C2279" w:rsidRDefault="00320640" w:rsidP="007E3930">
      <w:pPr>
        <w:spacing w:before="120" w:after="60"/>
        <w:rPr>
          <w:rFonts w:ascii="Times New Roman" w:hAnsi="Times New Roman" w:cs="Times New Roman"/>
          <w:sz w:val="24"/>
          <w:szCs w:val="24"/>
        </w:rPr>
      </w:pPr>
      <w:r w:rsidRPr="005C2279">
        <w:rPr>
          <w:rFonts w:ascii="Times New Roman" w:hAnsi="Times New Roman" w:cs="Times New Roman"/>
          <w:sz w:val="24"/>
          <w:szCs w:val="24"/>
        </w:rPr>
        <w:t>Contact Person: In case of any query, you may contact</w:t>
      </w:r>
      <w:r w:rsidR="007E3930">
        <w:rPr>
          <w:rFonts w:ascii="Times New Roman" w:hAnsi="Times New Roman" w:cs="Times New Roman"/>
          <w:sz w:val="24"/>
          <w:szCs w:val="24"/>
        </w:rPr>
        <w:t>:</w:t>
      </w:r>
    </w:p>
    <w:p w:rsidR="00320640" w:rsidRPr="007E3930" w:rsidRDefault="00320640" w:rsidP="007E3930">
      <w:pPr>
        <w:pStyle w:val="ListParagraph"/>
        <w:ind w:left="405"/>
        <w:rPr>
          <w:rFonts w:ascii="Times New Roman" w:hAnsi="Times New Roman" w:cs="Times New Roman"/>
          <w:sz w:val="24"/>
          <w:szCs w:val="24"/>
        </w:rPr>
      </w:pPr>
      <w:proofErr w:type="spellStart"/>
      <w:r w:rsidRPr="005C2279">
        <w:rPr>
          <w:rFonts w:ascii="Times New Roman" w:hAnsi="Times New Roman" w:cs="Times New Roman"/>
          <w:sz w:val="24"/>
          <w:szCs w:val="24"/>
        </w:rPr>
        <w:t>Shri</w:t>
      </w:r>
      <w:proofErr w:type="spellEnd"/>
      <w:r w:rsidRPr="005C2279">
        <w:rPr>
          <w:rFonts w:ascii="Times New Roman" w:hAnsi="Times New Roman" w:cs="Times New Roman"/>
          <w:sz w:val="24"/>
          <w:szCs w:val="24"/>
        </w:rPr>
        <w:t xml:space="preserve"> Om </w:t>
      </w:r>
      <w:proofErr w:type="spellStart"/>
      <w:r w:rsidRPr="005C2279">
        <w:rPr>
          <w:rFonts w:ascii="Times New Roman" w:hAnsi="Times New Roman" w:cs="Times New Roman"/>
          <w:sz w:val="24"/>
          <w:szCs w:val="24"/>
        </w:rPr>
        <w:t>Prakash</w:t>
      </w:r>
      <w:proofErr w:type="spellEnd"/>
      <w:r w:rsidRPr="005C2279">
        <w:rPr>
          <w:rFonts w:ascii="Times New Roman" w:hAnsi="Times New Roman" w:cs="Times New Roman"/>
          <w:sz w:val="24"/>
          <w:szCs w:val="24"/>
        </w:rPr>
        <w:t xml:space="preserve"> Kumar, </w:t>
      </w:r>
      <w:r w:rsidRPr="007E3930">
        <w:rPr>
          <w:rFonts w:ascii="Times New Roman" w:hAnsi="Times New Roman" w:cs="Times New Roman"/>
          <w:sz w:val="24"/>
          <w:szCs w:val="24"/>
        </w:rPr>
        <w:t xml:space="preserve">Senior Manager, Business Support Department, </w:t>
      </w:r>
      <w:proofErr w:type="spellStart"/>
      <w:r w:rsidRPr="007E3930">
        <w:rPr>
          <w:rFonts w:ascii="Times New Roman" w:hAnsi="Times New Roman" w:cs="Times New Roman"/>
          <w:sz w:val="24"/>
          <w:szCs w:val="24"/>
        </w:rPr>
        <w:t>Zonal</w:t>
      </w:r>
      <w:proofErr w:type="spellEnd"/>
      <w:r w:rsidRPr="007E3930">
        <w:rPr>
          <w:rFonts w:ascii="Times New Roman" w:hAnsi="Times New Roman" w:cs="Times New Roman"/>
          <w:sz w:val="24"/>
          <w:szCs w:val="24"/>
        </w:rPr>
        <w:t xml:space="preserve"> Office, Patna</w:t>
      </w:r>
      <w:r w:rsidR="007E3930">
        <w:rPr>
          <w:rFonts w:ascii="Times New Roman" w:hAnsi="Times New Roman" w:cs="Times New Roman"/>
          <w:sz w:val="24"/>
          <w:szCs w:val="24"/>
        </w:rPr>
        <w:t>,</w:t>
      </w:r>
      <w:r w:rsidRPr="007E3930">
        <w:rPr>
          <w:rFonts w:ascii="Times New Roman" w:hAnsi="Times New Roman" w:cs="Times New Roman"/>
          <w:sz w:val="24"/>
          <w:szCs w:val="24"/>
        </w:rPr>
        <w:t xml:space="preserve"> </w:t>
      </w:r>
      <w:proofErr w:type="gramStart"/>
      <w:r w:rsidRPr="007E3930">
        <w:rPr>
          <w:rFonts w:ascii="Times New Roman" w:hAnsi="Times New Roman" w:cs="Times New Roman"/>
          <w:sz w:val="24"/>
          <w:szCs w:val="24"/>
        </w:rPr>
        <w:t>Mobile</w:t>
      </w:r>
      <w:proofErr w:type="gramEnd"/>
      <w:r w:rsidRPr="007E3930">
        <w:rPr>
          <w:rFonts w:ascii="Times New Roman" w:hAnsi="Times New Roman" w:cs="Times New Roman"/>
          <w:sz w:val="24"/>
          <w:szCs w:val="24"/>
        </w:rPr>
        <w:t>: 91-9264292020</w:t>
      </w:r>
      <w:r w:rsidR="007E3930">
        <w:rPr>
          <w:rFonts w:ascii="Times New Roman" w:hAnsi="Times New Roman" w:cs="Times New Roman"/>
          <w:sz w:val="24"/>
          <w:szCs w:val="24"/>
        </w:rPr>
        <w:t xml:space="preserve">, </w:t>
      </w:r>
      <w:r w:rsidR="009C19A1" w:rsidRPr="007E3930">
        <w:rPr>
          <w:rFonts w:ascii="Times New Roman" w:hAnsi="Times New Roman" w:cs="Times New Roman"/>
          <w:sz w:val="24"/>
          <w:szCs w:val="24"/>
        </w:rPr>
        <w:t>Email</w:t>
      </w:r>
      <w:r w:rsidRPr="007E3930">
        <w:rPr>
          <w:rFonts w:ascii="Times New Roman" w:hAnsi="Times New Roman" w:cs="Times New Roman"/>
          <w:sz w:val="24"/>
          <w:szCs w:val="24"/>
        </w:rPr>
        <w:t xml:space="preserve">: </w:t>
      </w:r>
      <w:hyperlink r:id="rId8" w:history="1">
        <w:r w:rsidRPr="007E3930">
          <w:rPr>
            <w:rStyle w:val="Hyperlink"/>
            <w:rFonts w:ascii="Times New Roman" w:hAnsi="Times New Roman" w:cs="Times New Roman"/>
            <w:sz w:val="24"/>
            <w:szCs w:val="24"/>
          </w:rPr>
          <w:t>gadpatnzo@centralbank.co.in</w:t>
        </w:r>
      </w:hyperlink>
    </w:p>
    <w:p w:rsidR="004211E4" w:rsidRDefault="004211E4" w:rsidP="00F31FD1">
      <w:pPr>
        <w:pStyle w:val="ListParagraph"/>
        <w:ind w:left="405"/>
        <w:jc w:val="center"/>
        <w:rPr>
          <w:rFonts w:ascii="Times New Roman" w:hAnsi="Times New Roman" w:cs="Times New Roman"/>
          <w:b/>
          <w:sz w:val="24"/>
          <w:szCs w:val="24"/>
        </w:rPr>
      </w:pPr>
    </w:p>
    <w:p w:rsidR="007E3930" w:rsidRDefault="007E3930" w:rsidP="00F31FD1">
      <w:pPr>
        <w:pStyle w:val="ListParagraph"/>
        <w:ind w:left="405"/>
        <w:jc w:val="center"/>
        <w:rPr>
          <w:rFonts w:ascii="Times New Roman" w:hAnsi="Times New Roman" w:cs="Times New Roman"/>
          <w:b/>
          <w:sz w:val="24"/>
          <w:szCs w:val="24"/>
        </w:rPr>
      </w:pPr>
    </w:p>
    <w:p w:rsidR="007E3930" w:rsidRDefault="007E3930" w:rsidP="00F31FD1">
      <w:pPr>
        <w:pStyle w:val="ListParagraph"/>
        <w:ind w:left="405"/>
        <w:jc w:val="center"/>
        <w:rPr>
          <w:rFonts w:ascii="Times New Roman" w:hAnsi="Times New Roman" w:cs="Times New Roman"/>
          <w:b/>
          <w:sz w:val="24"/>
          <w:szCs w:val="24"/>
        </w:rPr>
      </w:pPr>
    </w:p>
    <w:p w:rsidR="004211E4" w:rsidRDefault="00D20E3F" w:rsidP="007E3930">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w:t>
      </w:r>
      <w:r w:rsidR="00031BA1">
        <w:rPr>
          <w:rFonts w:ascii="Times New Roman" w:hAnsi="Times New Roman" w:cs="Times New Roman"/>
          <w:b/>
          <w:sz w:val="24"/>
          <w:szCs w:val="24"/>
        </w:rPr>
        <w:t xml:space="preserve">M P </w:t>
      </w:r>
      <w:proofErr w:type="spellStart"/>
      <w:r w:rsidR="00031BA1">
        <w:rPr>
          <w:rFonts w:ascii="Times New Roman" w:hAnsi="Times New Roman" w:cs="Times New Roman"/>
          <w:b/>
          <w:sz w:val="24"/>
          <w:szCs w:val="24"/>
        </w:rPr>
        <w:t>Pandit</w:t>
      </w:r>
      <w:proofErr w:type="spellEnd"/>
      <w:r>
        <w:rPr>
          <w:rFonts w:ascii="Times New Roman" w:hAnsi="Times New Roman" w:cs="Times New Roman"/>
          <w:b/>
          <w:bCs/>
          <w:sz w:val="24"/>
          <w:szCs w:val="24"/>
        </w:rPr>
        <w:t>)</w:t>
      </w:r>
    </w:p>
    <w:p w:rsidR="00D20E3F" w:rsidRDefault="00031BA1" w:rsidP="007E3930">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Asst. General Manager</w:t>
      </w:r>
    </w:p>
    <w:p w:rsidR="007E3930" w:rsidRDefault="007E3930" w:rsidP="007E39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Business </w:t>
      </w:r>
      <w:proofErr w:type="spellStart"/>
      <w:r>
        <w:rPr>
          <w:rFonts w:ascii="Times New Roman" w:hAnsi="Times New Roman" w:cs="Times New Roman"/>
          <w:b/>
          <w:sz w:val="24"/>
          <w:szCs w:val="24"/>
        </w:rPr>
        <w:t>Suport</w:t>
      </w:r>
      <w:proofErr w:type="spellEnd"/>
      <w:r>
        <w:rPr>
          <w:rFonts w:ascii="Times New Roman" w:hAnsi="Times New Roman" w:cs="Times New Roman"/>
          <w:b/>
          <w:sz w:val="24"/>
          <w:szCs w:val="24"/>
        </w:rPr>
        <w:t xml:space="preserve"> Department</w:t>
      </w:r>
    </w:p>
    <w:p w:rsidR="007E3930" w:rsidRDefault="007E3930" w:rsidP="007E3930">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Zonal</w:t>
      </w:r>
      <w:proofErr w:type="spellEnd"/>
      <w:r>
        <w:rPr>
          <w:rFonts w:ascii="Times New Roman" w:hAnsi="Times New Roman" w:cs="Times New Roman"/>
          <w:b/>
          <w:sz w:val="24"/>
          <w:szCs w:val="24"/>
        </w:rPr>
        <w:t xml:space="preserve"> Office</w:t>
      </w:r>
    </w:p>
    <w:p w:rsidR="007E3930" w:rsidRDefault="007E3930" w:rsidP="007E39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Patna</w:t>
      </w:r>
    </w:p>
    <w:p w:rsidR="0014516A" w:rsidRDefault="0014516A" w:rsidP="007E3930">
      <w:pPr>
        <w:spacing w:after="0" w:line="240" w:lineRule="auto"/>
        <w:jc w:val="both"/>
        <w:rPr>
          <w:rFonts w:ascii="Times New Roman" w:hAnsi="Times New Roman" w:cs="Times New Roman"/>
          <w:b/>
          <w:sz w:val="24"/>
          <w:szCs w:val="24"/>
        </w:rPr>
      </w:pPr>
    </w:p>
    <w:p w:rsidR="0014516A" w:rsidRPr="007E3930" w:rsidRDefault="0014516A" w:rsidP="007E3930">
      <w:pPr>
        <w:spacing w:after="0" w:line="240" w:lineRule="auto"/>
        <w:jc w:val="both"/>
        <w:rPr>
          <w:rFonts w:ascii="Times New Roman" w:hAnsi="Times New Roman" w:cs="Times New Roman"/>
          <w:b/>
          <w:sz w:val="24"/>
          <w:szCs w:val="24"/>
        </w:rPr>
      </w:pPr>
    </w:p>
    <w:p w:rsidR="00320640" w:rsidRPr="005C2279" w:rsidRDefault="00320640" w:rsidP="00F31FD1">
      <w:pPr>
        <w:pStyle w:val="ListParagraph"/>
        <w:ind w:left="405"/>
        <w:jc w:val="center"/>
        <w:rPr>
          <w:rFonts w:ascii="Times New Roman" w:hAnsi="Times New Roman" w:cs="Times New Roman"/>
          <w:b/>
          <w:sz w:val="24"/>
          <w:szCs w:val="24"/>
        </w:rPr>
      </w:pPr>
      <w:r w:rsidRPr="005C2279">
        <w:rPr>
          <w:rFonts w:ascii="Times New Roman" w:hAnsi="Times New Roman" w:cs="Times New Roman"/>
          <w:b/>
          <w:sz w:val="24"/>
          <w:szCs w:val="24"/>
        </w:rPr>
        <w:t>(II) TERMS &amp; CONDITIONS</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1. Procedure </w:t>
      </w:r>
      <w:r w:rsidR="001403E2" w:rsidRPr="005C2279">
        <w:rPr>
          <w:rFonts w:ascii="Times New Roman" w:hAnsi="Times New Roman" w:cs="Times New Roman"/>
          <w:sz w:val="24"/>
          <w:szCs w:val="24"/>
        </w:rPr>
        <w:t>f</w:t>
      </w:r>
      <w:r w:rsidRPr="005C2279">
        <w:rPr>
          <w:rFonts w:ascii="Times New Roman" w:hAnsi="Times New Roman" w:cs="Times New Roman"/>
          <w:sz w:val="24"/>
          <w:szCs w:val="24"/>
        </w:rPr>
        <w:t xml:space="preserve">or Submission of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 </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1.1 The quotations shall be submitted in a sealed cover duly stamped and super-scribed on top of the e</w:t>
      </w:r>
      <w:r w:rsidR="001403E2" w:rsidRPr="005C2279">
        <w:rPr>
          <w:rFonts w:ascii="Times New Roman" w:hAnsi="Times New Roman" w:cs="Times New Roman"/>
          <w:sz w:val="24"/>
          <w:szCs w:val="24"/>
        </w:rPr>
        <w:t>nvelope ‘Sale of Scrap</w:t>
      </w:r>
      <w:r w:rsidRPr="005C2279">
        <w:rPr>
          <w:rFonts w:ascii="Times New Roman" w:hAnsi="Times New Roman" w:cs="Times New Roman"/>
          <w:sz w:val="24"/>
          <w:szCs w:val="24"/>
        </w:rPr>
        <w:t xml:space="preserve"> Material’. The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s can be dropped in the </w:t>
      </w:r>
      <w:r w:rsidR="001403E2" w:rsidRPr="005C2279">
        <w:rPr>
          <w:rFonts w:ascii="Times New Roman" w:hAnsi="Times New Roman" w:cs="Times New Roman"/>
          <w:sz w:val="24"/>
          <w:szCs w:val="24"/>
        </w:rPr>
        <w:t>RFQ</w:t>
      </w:r>
      <w:r w:rsidRPr="005C2279">
        <w:rPr>
          <w:rFonts w:ascii="Times New Roman" w:hAnsi="Times New Roman" w:cs="Times New Roman"/>
          <w:sz w:val="24"/>
          <w:szCs w:val="24"/>
        </w:rPr>
        <w:t xml:space="preserve"> Box kept at or the same may be sent through ‘Speed Post/Registered Post/By </w:t>
      </w:r>
      <w:r w:rsidR="001403E2" w:rsidRPr="005C2279">
        <w:rPr>
          <w:rFonts w:ascii="Times New Roman" w:hAnsi="Times New Roman" w:cs="Times New Roman"/>
          <w:sz w:val="24"/>
          <w:szCs w:val="24"/>
        </w:rPr>
        <w:t>Courier’;</w:t>
      </w:r>
      <w:r w:rsidRPr="005C2279">
        <w:rPr>
          <w:rFonts w:ascii="Times New Roman" w:hAnsi="Times New Roman" w:cs="Times New Roman"/>
          <w:sz w:val="24"/>
          <w:szCs w:val="24"/>
        </w:rPr>
        <w:t xml:space="preserve"> however </w:t>
      </w:r>
      <w:r w:rsidR="001403E2"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takes no responsibility for any postal delay.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s sent through email/Fax/Telex will not be entertained. Once the </w:t>
      </w:r>
      <w:r w:rsidR="001403E2" w:rsidRPr="005C2279">
        <w:rPr>
          <w:rFonts w:ascii="Times New Roman" w:hAnsi="Times New Roman" w:cs="Times New Roman"/>
          <w:sz w:val="24"/>
          <w:szCs w:val="24"/>
        </w:rPr>
        <w:t>RFQ</w:t>
      </w:r>
      <w:r w:rsidRPr="005C2279">
        <w:rPr>
          <w:rFonts w:ascii="Times New Roman" w:hAnsi="Times New Roman" w:cs="Times New Roman"/>
          <w:sz w:val="24"/>
          <w:szCs w:val="24"/>
        </w:rPr>
        <w:t xml:space="preserve"> is submitted no withdrawal will be allowed.</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1.2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 should be submitted in the prescribed form given at the end of this document. Incomplete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s shall be rejected summarily.</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1.3 No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 (s) submitted or received by post after the specified date and time shall be accepted or be eligible for consideration.</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1.4 In the event of office remaining closed on the date of opening of the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s for any unforeseen reason, the quotations shall be received and opened on the next working date. </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1.5 </w:t>
      </w:r>
      <w:r w:rsidR="001403E2" w:rsidRPr="005C2279">
        <w:rPr>
          <w:rFonts w:ascii="Times New Roman" w:hAnsi="Times New Roman" w:cs="Times New Roman"/>
          <w:sz w:val="24"/>
          <w:szCs w:val="24"/>
        </w:rPr>
        <w:t>Bid</w:t>
      </w:r>
      <w:r w:rsidRPr="005C2279">
        <w:rPr>
          <w:rFonts w:ascii="Times New Roman" w:hAnsi="Times New Roman" w:cs="Times New Roman"/>
          <w:sz w:val="24"/>
          <w:szCs w:val="24"/>
        </w:rPr>
        <w:t xml:space="preserve">der should sign on all the pages of this document. </w:t>
      </w:r>
    </w:p>
    <w:p w:rsidR="001403E2" w:rsidRPr="005C2279" w:rsidRDefault="001403E2" w:rsidP="00320640">
      <w:pPr>
        <w:pStyle w:val="ListParagraph"/>
        <w:ind w:left="405"/>
        <w:jc w:val="both"/>
        <w:rPr>
          <w:rFonts w:ascii="Times New Roman" w:hAnsi="Times New Roman" w:cs="Times New Roman"/>
          <w:sz w:val="24"/>
          <w:szCs w:val="24"/>
        </w:rPr>
      </w:pP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2. Reserve Price: Reserve Price of the lot of Scrap materials shall be fixed at </w:t>
      </w:r>
      <w:r w:rsidR="001403E2" w:rsidRPr="005C2279">
        <w:rPr>
          <w:rFonts w:ascii="Times New Roman" w:hAnsi="Times New Roman" w:cs="Times New Roman"/>
          <w:sz w:val="24"/>
          <w:szCs w:val="24"/>
        </w:rPr>
        <w:t>₹</w:t>
      </w:r>
      <w:r w:rsidR="0099455B">
        <w:rPr>
          <w:rFonts w:ascii="Times New Roman" w:hAnsi="Times New Roman" w:cs="Times New Roman"/>
          <w:sz w:val="24"/>
          <w:szCs w:val="24"/>
        </w:rPr>
        <w:t>25900</w:t>
      </w:r>
      <w:r w:rsidR="00A21F6A">
        <w:rPr>
          <w:rFonts w:ascii="Times New Roman" w:hAnsi="Times New Roman" w:cs="Times New Roman"/>
          <w:sz w:val="24"/>
          <w:szCs w:val="24"/>
        </w:rPr>
        <w:t>.00</w:t>
      </w:r>
      <w:r w:rsidR="001403E2" w:rsidRPr="005C2279">
        <w:rPr>
          <w:rFonts w:ascii="Times New Roman" w:hAnsi="Times New Roman" w:cs="Times New Roman"/>
          <w:sz w:val="24"/>
          <w:szCs w:val="24"/>
        </w:rPr>
        <w:t>.</w:t>
      </w:r>
    </w:p>
    <w:p w:rsidR="001403E2" w:rsidRPr="005C2279" w:rsidRDefault="001403E2" w:rsidP="00320640">
      <w:pPr>
        <w:pStyle w:val="ListParagraph"/>
        <w:ind w:left="405"/>
        <w:jc w:val="both"/>
        <w:rPr>
          <w:rFonts w:ascii="Times New Roman" w:hAnsi="Times New Roman" w:cs="Times New Roman"/>
          <w:sz w:val="24"/>
          <w:szCs w:val="24"/>
        </w:rPr>
      </w:pP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3. Inspection, Quality &amp; Quantity of Material</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3.1 The goods are offered purely on ‘AS IS WHERE IS’ basis. Pick and choose method of collection is strictly prohibited.</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3.2 The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should thoroughly satisfy themselves about the nature, conditions and quality of material at the time of inspection.</w:t>
      </w:r>
    </w:p>
    <w:p w:rsidR="001403E2" w:rsidRPr="005C2279" w:rsidRDefault="00320640" w:rsidP="00320640">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3.3 The Scrap material is sold on LOT basis. The entire material lying in the lot will have to be lifted by the purchaser so as to clear the entire lot at a time.</w:t>
      </w:r>
    </w:p>
    <w:p w:rsidR="001403E2"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3.4 The condemned stores/scrap items shall be kept open for inspection. The interested </w:t>
      </w:r>
      <w:r w:rsidR="001403E2" w:rsidRPr="005C2279">
        <w:rPr>
          <w:rFonts w:ascii="Times New Roman" w:hAnsi="Times New Roman" w:cs="Times New Roman"/>
          <w:sz w:val="24"/>
          <w:szCs w:val="24"/>
        </w:rPr>
        <w:t>bidd</w:t>
      </w:r>
      <w:r w:rsidRPr="005C2279">
        <w:rPr>
          <w:rFonts w:ascii="Times New Roman" w:hAnsi="Times New Roman" w:cs="Times New Roman"/>
          <w:sz w:val="24"/>
          <w:szCs w:val="24"/>
        </w:rPr>
        <w:t xml:space="preserve">ers may inspect the </w:t>
      </w:r>
      <w:r w:rsidR="001403E2" w:rsidRPr="005C2279">
        <w:rPr>
          <w:rFonts w:ascii="Times New Roman" w:hAnsi="Times New Roman" w:cs="Times New Roman"/>
          <w:sz w:val="24"/>
          <w:szCs w:val="24"/>
        </w:rPr>
        <w:t>scraps</w:t>
      </w:r>
      <w:r w:rsidRPr="005C2279">
        <w:rPr>
          <w:rFonts w:ascii="Times New Roman" w:hAnsi="Times New Roman" w:cs="Times New Roman"/>
          <w:sz w:val="24"/>
          <w:szCs w:val="24"/>
        </w:rPr>
        <w:t xml:space="preserve"> on</w:t>
      </w:r>
      <w:r w:rsidR="00F6131E">
        <w:rPr>
          <w:rFonts w:ascii="Times New Roman" w:hAnsi="Times New Roman" w:cs="Times New Roman"/>
          <w:sz w:val="24"/>
          <w:szCs w:val="24"/>
        </w:rPr>
        <w:t xml:space="preserve"> above working days between 10.3</w:t>
      </w:r>
      <w:r w:rsidRPr="005C2279">
        <w:rPr>
          <w:rFonts w:ascii="Times New Roman" w:hAnsi="Times New Roman" w:cs="Times New Roman"/>
          <w:sz w:val="24"/>
          <w:szCs w:val="24"/>
        </w:rPr>
        <w:t xml:space="preserve">0 am to </w:t>
      </w:r>
      <w:r w:rsidR="001403E2" w:rsidRPr="005C2279">
        <w:rPr>
          <w:rFonts w:ascii="Times New Roman" w:hAnsi="Times New Roman" w:cs="Times New Roman"/>
          <w:sz w:val="24"/>
          <w:szCs w:val="24"/>
        </w:rPr>
        <w:t>4</w:t>
      </w:r>
      <w:r w:rsidRPr="005C2279">
        <w:rPr>
          <w:rFonts w:ascii="Times New Roman" w:hAnsi="Times New Roman" w:cs="Times New Roman"/>
          <w:sz w:val="24"/>
          <w:szCs w:val="24"/>
        </w:rPr>
        <w:t>.30 pm. The person inspecting the items should record their firm’s name, his name, and his position in the Inspection Register. The person should produce proof of documentary evidence like authorization letter in their letter pad/visiting card/ identification card, driving license, passport, PAN card etc. before inspection.</w:t>
      </w:r>
    </w:p>
    <w:p w:rsidR="001403E2" w:rsidRPr="005C2279" w:rsidRDefault="001403E2" w:rsidP="001403E2">
      <w:pPr>
        <w:pStyle w:val="ListParagraph"/>
        <w:ind w:left="405"/>
        <w:jc w:val="both"/>
        <w:rPr>
          <w:rFonts w:ascii="Times New Roman" w:hAnsi="Times New Roman" w:cs="Times New Roman"/>
          <w:sz w:val="24"/>
          <w:szCs w:val="24"/>
        </w:rPr>
      </w:pPr>
    </w:p>
    <w:p w:rsidR="001403E2"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4. Acceptance of Offer </w:t>
      </w:r>
    </w:p>
    <w:p w:rsidR="001403E2"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4.1 </w:t>
      </w:r>
      <w:r w:rsidR="001403E2"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reserves the right to accept or reject highest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 without assigning any reason and may sell the material to one or more than one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as it may deem fit and no claim / complaint in this regard from the highest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will be entertained. </w:t>
      </w:r>
    </w:p>
    <w:p w:rsidR="001403E2"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4.2 The successful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will be intimated about acceptance of their offer under Registered Post /Telephonically/Email. </w:t>
      </w:r>
    </w:p>
    <w:p w:rsidR="001403E2"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4.3 The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should return the duplicate copy of the Sale Order duly signed and stamped as token of acceptance. </w:t>
      </w:r>
    </w:p>
    <w:p w:rsidR="001403E2" w:rsidRDefault="001403E2" w:rsidP="001403E2">
      <w:pPr>
        <w:pStyle w:val="ListParagraph"/>
        <w:ind w:left="405"/>
        <w:jc w:val="both"/>
        <w:rPr>
          <w:rFonts w:ascii="Times New Roman" w:hAnsi="Times New Roman" w:cs="Times New Roman"/>
          <w:sz w:val="24"/>
          <w:szCs w:val="24"/>
        </w:rPr>
      </w:pPr>
    </w:p>
    <w:p w:rsidR="001403E2"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lastRenderedPageBreak/>
        <w:t xml:space="preserve">5. Payment Terms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5.1 The successful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should remit the sale proceeds (quoted value) plus applicable taxes in the form of Demand Draft in favour of </w:t>
      </w:r>
      <w:r w:rsidR="005C2279" w:rsidRPr="005C2279">
        <w:rPr>
          <w:rFonts w:ascii="Times New Roman" w:hAnsi="Times New Roman" w:cs="Times New Roman"/>
          <w:sz w:val="24"/>
          <w:szCs w:val="24"/>
        </w:rPr>
        <w:t>Central Bank of India</w:t>
      </w:r>
      <w:r w:rsidRPr="005C2279">
        <w:rPr>
          <w:rFonts w:ascii="Times New Roman" w:hAnsi="Times New Roman" w:cs="Times New Roman"/>
          <w:sz w:val="24"/>
          <w:szCs w:val="24"/>
        </w:rPr>
        <w:t xml:space="preserve"> payable at </w:t>
      </w:r>
      <w:r w:rsidR="005C2279" w:rsidRPr="005C2279">
        <w:rPr>
          <w:rFonts w:ascii="Times New Roman" w:hAnsi="Times New Roman" w:cs="Times New Roman"/>
          <w:sz w:val="24"/>
          <w:szCs w:val="24"/>
        </w:rPr>
        <w:t>Patna</w:t>
      </w:r>
      <w:r w:rsidRPr="005C2279">
        <w:rPr>
          <w:rFonts w:ascii="Times New Roman" w:hAnsi="Times New Roman" w:cs="Times New Roman"/>
          <w:sz w:val="24"/>
          <w:szCs w:val="24"/>
        </w:rPr>
        <w:t xml:space="preserve"> within </w:t>
      </w:r>
      <w:r w:rsidR="005C2279" w:rsidRPr="005C2279">
        <w:rPr>
          <w:rFonts w:ascii="Times New Roman" w:hAnsi="Times New Roman" w:cs="Times New Roman"/>
          <w:sz w:val="24"/>
          <w:szCs w:val="24"/>
        </w:rPr>
        <w:t>3</w:t>
      </w:r>
      <w:r w:rsidRPr="005C2279">
        <w:rPr>
          <w:rFonts w:ascii="Times New Roman" w:hAnsi="Times New Roman" w:cs="Times New Roman"/>
          <w:sz w:val="24"/>
          <w:szCs w:val="24"/>
        </w:rPr>
        <w:t xml:space="preserve"> days from the date of Sale Order or earlier as will be specified in the Sale Order.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5.2 In case of default in payment within the time limits as specified above, the contract automatically stands cancelled.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5.3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reserves the right to accept or not to accept payment beyond the specified time limit. </w:t>
      </w:r>
    </w:p>
    <w:p w:rsidR="005C2279" w:rsidRPr="005C2279" w:rsidRDefault="005C2279" w:rsidP="001403E2">
      <w:pPr>
        <w:pStyle w:val="ListParagraph"/>
        <w:ind w:left="405"/>
        <w:jc w:val="both"/>
        <w:rPr>
          <w:rFonts w:ascii="Times New Roman" w:hAnsi="Times New Roman" w:cs="Times New Roman"/>
          <w:sz w:val="24"/>
          <w:szCs w:val="24"/>
        </w:rPr>
      </w:pP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6. Lifting Period &amp; Default in Delivery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6.1 Entire Quantity has to be lifted within </w:t>
      </w:r>
      <w:r w:rsidR="005C2279" w:rsidRPr="005C2279">
        <w:rPr>
          <w:rFonts w:ascii="Times New Roman" w:hAnsi="Times New Roman" w:cs="Times New Roman"/>
          <w:sz w:val="24"/>
          <w:szCs w:val="24"/>
        </w:rPr>
        <w:t>3</w:t>
      </w:r>
      <w:r w:rsidRPr="005C2279">
        <w:rPr>
          <w:rFonts w:ascii="Times New Roman" w:hAnsi="Times New Roman" w:cs="Times New Roman"/>
          <w:sz w:val="24"/>
          <w:szCs w:val="24"/>
        </w:rPr>
        <w:t xml:space="preserve"> days strictly as per Delivery Advice, which will be issued by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upon realisation of the Demand Draft submitted by the successful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(buyer). Any delay in taking Delivery of materials beyond the specified period may attract ground rent @ 1% of the reserved price of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per day basis or may lead to termination of the Sale Order/Work Order.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6.2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reserves the right to allow or not to allow the buyer to lift the materials with or without the Ground Rent after the expiry of stipulated delivery period. </w:t>
      </w:r>
    </w:p>
    <w:p w:rsid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6.3 In the event of the material not lifted by the buyer in entirety the contract stands automatically cancelled thereby forfeiting the sale proceeds deposited by the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w:t>
      </w:r>
    </w:p>
    <w:p w:rsidR="00021383" w:rsidRPr="005C2279" w:rsidRDefault="00021383" w:rsidP="001403E2">
      <w:pPr>
        <w:pStyle w:val="ListParagraph"/>
        <w:ind w:left="405"/>
        <w:jc w:val="both"/>
        <w:rPr>
          <w:rFonts w:ascii="Times New Roman" w:hAnsi="Times New Roman" w:cs="Times New Roman"/>
          <w:sz w:val="24"/>
          <w:szCs w:val="24"/>
        </w:rPr>
      </w:pP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7. Collection &amp; Disposal/Recycling of Material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7.1 Lifting of all scrap from "as is where is" basis will be the total and complete risk and responsibility of scrap purchaser only.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7.2 The buyer should follow the procedure of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with regard to entry of vehicle, issue of material in force at the time of taking delivery. Cost of segregation / cutting / bundling / loading / unloading /transportation etc. of scrap materials are to be borne by the buyer (s).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7.3 All statutory requirements including environment, health, safety and labour enactments should be strictly followed in respect of persons employed by the buyer(s).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7.4 The buyer shall be solely responsible for proper disposal/recycling of the items by fulfilling the prevalent Environment Laws/compliances.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7.5 The buyer’s representatives, workers, lorry drivers and others will have to strictly observe the working hours and regulations regarding the discipline and security while they are inside the premises of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Any violation of the regulation regarding discipline and security may lead to forfeiture of Security Money and termination of the contract by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at her discretion.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7.6 The selected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must not indulge in any corrupt or unlawful practice while executing the work. If any such case is reported and established,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will have full rights to forfeit the Security Money and cancel the contract.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7.7 The selected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will be allowed to take delivery of items during office hour of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w:t>
      </w:r>
      <w:r w:rsidR="005C2279" w:rsidRPr="005C2279">
        <w:rPr>
          <w:rFonts w:ascii="Times New Roman" w:hAnsi="Times New Roman" w:cs="Times New Roman"/>
          <w:sz w:val="24"/>
          <w:szCs w:val="24"/>
        </w:rPr>
        <w:t>Patna</w:t>
      </w:r>
      <w:r w:rsidRPr="005C2279">
        <w:rPr>
          <w:rFonts w:ascii="Times New Roman" w:hAnsi="Times New Roman" w:cs="Times New Roman"/>
          <w:sz w:val="24"/>
          <w:szCs w:val="24"/>
        </w:rPr>
        <w:t xml:space="preserve"> with prior intimation. </w:t>
      </w:r>
    </w:p>
    <w:p w:rsidR="005C2279" w:rsidRPr="005C2279" w:rsidRDefault="005C2279" w:rsidP="001403E2">
      <w:pPr>
        <w:pStyle w:val="ListParagraph"/>
        <w:ind w:left="405"/>
        <w:jc w:val="both"/>
        <w:rPr>
          <w:rFonts w:ascii="Times New Roman" w:hAnsi="Times New Roman" w:cs="Times New Roman"/>
          <w:sz w:val="24"/>
          <w:szCs w:val="24"/>
        </w:rPr>
      </w:pP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lastRenderedPageBreak/>
        <w:t xml:space="preserve">8. </w:t>
      </w:r>
      <w:r w:rsidR="005C2279" w:rsidRPr="005C2279">
        <w:rPr>
          <w:rFonts w:ascii="Times New Roman" w:hAnsi="Times New Roman" w:cs="Times New Roman"/>
          <w:sz w:val="24"/>
          <w:szCs w:val="24"/>
        </w:rPr>
        <w:t xml:space="preserve">Dispute / </w:t>
      </w:r>
      <w:r w:rsidRPr="005C2279">
        <w:rPr>
          <w:rFonts w:ascii="Times New Roman" w:hAnsi="Times New Roman" w:cs="Times New Roman"/>
          <w:sz w:val="24"/>
          <w:szCs w:val="24"/>
        </w:rPr>
        <w:t xml:space="preserve">Arbitration: All dispute and difference whatsoever arising between the parties out of or relating to the operation or effect of the contract or on the breach thereof shall be </w:t>
      </w:r>
      <w:r w:rsidR="005C2279" w:rsidRPr="005C2279">
        <w:rPr>
          <w:rFonts w:ascii="Times New Roman" w:hAnsi="Times New Roman" w:cs="Times New Roman"/>
          <w:sz w:val="24"/>
          <w:szCs w:val="24"/>
        </w:rPr>
        <w:t>taken as per Arbitration Act. All kinds of legal proceedings in any matter arising out of the Contract shall be subject to the jurisdiction of the appropriate legal court at Patna.</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 9. General Terms &amp; Conditions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9.1 During evaluation of the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s,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may, at its discretion, ask the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for clarification of his/her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9.2 Incomplete and conditional offers are liable for rejection.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9.3 No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shall contact any official of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on any matter relating to his/her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 from the time of the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 opening to the time the issue of work order. All </w:t>
      </w:r>
      <w:r w:rsidR="005C2279" w:rsidRPr="005C2279">
        <w:rPr>
          <w:rFonts w:ascii="Times New Roman" w:hAnsi="Times New Roman" w:cs="Times New Roman"/>
          <w:sz w:val="24"/>
          <w:szCs w:val="24"/>
        </w:rPr>
        <w:t>bidders</w:t>
      </w:r>
      <w:r w:rsidRPr="005C2279">
        <w:rPr>
          <w:rFonts w:ascii="Times New Roman" w:hAnsi="Times New Roman" w:cs="Times New Roman"/>
          <w:sz w:val="24"/>
          <w:szCs w:val="24"/>
        </w:rPr>
        <w:t xml:space="preserve"> are strongly advised to furnish all material information in the </w:t>
      </w:r>
      <w:r w:rsidR="001403E2" w:rsidRPr="005C2279">
        <w:rPr>
          <w:rFonts w:ascii="Times New Roman" w:hAnsi="Times New Roman" w:cs="Times New Roman"/>
          <w:sz w:val="24"/>
          <w:szCs w:val="24"/>
        </w:rPr>
        <w:t>quotation</w:t>
      </w:r>
      <w:r w:rsidRPr="005C2279">
        <w:rPr>
          <w:rFonts w:ascii="Times New Roman" w:hAnsi="Times New Roman" w:cs="Times New Roman"/>
          <w:sz w:val="24"/>
          <w:szCs w:val="24"/>
        </w:rPr>
        <w:t xml:space="preserve"> itself.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9.4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reserves the right to withdraw from Sale the material offered for sale in full or part thereof without assigning any reason whatsoever.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also retains the option to cancel a deal even after issue of Sale Contract / Delivery Advice.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9.5 In the event of any dispute with regard to applicable taxes or any other statutory levies the matter has to be taken up directly with the concerned Authorities by the purchaser.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9.6 Intending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may seek for any clarification before </w:t>
      </w:r>
      <w:r w:rsidR="005C2279" w:rsidRPr="005C2279">
        <w:rPr>
          <w:rFonts w:ascii="Times New Roman" w:hAnsi="Times New Roman" w:cs="Times New Roman"/>
          <w:sz w:val="24"/>
          <w:szCs w:val="24"/>
        </w:rPr>
        <w:t>bidd</w:t>
      </w:r>
      <w:r w:rsidRPr="005C2279">
        <w:rPr>
          <w:rFonts w:ascii="Times New Roman" w:hAnsi="Times New Roman" w:cs="Times New Roman"/>
          <w:sz w:val="24"/>
          <w:szCs w:val="24"/>
        </w:rPr>
        <w:t xml:space="preserve">ing, submission of offer implies the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has obtained all clarification required.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9.7 The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must sign each and every page of the General Terms &amp; Condition and schedules to the </w:t>
      </w:r>
      <w:r w:rsidR="001403E2" w:rsidRPr="005C2279">
        <w:rPr>
          <w:rFonts w:ascii="Times New Roman" w:hAnsi="Times New Roman" w:cs="Times New Roman"/>
          <w:sz w:val="24"/>
          <w:szCs w:val="24"/>
        </w:rPr>
        <w:t>RFQ</w:t>
      </w:r>
      <w:r w:rsidRPr="005C2279">
        <w:rPr>
          <w:rFonts w:ascii="Times New Roman" w:hAnsi="Times New Roman" w:cs="Times New Roman"/>
          <w:sz w:val="24"/>
          <w:szCs w:val="24"/>
        </w:rPr>
        <w:t xml:space="preserve"> which form an integral part of the </w:t>
      </w:r>
      <w:r w:rsidR="001403E2" w:rsidRPr="005C2279">
        <w:rPr>
          <w:rFonts w:ascii="Times New Roman" w:hAnsi="Times New Roman" w:cs="Times New Roman"/>
          <w:sz w:val="24"/>
          <w:szCs w:val="24"/>
        </w:rPr>
        <w:t>RFQ</w:t>
      </w:r>
      <w:r w:rsidRPr="005C2279">
        <w:rPr>
          <w:rFonts w:ascii="Times New Roman" w:hAnsi="Times New Roman" w:cs="Times New Roman"/>
          <w:sz w:val="24"/>
          <w:szCs w:val="24"/>
        </w:rPr>
        <w:t xml:space="preserve">.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9.8 Unless otherwise specified the rates will be considered as basic rate without taxes &amp; duties which will be extra as would be applicable on the date of delivery.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9.9 In all the cases, the rates should be quoted both in words and figures. Any alteration and / or overwriting should be duly authenticated by the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’s signature.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9.10 </w:t>
      </w:r>
      <w:r w:rsidR="005C2279" w:rsidRPr="005C2279">
        <w:rPr>
          <w:rFonts w:ascii="Times New Roman" w:hAnsi="Times New Roman" w:cs="Times New Roman"/>
          <w:sz w:val="24"/>
          <w:szCs w:val="24"/>
        </w:rPr>
        <w:t>Bank</w:t>
      </w:r>
      <w:r w:rsidRPr="005C2279">
        <w:rPr>
          <w:rFonts w:ascii="Times New Roman" w:hAnsi="Times New Roman" w:cs="Times New Roman"/>
          <w:sz w:val="24"/>
          <w:szCs w:val="24"/>
        </w:rPr>
        <w:t xml:space="preserve"> shall have the right to withdraw / cancel / issue amend to the </w:t>
      </w:r>
      <w:r w:rsidR="001403E2" w:rsidRPr="005C2279">
        <w:rPr>
          <w:rFonts w:ascii="Times New Roman" w:hAnsi="Times New Roman" w:cs="Times New Roman"/>
          <w:sz w:val="24"/>
          <w:szCs w:val="24"/>
        </w:rPr>
        <w:t>RFQ</w:t>
      </w:r>
      <w:r w:rsidRPr="005C2279">
        <w:rPr>
          <w:rFonts w:ascii="Times New Roman" w:hAnsi="Times New Roman" w:cs="Times New Roman"/>
          <w:sz w:val="24"/>
          <w:szCs w:val="24"/>
        </w:rPr>
        <w:t xml:space="preserve"> Document to clarify amend, modify supplement or delete any of the condition clause stated in the </w:t>
      </w:r>
      <w:r w:rsidR="001403E2" w:rsidRPr="005C2279">
        <w:rPr>
          <w:rFonts w:ascii="Times New Roman" w:hAnsi="Times New Roman" w:cs="Times New Roman"/>
          <w:sz w:val="24"/>
          <w:szCs w:val="24"/>
        </w:rPr>
        <w:t>RFQ</w:t>
      </w:r>
      <w:r w:rsidRPr="005C2279">
        <w:rPr>
          <w:rFonts w:ascii="Times New Roman" w:hAnsi="Times New Roman" w:cs="Times New Roman"/>
          <w:sz w:val="24"/>
          <w:szCs w:val="24"/>
        </w:rPr>
        <w:t xml:space="preserve">, for which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shall not be entitled to claim any cost, expenses in connection with submission of offer.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10. Goods &amp; Services Tax (or Any Other Prevailing Tax): Taxes including excise duties if any, as applicable shall be extra as mentioned above. Any change in the structure shall be construed based on the date of disposal and the same will have to be paid extra as applicable by the buyer. </w:t>
      </w:r>
    </w:p>
    <w:p w:rsidR="005C2279" w:rsidRPr="005C2279" w:rsidRDefault="005C2279" w:rsidP="001403E2">
      <w:pPr>
        <w:pStyle w:val="ListParagraph"/>
        <w:ind w:left="405"/>
        <w:jc w:val="both"/>
        <w:rPr>
          <w:rFonts w:ascii="Times New Roman" w:hAnsi="Times New Roman" w:cs="Times New Roman"/>
          <w:sz w:val="24"/>
          <w:szCs w:val="24"/>
        </w:rPr>
      </w:pPr>
    </w:p>
    <w:p w:rsidR="005C2279" w:rsidRPr="005C2279" w:rsidRDefault="00320640" w:rsidP="001403E2">
      <w:pPr>
        <w:pStyle w:val="ListParagraph"/>
        <w:ind w:left="405"/>
        <w:jc w:val="both"/>
        <w:rPr>
          <w:rFonts w:ascii="Times New Roman" w:hAnsi="Times New Roman" w:cs="Times New Roman"/>
          <w:b/>
          <w:sz w:val="24"/>
          <w:szCs w:val="24"/>
        </w:rPr>
      </w:pPr>
      <w:r w:rsidRPr="005C2279">
        <w:rPr>
          <w:rFonts w:ascii="Times New Roman" w:hAnsi="Times New Roman" w:cs="Times New Roman"/>
          <w:b/>
          <w:sz w:val="24"/>
          <w:szCs w:val="24"/>
        </w:rPr>
        <w:t xml:space="preserve">DECLARATION </w:t>
      </w:r>
    </w:p>
    <w:p w:rsid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I/ we have fully understood the above Terms &amp; Conditions of the </w:t>
      </w:r>
      <w:r w:rsidR="001403E2" w:rsidRPr="005C2279">
        <w:rPr>
          <w:rFonts w:ascii="Times New Roman" w:hAnsi="Times New Roman" w:cs="Times New Roman"/>
          <w:sz w:val="24"/>
          <w:szCs w:val="24"/>
        </w:rPr>
        <w:t>RFQ</w:t>
      </w:r>
      <w:r w:rsidRPr="005C2279">
        <w:rPr>
          <w:rFonts w:ascii="Times New Roman" w:hAnsi="Times New Roman" w:cs="Times New Roman"/>
          <w:sz w:val="24"/>
          <w:szCs w:val="24"/>
        </w:rPr>
        <w:t xml:space="preserve"> which are returned herewith duly signed by me / us as token of having accepted the same and I / We have made our offer keeping in view these Terms &amp; Conditions. </w:t>
      </w:r>
    </w:p>
    <w:p w:rsidR="00426734" w:rsidRDefault="00426734" w:rsidP="001403E2">
      <w:pPr>
        <w:pStyle w:val="ListParagraph"/>
        <w:ind w:left="405"/>
        <w:jc w:val="both"/>
        <w:rPr>
          <w:rFonts w:ascii="Times New Roman" w:hAnsi="Times New Roman" w:cs="Times New Roman"/>
          <w:sz w:val="24"/>
          <w:szCs w:val="24"/>
        </w:rPr>
      </w:pPr>
    </w:p>
    <w:p w:rsidR="00426734" w:rsidRPr="005C2279" w:rsidRDefault="00426734" w:rsidP="001403E2">
      <w:pPr>
        <w:pStyle w:val="ListParagraph"/>
        <w:ind w:left="405"/>
        <w:jc w:val="both"/>
        <w:rPr>
          <w:rFonts w:ascii="Times New Roman" w:hAnsi="Times New Roman" w:cs="Times New Roman"/>
          <w:sz w:val="24"/>
          <w:szCs w:val="24"/>
        </w:rPr>
      </w:pP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Signature of the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w:t>
      </w:r>
    </w:p>
    <w:p w:rsidR="005C2279" w:rsidRPr="005C2279" w:rsidRDefault="00320640" w:rsidP="001403E2">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Full Name and Seal with Place &amp; Date: </w:t>
      </w:r>
    </w:p>
    <w:p w:rsidR="00021383" w:rsidRPr="00021383" w:rsidRDefault="00320640" w:rsidP="00021383">
      <w:pPr>
        <w:pStyle w:val="ListParagraph"/>
        <w:ind w:left="405"/>
        <w:jc w:val="center"/>
        <w:rPr>
          <w:rFonts w:ascii="Times New Roman" w:hAnsi="Times New Roman" w:cs="Times New Roman"/>
          <w:b/>
          <w:sz w:val="24"/>
          <w:szCs w:val="24"/>
        </w:rPr>
      </w:pPr>
      <w:r w:rsidRPr="00021383">
        <w:rPr>
          <w:rFonts w:ascii="Times New Roman" w:hAnsi="Times New Roman" w:cs="Times New Roman"/>
          <w:b/>
          <w:sz w:val="24"/>
          <w:szCs w:val="24"/>
        </w:rPr>
        <w:lastRenderedPageBreak/>
        <w:t xml:space="preserve">(III) </w:t>
      </w:r>
      <w:r w:rsidR="00021383" w:rsidRPr="00021383">
        <w:rPr>
          <w:rFonts w:ascii="Times New Roman" w:hAnsi="Times New Roman" w:cs="Times New Roman"/>
          <w:b/>
          <w:sz w:val="24"/>
          <w:szCs w:val="24"/>
        </w:rPr>
        <w:t>FINANCIAL BID</w:t>
      </w:r>
      <w:r w:rsidRPr="00021383">
        <w:rPr>
          <w:rFonts w:ascii="Times New Roman" w:hAnsi="Times New Roman" w:cs="Times New Roman"/>
          <w:b/>
          <w:sz w:val="24"/>
          <w:szCs w:val="24"/>
        </w:rPr>
        <w:t xml:space="preserve"> FOR THE SALE OF SCRAP MATERIALS</w:t>
      </w:r>
    </w:p>
    <w:p w:rsidR="00021383" w:rsidRPr="00021383" w:rsidRDefault="00320640" w:rsidP="00021383">
      <w:pPr>
        <w:pStyle w:val="ListParagraph"/>
        <w:ind w:left="405"/>
        <w:jc w:val="center"/>
        <w:rPr>
          <w:rFonts w:ascii="Times New Roman" w:hAnsi="Times New Roman" w:cs="Times New Roman"/>
          <w:b/>
          <w:sz w:val="24"/>
          <w:szCs w:val="24"/>
        </w:rPr>
      </w:pPr>
      <w:r w:rsidRPr="00021383">
        <w:rPr>
          <w:rFonts w:ascii="Times New Roman" w:hAnsi="Times New Roman" w:cs="Times New Roman"/>
          <w:b/>
          <w:sz w:val="24"/>
          <w:szCs w:val="24"/>
        </w:rPr>
        <w:t xml:space="preserve">(In Firm’s/Company’s/Buyer’s Letter Head) </w:t>
      </w:r>
    </w:p>
    <w:p w:rsidR="00021383" w:rsidRPr="00021383" w:rsidRDefault="00021383" w:rsidP="00021383">
      <w:pPr>
        <w:pStyle w:val="ListParagraph"/>
        <w:ind w:left="405"/>
        <w:jc w:val="center"/>
        <w:rPr>
          <w:rFonts w:ascii="Times New Roman" w:hAnsi="Times New Roman" w:cs="Times New Roman"/>
          <w:b/>
          <w:sz w:val="24"/>
          <w:szCs w:val="24"/>
        </w:rPr>
      </w:pPr>
    </w:p>
    <w:p w:rsidR="00021383" w:rsidRPr="00021383" w:rsidRDefault="00320640" w:rsidP="00021383">
      <w:pPr>
        <w:pStyle w:val="ListParagraph"/>
        <w:ind w:left="405"/>
        <w:rPr>
          <w:rFonts w:ascii="Times New Roman" w:hAnsi="Times New Roman" w:cs="Times New Roman"/>
          <w:b/>
          <w:sz w:val="24"/>
          <w:szCs w:val="24"/>
        </w:rPr>
      </w:pPr>
      <w:r w:rsidRPr="00021383">
        <w:rPr>
          <w:rFonts w:ascii="Times New Roman" w:hAnsi="Times New Roman" w:cs="Times New Roman"/>
          <w:b/>
          <w:sz w:val="24"/>
          <w:szCs w:val="24"/>
        </w:rPr>
        <w:t>Fro</w:t>
      </w:r>
      <w:r w:rsidR="00021383" w:rsidRPr="00021383">
        <w:rPr>
          <w:rFonts w:ascii="Times New Roman" w:hAnsi="Times New Roman" w:cs="Times New Roman"/>
          <w:b/>
          <w:sz w:val="24"/>
          <w:szCs w:val="24"/>
        </w:rPr>
        <w:t>m (Company/Firm/Buyer Address)</w:t>
      </w:r>
    </w:p>
    <w:p w:rsidR="00021383" w:rsidRPr="00021383" w:rsidRDefault="00021383" w:rsidP="00021383">
      <w:pPr>
        <w:pStyle w:val="ListParagraph"/>
        <w:ind w:left="405"/>
        <w:rPr>
          <w:rFonts w:ascii="Times New Roman" w:hAnsi="Times New Roman" w:cs="Times New Roman"/>
          <w:b/>
          <w:sz w:val="24"/>
          <w:szCs w:val="24"/>
        </w:rPr>
      </w:pPr>
    </w:p>
    <w:p w:rsidR="00021383" w:rsidRPr="00021383" w:rsidRDefault="00021383" w:rsidP="00021383">
      <w:pPr>
        <w:pStyle w:val="ListParagraph"/>
        <w:ind w:left="405"/>
        <w:rPr>
          <w:rFonts w:ascii="Times New Roman" w:hAnsi="Times New Roman" w:cs="Times New Roman"/>
          <w:b/>
          <w:sz w:val="24"/>
          <w:szCs w:val="24"/>
        </w:rPr>
      </w:pPr>
      <w:r w:rsidRPr="00021383">
        <w:rPr>
          <w:rFonts w:ascii="Times New Roman" w:hAnsi="Times New Roman" w:cs="Times New Roman"/>
          <w:b/>
          <w:sz w:val="24"/>
          <w:szCs w:val="24"/>
        </w:rPr>
        <w:t>…………………………………………….</w:t>
      </w:r>
    </w:p>
    <w:p w:rsidR="00021383" w:rsidRPr="00021383" w:rsidRDefault="00021383" w:rsidP="00021383">
      <w:pPr>
        <w:pStyle w:val="ListParagraph"/>
        <w:ind w:left="405"/>
        <w:rPr>
          <w:rFonts w:ascii="Times New Roman" w:hAnsi="Times New Roman" w:cs="Times New Roman"/>
          <w:b/>
          <w:sz w:val="24"/>
          <w:szCs w:val="24"/>
        </w:rPr>
      </w:pPr>
    </w:p>
    <w:p w:rsidR="00021383" w:rsidRPr="00021383" w:rsidRDefault="00021383" w:rsidP="00021383">
      <w:pPr>
        <w:pStyle w:val="ListParagraph"/>
        <w:ind w:left="405"/>
        <w:rPr>
          <w:rFonts w:ascii="Times New Roman" w:hAnsi="Times New Roman" w:cs="Times New Roman"/>
          <w:b/>
          <w:sz w:val="24"/>
          <w:szCs w:val="24"/>
        </w:rPr>
      </w:pPr>
      <w:r w:rsidRPr="00021383">
        <w:rPr>
          <w:rFonts w:ascii="Times New Roman" w:hAnsi="Times New Roman" w:cs="Times New Roman"/>
          <w:b/>
          <w:sz w:val="24"/>
          <w:szCs w:val="24"/>
        </w:rPr>
        <w:t>…………………………………………….</w:t>
      </w:r>
    </w:p>
    <w:p w:rsidR="00021383" w:rsidRPr="00021383" w:rsidRDefault="00021383" w:rsidP="00021383">
      <w:pPr>
        <w:pStyle w:val="ListParagraph"/>
        <w:ind w:left="405"/>
        <w:rPr>
          <w:rFonts w:ascii="Times New Roman" w:hAnsi="Times New Roman" w:cs="Times New Roman"/>
          <w:b/>
          <w:sz w:val="24"/>
          <w:szCs w:val="24"/>
        </w:rPr>
      </w:pPr>
      <w:r w:rsidRPr="00021383">
        <w:rPr>
          <w:rFonts w:ascii="Times New Roman" w:hAnsi="Times New Roman" w:cs="Times New Roman"/>
          <w:b/>
          <w:sz w:val="24"/>
          <w:szCs w:val="24"/>
        </w:rPr>
        <w:t>…………………………………………….</w:t>
      </w:r>
    </w:p>
    <w:p w:rsidR="00021383" w:rsidRPr="00021383" w:rsidRDefault="00021383" w:rsidP="00021383">
      <w:pPr>
        <w:pStyle w:val="ListParagraph"/>
        <w:ind w:left="405"/>
        <w:rPr>
          <w:rFonts w:ascii="Times New Roman" w:hAnsi="Times New Roman" w:cs="Times New Roman"/>
          <w:b/>
          <w:sz w:val="24"/>
          <w:szCs w:val="24"/>
        </w:rPr>
      </w:pPr>
      <w:r w:rsidRPr="00021383">
        <w:rPr>
          <w:rFonts w:ascii="Times New Roman" w:hAnsi="Times New Roman" w:cs="Times New Roman"/>
          <w:b/>
          <w:sz w:val="24"/>
          <w:szCs w:val="24"/>
        </w:rPr>
        <w:t>…………………………………………….</w:t>
      </w:r>
    </w:p>
    <w:p w:rsidR="00021383" w:rsidRPr="00021383" w:rsidRDefault="00021383" w:rsidP="00021383">
      <w:pPr>
        <w:pStyle w:val="ListParagraph"/>
        <w:ind w:left="405"/>
        <w:rPr>
          <w:rFonts w:ascii="Times New Roman" w:hAnsi="Times New Roman" w:cs="Times New Roman"/>
          <w:b/>
          <w:sz w:val="24"/>
          <w:szCs w:val="24"/>
        </w:rPr>
      </w:pPr>
    </w:p>
    <w:p w:rsidR="00021383" w:rsidRPr="00021383" w:rsidRDefault="00021383" w:rsidP="00021383">
      <w:pPr>
        <w:pStyle w:val="ListParagraph"/>
        <w:ind w:left="405"/>
        <w:jc w:val="center"/>
        <w:rPr>
          <w:rFonts w:ascii="Times New Roman" w:hAnsi="Times New Roman" w:cs="Times New Roman"/>
          <w:b/>
          <w:sz w:val="24"/>
          <w:szCs w:val="24"/>
        </w:rPr>
      </w:pPr>
    </w:p>
    <w:p w:rsidR="00021383" w:rsidRPr="00021383" w:rsidRDefault="00320640" w:rsidP="00021383">
      <w:pPr>
        <w:pStyle w:val="ListParagraph"/>
        <w:ind w:left="405"/>
        <w:jc w:val="both"/>
        <w:rPr>
          <w:rFonts w:ascii="Times New Roman" w:hAnsi="Times New Roman" w:cs="Times New Roman"/>
          <w:b/>
          <w:sz w:val="24"/>
          <w:szCs w:val="24"/>
        </w:rPr>
      </w:pPr>
      <w:r w:rsidRPr="00021383">
        <w:rPr>
          <w:rFonts w:ascii="Times New Roman" w:hAnsi="Times New Roman" w:cs="Times New Roman"/>
          <w:b/>
          <w:sz w:val="24"/>
          <w:szCs w:val="24"/>
        </w:rPr>
        <w:t xml:space="preserve">To </w:t>
      </w:r>
    </w:p>
    <w:p w:rsidR="00021383" w:rsidRPr="00021383" w:rsidRDefault="00320640" w:rsidP="00021383">
      <w:pPr>
        <w:pStyle w:val="ListParagraph"/>
        <w:ind w:left="405"/>
        <w:jc w:val="both"/>
        <w:rPr>
          <w:rFonts w:ascii="Times New Roman" w:hAnsi="Times New Roman" w:cs="Times New Roman"/>
          <w:b/>
          <w:sz w:val="24"/>
          <w:szCs w:val="24"/>
        </w:rPr>
      </w:pPr>
      <w:r w:rsidRPr="00021383">
        <w:rPr>
          <w:rFonts w:ascii="Times New Roman" w:hAnsi="Times New Roman" w:cs="Times New Roman"/>
          <w:b/>
          <w:sz w:val="24"/>
          <w:szCs w:val="24"/>
        </w:rPr>
        <w:t xml:space="preserve">The </w:t>
      </w:r>
      <w:r w:rsidR="00021383" w:rsidRPr="00021383">
        <w:rPr>
          <w:rFonts w:ascii="Times New Roman" w:hAnsi="Times New Roman" w:cs="Times New Roman"/>
          <w:b/>
          <w:sz w:val="24"/>
          <w:szCs w:val="24"/>
        </w:rPr>
        <w:t xml:space="preserve">Assistant </w:t>
      </w:r>
      <w:r w:rsidRPr="00021383">
        <w:rPr>
          <w:rFonts w:ascii="Times New Roman" w:hAnsi="Times New Roman" w:cs="Times New Roman"/>
          <w:b/>
          <w:sz w:val="24"/>
          <w:szCs w:val="24"/>
        </w:rPr>
        <w:t>General Manager</w:t>
      </w:r>
    </w:p>
    <w:p w:rsidR="00021383" w:rsidRPr="00021383" w:rsidRDefault="00021383" w:rsidP="00021383">
      <w:pPr>
        <w:pStyle w:val="ListParagraph"/>
        <w:ind w:left="405"/>
        <w:jc w:val="both"/>
        <w:rPr>
          <w:rFonts w:ascii="Times New Roman" w:hAnsi="Times New Roman" w:cs="Times New Roman"/>
          <w:b/>
          <w:sz w:val="24"/>
          <w:szCs w:val="24"/>
        </w:rPr>
      </w:pPr>
      <w:r w:rsidRPr="00021383">
        <w:rPr>
          <w:rFonts w:ascii="Times New Roman" w:hAnsi="Times New Roman" w:cs="Times New Roman"/>
          <w:b/>
          <w:sz w:val="24"/>
          <w:szCs w:val="24"/>
        </w:rPr>
        <w:t>Central Bank of India</w:t>
      </w:r>
    </w:p>
    <w:p w:rsidR="00021383" w:rsidRPr="00021383" w:rsidRDefault="00021383" w:rsidP="00021383">
      <w:pPr>
        <w:pStyle w:val="ListParagraph"/>
        <w:ind w:left="405"/>
        <w:jc w:val="both"/>
        <w:rPr>
          <w:rFonts w:ascii="Times New Roman" w:hAnsi="Times New Roman" w:cs="Times New Roman"/>
          <w:b/>
          <w:sz w:val="24"/>
          <w:szCs w:val="24"/>
        </w:rPr>
      </w:pPr>
      <w:proofErr w:type="spellStart"/>
      <w:r w:rsidRPr="00021383">
        <w:rPr>
          <w:rFonts w:ascii="Times New Roman" w:hAnsi="Times New Roman" w:cs="Times New Roman"/>
          <w:b/>
          <w:sz w:val="24"/>
          <w:szCs w:val="24"/>
        </w:rPr>
        <w:t>Zonal</w:t>
      </w:r>
      <w:proofErr w:type="spellEnd"/>
      <w:r w:rsidRPr="00021383">
        <w:rPr>
          <w:rFonts w:ascii="Times New Roman" w:hAnsi="Times New Roman" w:cs="Times New Roman"/>
          <w:b/>
          <w:sz w:val="24"/>
          <w:szCs w:val="24"/>
        </w:rPr>
        <w:t xml:space="preserve"> Office</w:t>
      </w:r>
    </w:p>
    <w:p w:rsidR="00021383" w:rsidRDefault="00021383" w:rsidP="00021383">
      <w:pPr>
        <w:pStyle w:val="ListParagraph"/>
        <w:ind w:left="405"/>
        <w:jc w:val="both"/>
        <w:rPr>
          <w:rFonts w:ascii="Times New Roman" w:hAnsi="Times New Roman" w:cs="Times New Roman"/>
          <w:sz w:val="24"/>
          <w:szCs w:val="24"/>
        </w:rPr>
      </w:pPr>
      <w:r>
        <w:rPr>
          <w:rFonts w:ascii="Times New Roman" w:hAnsi="Times New Roman" w:cs="Times New Roman"/>
          <w:sz w:val="24"/>
          <w:szCs w:val="24"/>
        </w:rPr>
        <w:t>Patna.</w:t>
      </w:r>
    </w:p>
    <w:p w:rsidR="00021383" w:rsidRDefault="00021383" w:rsidP="00021383">
      <w:pPr>
        <w:pStyle w:val="ListParagraph"/>
        <w:ind w:left="405"/>
        <w:jc w:val="both"/>
        <w:rPr>
          <w:rFonts w:ascii="Times New Roman" w:hAnsi="Times New Roman" w:cs="Times New Roman"/>
          <w:sz w:val="24"/>
          <w:szCs w:val="24"/>
        </w:rPr>
      </w:pPr>
    </w:p>
    <w:p w:rsidR="00021383" w:rsidRDefault="00320640" w:rsidP="00021383">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With reference to above </w:t>
      </w:r>
      <w:r w:rsidR="001403E2" w:rsidRPr="005C2279">
        <w:rPr>
          <w:rFonts w:ascii="Times New Roman" w:hAnsi="Times New Roman" w:cs="Times New Roman"/>
          <w:sz w:val="24"/>
          <w:szCs w:val="24"/>
        </w:rPr>
        <w:t>RFQ</w:t>
      </w:r>
      <w:r w:rsidRPr="005C2279">
        <w:rPr>
          <w:rFonts w:ascii="Times New Roman" w:hAnsi="Times New Roman" w:cs="Times New Roman"/>
          <w:sz w:val="24"/>
          <w:szCs w:val="24"/>
        </w:rPr>
        <w:t xml:space="preserve"> Notice</w:t>
      </w:r>
      <w:r w:rsidR="00021383">
        <w:rPr>
          <w:rFonts w:ascii="Times New Roman" w:hAnsi="Times New Roman" w:cs="Times New Roman"/>
          <w:sz w:val="24"/>
          <w:szCs w:val="24"/>
        </w:rPr>
        <w:t xml:space="preserve"> dated </w:t>
      </w:r>
      <w:r w:rsidR="0014516A">
        <w:rPr>
          <w:rFonts w:ascii="Times New Roman" w:hAnsi="Times New Roman" w:cs="Times New Roman"/>
          <w:sz w:val="24"/>
          <w:szCs w:val="24"/>
        </w:rPr>
        <w:t>2</w:t>
      </w:r>
      <w:r w:rsidR="004A361D">
        <w:rPr>
          <w:rFonts w:ascii="Times New Roman" w:hAnsi="Times New Roman" w:cs="Times New Roman"/>
          <w:sz w:val="24"/>
          <w:szCs w:val="24"/>
        </w:rPr>
        <w:t>5</w:t>
      </w:r>
      <w:r w:rsidR="0014516A">
        <w:rPr>
          <w:rFonts w:ascii="Times New Roman" w:hAnsi="Times New Roman" w:cs="Times New Roman"/>
          <w:sz w:val="24"/>
          <w:szCs w:val="24"/>
        </w:rPr>
        <w:t>.</w:t>
      </w:r>
      <w:r w:rsidR="00426734">
        <w:rPr>
          <w:rFonts w:ascii="Times New Roman" w:hAnsi="Times New Roman" w:cs="Times New Roman"/>
          <w:sz w:val="24"/>
          <w:szCs w:val="24"/>
        </w:rPr>
        <w:t>10</w:t>
      </w:r>
      <w:r w:rsidR="00021383">
        <w:rPr>
          <w:rFonts w:ascii="Times New Roman" w:hAnsi="Times New Roman" w:cs="Times New Roman"/>
          <w:sz w:val="24"/>
          <w:szCs w:val="24"/>
        </w:rPr>
        <w:t>.2022</w:t>
      </w:r>
      <w:r w:rsidRPr="005C2279">
        <w:rPr>
          <w:rFonts w:ascii="Times New Roman" w:hAnsi="Times New Roman" w:cs="Times New Roman"/>
          <w:sz w:val="24"/>
          <w:szCs w:val="24"/>
        </w:rPr>
        <w:t>, I/ We</w:t>
      </w:r>
      <w:r w:rsidR="00021383">
        <w:rPr>
          <w:rFonts w:ascii="Times New Roman" w:hAnsi="Times New Roman" w:cs="Times New Roman"/>
          <w:sz w:val="24"/>
          <w:szCs w:val="24"/>
        </w:rPr>
        <w:t>……………………………………..</w:t>
      </w:r>
      <w:r w:rsidRPr="005C2279">
        <w:rPr>
          <w:rFonts w:ascii="Times New Roman" w:hAnsi="Times New Roman" w:cs="Times New Roman"/>
          <w:sz w:val="24"/>
          <w:szCs w:val="24"/>
        </w:rPr>
        <w:t xml:space="preserve"> (Name and Address of the Firm/ </w:t>
      </w:r>
      <w:r w:rsidR="001403E2" w:rsidRPr="005C2279">
        <w:rPr>
          <w:rFonts w:ascii="Times New Roman" w:hAnsi="Times New Roman" w:cs="Times New Roman"/>
          <w:sz w:val="24"/>
          <w:szCs w:val="24"/>
        </w:rPr>
        <w:t>Bidder</w:t>
      </w:r>
      <w:r w:rsidRPr="005C2279">
        <w:rPr>
          <w:rFonts w:ascii="Times New Roman" w:hAnsi="Times New Roman" w:cs="Times New Roman"/>
          <w:sz w:val="24"/>
          <w:szCs w:val="24"/>
        </w:rPr>
        <w:t xml:space="preserve">) offer our rate/price as mentioned below: </w:t>
      </w:r>
    </w:p>
    <w:p w:rsidR="00021383" w:rsidRDefault="00021383" w:rsidP="00021383">
      <w:pPr>
        <w:pStyle w:val="ListParagraph"/>
        <w:ind w:left="405"/>
        <w:jc w:val="both"/>
        <w:rPr>
          <w:rFonts w:ascii="Times New Roman" w:hAnsi="Times New Roman" w:cs="Times New Roman"/>
          <w:sz w:val="24"/>
          <w:szCs w:val="24"/>
        </w:rPr>
      </w:pPr>
    </w:p>
    <w:p w:rsidR="00021383" w:rsidRDefault="00021383" w:rsidP="00021383">
      <w:pPr>
        <w:pStyle w:val="ListParagraph"/>
        <w:numPr>
          <w:ilvl w:val="0"/>
          <w:numId w:val="2"/>
        </w:numPr>
        <w:spacing w:line="360" w:lineRule="auto"/>
        <w:jc w:val="both"/>
        <w:rPr>
          <w:rFonts w:ascii="Times New Roman" w:hAnsi="Times New Roman" w:cs="Times New Roman"/>
          <w:sz w:val="24"/>
          <w:szCs w:val="24"/>
        </w:rPr>
      </w:pPr>
      <w:r w:rsidRPr="005C2279">
        <w:rPr>
          <w:rFonts w:ascii="Times New Roman" w:hAnsi="Times New Roman" w:cs="Times New Roman"/>
          <w:sz w:val="24"/>
          <w:szCs w:val="24"/>
        </w:rPr>
        <w:t>Price Offered (in Rupees)</w:t>
      </w:r>
      <w:r>
        <w:rPr>
          <w:rFonts w:ascii="Times New Roman" w:hAnsi="Times New Roman" w:cs="Times New Roman"/>
          <w:sz w:val="24"/>
          <w:szCs w:val="24"/>
        </w:rPr>
        <w:t>:</w:t>
      </w:r>
    </w:p>
    <w:p w:rsidR="00021383" w:rsidRPr="00021383" w:rsidRDefault="00021383" w:rsidP="00021383">
      <w:pPr>
        <w:pStyle w:val="ListParagraph"/>
        <w:numPr>
          <w:ilvl w:val="0"/>
          <w:numId w:val="2"/>
        </w:numPr>
        <w:spacing w:line="360" w:lineRule="auto"/>
        <w:jc w:val="both"/>
        <w:rPr>
          <w:rFonts w:ascii="Times New Roman" w:hAnsi="Times New Roman" w:cs="Times New Roman"/>
          <w:sz w:val="24"/>
          <w:szCs w:val="24"/>
        </w:rPr>
      </w:pPr>
      <w:r w:rsidRPr="005C2279">
        <w:rPr>
          <w:rFonts w:ascii="Times New Roman" w:hAnsi="Times New Roman" w:cs="Times New Roman"/>
          <w:sz w:val="24"/>
          <w:szCs w:val="24"/>
        </w:rPr>
        <w:t>Taxes (in Rupees)</w:t>
      </w:r>
      <w:r>
        <w:rPr>
          <w:rFonts w:ascii="Times New Roman" w:hAnsi="Times New Roman" w:cs="Times New Roman"/>
          <w:sz w:val="24"/>
          <w:szCs w:val="24"/>
        </w:rPr>
        <w:t>:</w:t>
      </w:r>
    </w:p>
    <w:p w:rsidR="00021383" w:rsidRDefault="00021383" w:rsidP="00021383">
      <w:pPr>
        <w:pStyle w:val="ListParagraph"/>
        <w:numPr>
          <w:ilvl w:val="0"/>
          <w:numId w:val="2"/>
        </w:numPr>
        <w:spacing w:line="360" w:lineRule="auto"/>
        <w:jc w:val="both"/>
        <w:rPr>
          <w:rFonts w:ascii="Times New Roman" w:hAnsi="Times New Roman" w:cs="Times New Roman"/>
          <w:sz w:val="24"/>
          <w:szCs w:val="24"/>
        </w:rPr>
      </w:pPr>
      <w:r w:rsidRPr="005C2279">
        <w:rPr>
          <w:rFonts w:ascii="Times New Roman" w:hAnsi="Times New Roman" w:cs="Times New Roman"/>
          <w:sz w:val="24"/>
          <w:szCs w:val="24"/>
        </w:rPr>
        <w:t xml:space="preserve">Total Price Offered including taxes </w:t>
      </w:r>
    </w:p>
    <w:p w:rsidR="00021383" w:rsidRDefault="00021383" w:rsidP="00021383">
      <w:pPr>
        <w:pStyle w:val="ListParagraph"/>
        <w:spacing w:line="360" w:lineRule="auto"/>
        <w:ind w:left="1125"/>
        <w:jc w:val="both"/>
        <w:rPr>
          <w:rFonts w:ascii="Times New Roman" w:hAnsi="Times New Roman" w:cs="Times New Roman"/>
          <w:sz w:val="24"/>
          <w:szCs w:val="24"/>
        </w:rPr>
      </w:pPr>
      <w:r w:rsidRPr="005C2279">
        <w:rPr>
          <w:rFonts w:ascii="Times New Roman" w:hAnsi="Times New Roman" w:cs="Times New Roman"/>
          <w:sz w:val="24"/>
          <w:szCs w:val="24"/>
        </w:rPr>
        <w:t>(</w:t>
      </w:r>
      <w:proofErr w:type="gramStart"/>
      <w:r w:rsidRPr="005C2279">
        <w:rPr>
          <w:rFonts w:ascii="Times New Roman" w:hAnsi="Times New Roman" w:cs="Times New Roman"/>
          <w:sz w:val="24"/>
          <w:szCs w:val="24"/>
        </w:rPr>
        <w:t>in</w:t>
      </w:r>
      <w:proofErr w:type="gramEnd"/>
      <w:r w:rsidRPr="005C2279">
        <w:rPr>
          <w:rFonts w:ascii="Times New Roman" w:hAnsi="Times New Roman" w:cs="Times New Roman"/>
          <w:sz w:val="24"/>
          <w:szCs w:val="24"/>
        </w:rPr>
        <w:t xml:space="preserve"> Figures) </w:t>
      </w:r>
      <w:r>
        <w:rPr>
          <w:rFonts w:ascii="Times New Roman" w:hAnsi="Times New Roman" w:cs="Times New Roman"/>
          <w:sz w:val="24"/>
          <w:szCs w:val="24"/>
        </w:rPr>
        <w:t>₹</w:t>
      </w:r>
      <w:r w:rsidRPr="005C2279">
        <w:rPr>
          <w:rFonts w:ascii="Times New Roman" w:hAnsi="Times New Roman" w:cs="Times New Roman"/>
          <w:sz w:val="24"/>
          <w:szCs w:val="24"/>
        </w:rPr>
        <w:t xml:space="preserve">. </w:t>
      </w:r>
      <w:r>
        <w:rPr>
          <w:rFonts w:ascii="Times New Roman" w:hAnsi="Times New Roman" w:cs="Times New Roman"/>
          <w:sz w:val="24"/>
          <w:szCs w:val="24"/>
        </w:rPr>
        <w:t>……………………………………………………………………...</w:t>
      </w:r>
    </w:p>
    <w:p w:rsidR="00021383" w:rsidRDefault="00021383" w:rsidP="00021383">
      <w:pPr>
        <w:pStyle w:val="ListParagraph"/>
        <w:spacing w:line="360" w:lineRule="auto"/>
        <w:ind w:left="1125"/>
        <w:jc w:val="both"/>
        <w:rPr>
          <w:rFonts w:ascii="Times New Roman" w:hAnsi="Times New Roman" w:cs="Times New Roman"/>
          <w:sz w:val="24"/>
          <w:szCs w:val="24"/>
        </w:rPr>
      </w:pPr>
      <w:r w:rsidRPr="005C2279">
        <w:rPr>
          <w:rFonts w:ascii="Times New Roman" w:hAnsi="Times New Roman" w:cs="Times New Roman"/>
          <w:sz w:val="24"/>
          <w:szCs w:val="24"/>
        </w:rPr>
        <w:t>(</w:t>
      </w:r>
      <w:proofErr w:type="gramStart"/>
      <w:r w:rsidRPr="005C2279">
        <w:rPr>
          <w:rFonts w:ascii="Times New Roman" w:hAnsi="Times New Roman" w:cs="Times New Roman"/>
          <w:sz w:val="24"/>
          <w:szCs w:val="24"/>
        </w:rPr>
        <w:t>in</w:t>
      </w:r>
      <w:proofErr w:type="gramEnd"/>
      <w:r w:rsidRPr="005C2279">
        <w:rPr>
          <w:rFonts w:ascii="Times New Roman" w:hAnsi="Times New Roman" w:cs="Times New Roman"/>
          <w:sz w:val="24"/>
          <w:szCs w:val="24"/>
        </w:rPr>
        <w:t xml:space="preserve"> Words) Rupees</w:t>
      </w:r>
      <w:r>
        <w:rPr>
          <w:rFonts w:ascii="Times New Roman" w:hAnsi="Times New Roman" w:cs="Times New Roman"/>
          <w:sz w:val="24"/>
          <w:szCs w:val="24"/>
        </w:rPr>
        <w:t>…………………………………………………………………</w:t>
      </w:r>
    </w:p>
    <w:p w:rsidR="00021383" w:rsidRDefault="00021383" w:rsidP="00021383">
      <w:pPr>
        <w:pStyle w:val="ListParagraph"/>
        <w:ind w:left="405"/>
        <w:jc w:val="both"/>
        <w:rPr>
          <w:rFonts w:ascii="Times New Roman" w:hAnsi="Times New Roman" w:cs="Times New Roman"/>
          <w:sz w:val="24"/>
          <w:szCs w:val="24"/>
        </w:rPr>
      </w:pPr>
    </w:p>
    <w:p w:rsidR="00021383" w:rsidRDefault="00021383" w:rsidP="00021383">
      <w:pPr>
        <w:pStyle w:val="ListParagraph"/>
        <w:ind w:left="405"/>
        <w:jc w:val="both"/>
        <w:rPr>
          <w:rFonts w:ascii="Times New Roman" w:hAnsi="Times New Roman" w:cs="Times New Roman"/>
          <w:sz w:val="24"/>
          <w:szCs w:val="24"/>
        </w:rPr>
      </w:pPr>
    </w:p>
    <w:p w:rsidR="00021383" w:rsidRPr="00021383" w:rsidRDefault="00320640" w:rsidP="00021383">
      <w:pPr>
        <w:pStyle w:val="ListParagraph"/>
        <w:ind w:left="405"/>
        <w:jc w:val="both"/>
        <w:rPr>
          <w:rFonts w:ascii="Times New Roman" w:hAnsi="Times New Roman" w:cs="Times New Roman"/>
          <w:b/>
          <w:sz w:val="24"/>
          <w:szCs w:val="24"/>
        </w:rPr>
      </w:pPr>
      <w:r w:rsidRPr="00021383">
        <w:rPr>
          <w:rFonts w:ascii="Times New Roman" w:hAnsi="Times New Roman" w:cs="Times New Roman"/>
          <w:b/>
          <w:sz w:val="24"/>
          <w:szCs w:val="24"/>
        </w:rPr>
        <w:t xml:space="preserve"> </w:t>
      </w:r>
      <w:r w:rsidR="00021383" w:rsidRPr="00021383">
        <w:rPr>
          <w:rFonts w:ascii="Times New Roman" w:hAnsi="Times New Roman" w:cs="Times New Roman"/>
          <w:b/>
          <w:sz w:val="24"/>
          <w:szCs w:val="24"/>
        </w:rPr>
        <w:t>Place:</w:t>
      </w:r>
    </w:p>
    <w:p w:rsidR="00021383" w:rsidRPr="00021383" w:rsidRDefault="00021383" w:rsidP="00021383">
      <w:pPr>
        <w:pStyle w:val="ListParagraph"/>
        <w:ind w:left="405"/>
        <w:jc w:val="both"/>
        <w:rPr>
          <w:rFonts w:ascii="Times New Roman" w:hAnsi="Times New Roman" w:cs="Times New Roman"/>
          <w:b/>
          <w:sz w:val="24"/>
          <w:szCs w:val="24"/>
        </w:rPr>
      </w:pPr>
      <w:r w:rsidRPr="00021383">
        <w:rPr>
          <w:rFonts w:ascii="Times New Roman" w:hAnsi="Times New Roman" w:cs="Times New Roman"/>
          <w:b/>
          <w:sz w:val="24"/>
          <w:szCs w:val="24"/>
        </w:rPr>
        <w:t xml:space="preserve"> Date</w:t>
      </w:r>
      <w:r w:rsidR="00320640" w:rsidRPr="00021383">
        <w:rPr>
          <w:rFonts w:ascii="Times New Roman" w:hAnsi="Times New Roman" w:cs="Times New Roman"/>
          <w:b/>
          <w:sz w:val="24"/>
          <w:szCs w:val="24"/>
        </w:rPr>
        <w:t xml:space="preserve">: </w:t>
      </w:r>
    </w:p>
    <w:p w:rsidR="00021383" w:rsidRPr="00021383" w:rsidRDefault="00021383" w:rsidP="00021383">
      <w:pPr>
        <w:pStyle w:val="ListParagraph"/>
        <w:ind w:left="405"/>
        <w:jc w:val="both"/>
        <w:rPr>
          <w:rFonts w:ascii="Times New Roman" w:hAnsi="Times New Roman" w:cs="Times New Roman"/>
          <w:b/>
          <w:sz w:val="24"/>
          <w:szCs w:val="24"/>
        </w:rPr>
      </w:pPr>
    </w:p>
    <w:p w:rsidR="00021383" w:rsidRPr="00021383" w:rsidRDefault="00021383" w:rsidP="00021383">
      <w:pPr>
        <w:pStyle w:val="ListParagraph"/>
        <w:ind w:left="405"/>
        <w:jc w:val="both"/>
        <w:rPr>
          <w:rFonts w:ascii="Times New Roman" w:hAnsi="Times New Roman" w:cs="Times New Roman"/>
          <w:b/>
          <w:sz w:val="24"/>
          <w:szCs w:val="24"/>
        </w:rPr>
      </w:pPr>
    </w:p>
    <w:p w:rsidR="00021383" w:rsidRPr="00021383" w:rsidRDefault="00320640" w:rsidP="00021383">
      <w:pPr>
        <w:pStyle w:val="ListParagraph"/>
        <w:ind w:left="405"/>
        <w:jc w:val="right"/>
        <w:rPr>
          <w:rFonts w:ascii="Times New Roman" w:hAnsi="Times New Roman" w:cs="Times New Roman"/>
          <w:b/>
          <w:sz w:val="24"/>
          <w:szCs w:val="24"/>
        </w:rPr>
      </w:pPr>
      <w:r w:rsidRPr="00021383">
        <w:rPr>
          <w:rFonts w:ascii="Times New Roman" w:hAnsi="Times New Roman" w:cs="Times New Roman"/>
          <w:b/>
          <w:sz w:val="24"/>
          <w:szCs w:val="24"/>
        </w:rPr>
        <w:t xml:space="preserve">Signature of the </w:t>
      </w:r>
      <w:r w:rsidR="001403E2" w:rsidRPr="00021383">
        <w:rPr>
          <w:rFonts w:ascii="Times New Roman" w:hAnsi="Times New Roman" w:cs="Times New Roman"/>
          <w:b/>
          <w:sz w:val="24"/>
          <w:szCs w:val="24"/>
        </w:rPr>
        <w:t>Bidder</w:t>
      </w:r>
      <w:r w:rsidRPr="00021383">
        <w:rPr>
          <w:rFonts w:ascii="Times New Roman" w:hAnsi="Times New Roman" w:cs="Times New Roman"/>
          <w:b/>
          <w:sz w:val="24"/>
          <w:szCs w:val="24"/>
        </w:rPr>
        <w:t xml:space="preserve"> with Seal of the Firm/Company</w:t>
      </w:r>
    </w:p>
    <w:p w:rsidR="00021383" w:rsidRDefault="00021383" w:rsidP="00021383">
      <w:pPr>
        <w:pStyle w:val="ListParagraph"/>
        <w:ind w:left="405"/>
        <w:jc w:val="both"/>
        <w:rPr>
          <w:rFonts w:ascii="Times New Roman" w:hAnsi="Times New Roman" w:cs="Times New Roman"/>
          <w:sz w:val="24"/>
          <w:szCs w:val="24"/>
        </w:rPr>
      </w:pPr>
    </w:p>
    <w:p w:rsidR="005A386C" w:rsidRPr="005C2279" w:rsidRDefault="00320640" w:rsidP="00021383">
      <w:pPr>
        <w:pStyle w:val="ListParagraph"/>
        <w:ind w:left="405"/>
        <w:jc w:val="both"/>
        <w:rPr>
          <w:rFonts w:ascii="Times New Roman" w:hAnsi="Times New Roman" w:cs="Times New Roman"/>
          <w:sz w:val="24"/>
          <w:szCs w:val="24"/>
        </w:rPr>
      </w:pPr>
      <w:r w:rsidRPr="005C2279">
        <w:rPr>
          <w:rFonts w:ascii="Times New Roman" w:hAnsi="Times New Roman" w:cs="Times New Roman"/>
          <w:sz w:val="24"/>
          <w:szCs w:val="24"/>
        </w:rPr>
        <w:t xml:space="preserve"> </w:t>
      </w:r>
    </w:p>
    <w:sectPr w:rsidR="005A386C" w:rsidRPr="005C2279" w:rsidSect="00F31FD1">
      <w:headerReference w:type="default" r:id="rId9"/>
      <w:footerReference w:type="default" r:id="rId10"/>
      <w:pgSz w:w="11906" w:h="16838"/>
      <w:pgMar w:top="1440" w:right="1440" w:bottom="1440" w:left="1440" w:header="708" w:footer="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2A" w:rsidRDefault="000A072A" w:rsidP="00F31FD1">
      <w:pPr>
        <w:spacing w:after="0" w:line="240" w:lineRule="auto"/>
      </w:pPr>
      <w:r>
        <w:separator/>
      </w:r>
    </w:p>
  </w:endnote>
  <w:endnote w:type="continuationSeparator" w:id="0">
    <w:p w:rsidR="000A072A" w:rsidRDefault="000A072A" w:rsidP="00F3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1" w:rsidRPr="00BB502A" w:rsidRDefault="00F31FD1" w:rsidP="00F31FD1">
    <w:pPr>
      <w:pStyle w:val="NoSpacing"/>
      <w:rPr>
        <w:rFonts w:ascii="Mangal" w:hAnsi="Mangal" w:cs="Mangal"/>
        <w:sz w:val="20"/>
        <w:szCs w:val="20"/>
        <w:u w:val="single"/>
        <w:lang w:bidi="hi-IN"/>
      </w:rPr>
    </w:pPr>
    <w:r>
      <w:rPr>
        <w:rFonts w:ascii="Mangal" w:hAnsi="Mangal" w:cs="Mangal"/>
        <w:noProof/>
        <w:sz w:val="20"/>
        <w:szCs w:val="20"/>
        <w:u w:val="single"/>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60385</wp:posOffset>
              </wp:positionH>
              <wp:positionV relativeFrom="paragraph">
                <wp:posOffset>73157</wp:posOffset>
              </wp:positionV>
              <wp:extent cx="5779698" cy="8626"/>
              <wp:effectExtent l="0" t="0" r="12065" b="29845"/>
              <wp:wrapNone/>
              <wp:docPr id="1" name="Straight Connector 1"/>
              <wp:cNvGraphicFramePr/>
              <a:graphic xmlns:a="http://schemas.openxmlformats.org/drawingml/2006/main">
                <a:graphicData uri="http://schemas.microsoft.com/office/word/2010/wordprocessingShape">
                  <wps:wsp>
                    <wps:cNvCnPr/>
                    <wps:spPr>
                      <a:xfrm>
                        <a:off x="0" y="0"/>
                        <a:ext cx="5779698"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pt,5.75pt" to="459.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" strokecolor="#4579b8 [3044]"/>
          </w:pict>
        </mc:Fallback>
      </mc:AlternateContent>
    </w:r>
  </w:p>
  <w:p w:rsidR="00F31FD1" w:rsidRPr="00716BDF" w:rsidRDefault="00F31FD1" w:rsidP="00F31FD1">
    <w:pPr>
      <w:pStyle w:val="NoSpacing"/>
      <w:jc w:val="center"/>
      <w:rPr>
        <w:rFonts w:ascii="Mangal" w:hAnsi="Mangal" w:cs="Mangal"/>
        <w:sz w:val="20"/>
        <w:szCs w:val="20"/>
        <w:lang w:bidi="hi-IN"/>
      </w:rPr>
    </w:pPr>
    <w:r>
      <w:rPr>
        <w:rFonts w:ascii="Mangal" w:hAnsi="Mangal" w:cs="Nirmala UI"/>
        <w:sz w:val="20"/>
        <w:szCs w:val="20"/>
        <w:cs/>
        <w:lang w:bidi="hi-IN"/>
      </w:rPr>
      <w:t xml:space="preserve">आंचलिक </w:t>
    </w:r>
    <w:r w:rsidRPr="00BB502A">
      <w:rPr>
        <w:rFonts w:ascii="Mangal" w:hAnsi="Mangal" w:cs="Nirmala UI"/>
        <w:color w:val="000000" w:themeColor="text1"/>
        <w:sz w:val="20"/>
        <w:szCs w:val="20"/>
        <w:cs/>
        <w:lang w:bidi="hi-IN"/>
      </w:rPr>
      <w:t>कार्यालय</w:t>
    </w:r>
    <w:r w:rsidRPr="00716BDF">
      <w:rPr>
        <w:rFonts w:ascii="Mangal" w:hAnsi="Mangal" w:cs="Mangal"/>
        <w:sz w:val="20"/>
        <w:szCs w:val="20"/>
        <w:cs/>
        <w:lang w:bidi="hi-IN"/>
      </w:rPr>
      <w:t xml:space="preserve">: </w:t>
    </w:r>
    <w:r w:rsidRPr="00716BDF">
      <w:rPr>
        <w:rFonts w:ascii="Mangal" w:hAnsi="Mangal" w:cs="Nirmala UI"/>
        <w:sz w:val="20"/>
        <w:szCs w:val="20"/>
        <w:cs/>
        <w:lang w:bidi="hi-IN"/>
      </w:rPr>
      <w:t>बी ब्लोक</w:t>
    </w:r>
    <w:r w:rsidRPr="00716BDF">
      <w:rPr>
        <w:rFonts w:ascii="Mangal" w:hAnsi="Mangal" w:cs="Mangal"/>
        <w:sz w:val="20"/>
        <w:szCs w:val="20"/>
        <w:lang w:bidi="hi-IN"/>
      </w:rPr>
      <w:t xml:space="preserve">, </w:t>
    </w:r>
    <w:r w:rsidRPr="00716BDF">
      <w:rPr>
        <w:rFonts w:ascii="Mangal" w:hAnsi="Mangal" w:cs="Nirmala UI" w:hint="cs"/>
        <w:sz w:val="20"/>
        <w:szCs w:val="20"/>
        <w:cs/>
        <w:lang w:bidi="hi-IN"/>
      </w:rPr>
      <w:t>दूसरी मंजिल</w:t>
    </w:r>
    <w:r w:rsidRPr="00716BDF">
      <w:rPr>
        <w:rFonts w:ascii="Mangal" w:hAnsi="Mangal" w:cs="Mangal"/>
        <w:sz w:val="20"/>
        <w:szCs w:val="20"/>
        <w:lang w:bidi="hi-IN"/>
      </w:rPr>
      <w:t xml:space="preserve">, </w:t>
    </w:r>
    <w:r w:rsidRPr="00716BDF">
      <w:rPr>
        <w:rFonts w:ascii="Mangal" w:hAnsi="Mangal" w:cs="Nirmala UI" w:hint="cs"/>
        <w:sz w:val="20"/>
        <w:szCs w:val="20"/>
        <w:cs/>
        <w:lang w:bidi="hi-IN"/>
      </w:rPr>
      <w:t>मौर्या लोक कोम्प्लेक्स</w:t>
    </w:r>
    <w:r w:rsidRPr="00716BDF">
      <w:rPr>
        <w:rFonts w:ascii="Mangal" w:hAnsi="Mangal" w:cs="Mangal"/>
        <w:sz w:val="20"/>
        <w:szCs w:val="20"/>
        <w:lang w:bidi="hi-IN"/>
      </w:rPr>
      <w:t>,</w:t>
    </w:r>
    <w:r w:rsidRPr="00716BDF">
      <w:rPr>
        <w:rFonts w:ascii="Mangal" w:hAnsi="Mangal" w:cs="Nirmala UI" w:hint="cs"/>
        <w:sz w:val="20"/>
        <w:szCs w:val="20"/>
        <w:cs/>
        <w:lang w:bidi="hi-IN"/>
      </w:rPr>
      <w:t xml:space="preserve"> पटना</w:t>
    </w:r>
    <w:r w:rsidRPr="00716BDF">
      <w:rPr>
        <w:rFonts w:ascii="Mangal" w:hAnsi="Mangal" w:cs="Mangal" w:hint="cs"/>
        <w:sz w:val="20"/>
        <w:szCs w:val="20"/>
        <w:cs/>
        <w:lang w:bidi="hi-IN"/>
      </w:rPr>
      <w:t xml:space="preserve">- </w:t>
    </w:r>
    <w:r w:rsidRPr="00716BDF">
      <w:rPr>
        <w:rFonts w:ascii="Mangal" w:hAnsi="Mangal" w:cs="Mangal"/>
        <w:sz w:val="20"/>
        <w:szCs w:val="20"/>
        <w:lang w:bidi="hi-IN"/>
      </w:rPr>
      <w:t>800 001</w:t>
    </w:r>
  </w:p>
  <w:p w:rsidR="00F31FD1" w:rsidRDefault="00F31FD1" w:rsidP="00F31FD1">
    <w:pPr>
      <w:pStyle w:val="Footer"/>
      <w:jc w:val="right"/>
    </w:pPr>
    <w:r>
      <w:rPr>
        <w:rFonts w:ascii="Mangal" w:hAnsi="Mangal" w:cs="Mangal"/>
        <w:sz w:val="20"/>
        <w:szCs w:val="20"/>
        <w:lang w:bidi="hi-IN"/>
      </w:rPr>
      <w:t xml:space="preserve">    </w:t>
    </w:r>
    <w:r w:rsidRPr="00716BDF">
      <w:rPr>
        <w:rFonts w:ascii="Mangal" w:hAnsi="Mangal" w:cs="Mangal"/>
        <w:sz w:val="20"/>
        <w:szCs w:val="20"/>
        <w:lang w:bidi="hi-IN"/>
      </w:rPr>
      <w:t>Block-B</w:t>
    </w:r>
    <w:proofErr w:type="gramStart"/>
    <w:r w:rsidRPr="00716BDF">
      <w:rPr>
        <w:rFonts w:ascii="Mangal" w:hAnsi="Mangal" w:cs="Mangal"/>
        <w:sz w:val="20"/>
        <w:szCs w:val="20"/>
        <w:lang w:bidi="hi-IN"/>
      </w:rPr>
      <w:t>,2</w:t>
    </w:r>
    <w:r w:rsidRPr="00716BDF">
      <w:rPr>
        <w:rFonts w:ascii="Mangal" w:hAnsi="Mangal" w:cs="Mangal"/>
        <w:sz w:val="20"/>
        <w:szCs w:val="20"/>
        <w:vertAlign w:val="superscript"/>
        <w:lang w:bidi="hi-IN"/>
      </w:rPr>
      <w:t>nd</w:t>
    </w:r>
    <w:proofErr w:type="gramEnd"/>
    <w:r w:rsidRPr="00716BDF">
      <w:rPr>
        <w:rFonts w:ascii="Mangal" w:hAnsi="Mangal" w:cs="Mangal"/>
        <w:sz w:val="20"/>
        <w:szCs w:val="20"/>
        <w:lang w:bidi="hi-IN"/>
      </w:rPr>
      <w:t xml:space="preserve"> </w:t>
    </w:r>
    <w:proofErr w:type="spellStart"/>
    <w:r w:rsidRPr="00716BDF">
      <w:rPr>
        <w:rFonts w:ascii="Mangal" w:hAnsi="Mangal" w:cs="Mangal"/>
        <w:sz w:val="20"/>
        <w:szCs w:val="20"/>
        <w:lang w:bidi="hi-IN"/>
      </w:rPr>
      <w:t>Floor,Mauryalok</w:t>
    </w:r>
    <w:proofErr w:type="spellEnd"/>
    <w:r w:rsidRPr="00716BDF">
      <w:rPr>
        <w:rFonts w:ascii="Mangal" w:hAnsi="Mangal" w:cs="Mangal"/>
        <w:sz w:val="20"/>
        <w:szCs w:val="20"/>
        <w:lang w:bidi="hi-IN"/>
      </w:rPr>
      <w:t xml:space="preserve"> </w:t>
    </w:r>
    <w:proofErr w:type="spellStart"/>
    <w:r w:rsidRPr="00716BDF">
      <w:rPr>
        <w:rFonts w:ascii="Mangal" w:hAnsi="Mangal" w:cs="Mangal"/>
        <w:sz w:val="20"/>
        <w:szCs w:val="20"/>
        <w:lang w:bidi="hi-IN"/>
      </w:rPr>
      <w:t>complex,Dak</w:t>
    </w:r>
    <w:proofErr w:type="spellEnd"/>
    <w:r w:rsidRPr="00716BDF">
      <w:rPr>
        <w:rFonts w:ascii="Mangal" w:hAnsi="Mangal" w:cs="Mangal"/>
        <w:sz w:val="20"/>
        <w:szCs w:val="20"/>
        <w:lang w:bidi="hi-IN"/>
      </w:rPr>
      <w:t xml:space="preserve"> </w:t>
    </w:r>
    <w:proofErr w:type="spellStart"/>
    <w:r w:rsidRPr="00716BDF">
      <w:rPr>
        <w:rFonts w:ascii="Mangal" w:hAnsi="Mangal" w:cs="Mangal"/>
        <w:sz w:val="20"/>
        <w:szCs w:val="20"/>
        <w:lang w:bidi="hi-IN"/>
      </w:rPr>
      <w:t>Bunglow</w:t>
    </w:r>
    <w:proofErr w:type="spellEnd"/>
    <w:r w:rsidRPr="00716BDF">
      <w:rPr>
        <w:rFonts w:ascii="Mangal" w:hAnsi="Mangal" w:cs="Mangal"/>
        <w:sz w:val="20"/>
        <w:szCs w:val="20"/>
        <w:lang w:bidi="hi-IN"/>
      </w:rPr>
      <w:t xml:space="preserve"> Road,Patna-800 001</w:t>
    </w:r>
    <w:r>
      <w:rPr>
        <w:rFonts w:ascii="Mangal" w:hAnsi="Mangal" w:cs="Mangal"/>
        <w:sz w:val="20"/>
        <w:szCs w:val="20"/>
        <w:lang w:bidi="hi-IN"/>
      </w:rPr>
      <w:tab/>
    </w:r>
  </w:p>
  <w:p w:rsidR="00F31FD1" w:rsidRPr="00716BDF" w:rsidRDefault="00F31FD1" w:rsidP="00F31FD1">
    <w:pPr>
      <w:pStyle w:val="NoSpacing"/>
      <w:jc w:val="center"/>
      <w:rPr>
        <w:rFonts w:ascii="Mangal" w:hAnsi="Mangal" w:cs="Mangal"/>
        <w:sz w:val="20"/>
        <w:szCs w:val="20"/>
        <w:lang w:bidi="hi-IN"/>
      </w:rPr>
    </w:pPr>
    <w:r>
      <w:rPr>
        <w:rFonts w:ascii="Mangal" w:hAnsi="Mangal" w:cs="Mangal"/>
        <w:sz w:val="20"/>
        <w:szCs w:val="20"/>
        <w:lang w:bidi="hi-IN"/>
      </w:rPr>
      <w:t>Phone</w:t>
    </w:r>
    <w:proofErr w:type="gramStart"/>
    <w:r>
      <w:rPr>
        <w:rFonts w:ascii="Mangal" w:hAnsi="Mangal" w:cs="Mangal"/>
        <w:sz w:val="20"/>
        <w:szCs w:val="20"/>
        <w:lang w:bidi="hi-IN"/>
      </w:rPr>
      <w:t>:</w:t>
    </w:r>
    <w:r w:rsidRPr="00716BDF">
      <w:rPr>
        <w:rFonts w:ascii="Mangal" w:hAnsi="Mangal" w:cs="Mangal"/>
        <w:sz w:val="20"/>
        <w:szCs w:val="20"/>
        <w:lang w:bidi="hi-IN"/>
      </w:rPr>
      <w:t>2221669</w:t>
    </w:r>
    <w:proofErr w:type="gramEnd"/>
    <w:r w:rsidRPr="00716BDF">
      <w:rPr>
        <w:rFonts w:ascii="Mangal" w:hAnsi="Mangal" w:cs="Mangal"/>
        <w:sz w:val="20"/>
        <w:szCs w:val="20"/>
        <w:lang w:bidi="hi-IN"/>
      </w:rPr>
      <w:t>,</w:t>
    </w:r>
    <w:r w:rsidRPr="00937A5E">
      <w:rPr>
        <w:rFonts w:ascii="Mangal" w:hAnsi="Mangal" w:cs="Mangal"/>
        <w:sz w:val="20"/>
        <w:szCs w:val="20"/>
        <w:lang w:bidi="hi-IN"/>
      </w:rPr>
      <w:t xml:space="preserve"> </w:t>
    </w:r>
    <w:r w:rsidRPr="00716BDF">
      <w:rPr>
        <w:rFonts w:ascii="Mangal" w:hAnsi="Mangal" w:cs="Mangal"/>
        <w:sz w:val="20"/>
        <w:szCs w:val="20"/>
        <w:lang w:bidi="hi-IN"/>
      </w:rPr>
      <w:t>2228431</w:t>
    </w:r>
    <w:r>
      <w:rPr>
        <w:rFonts w:ascii="Mangal" w:hAnsi="Mangal" w:cs="Mangal"/>
        <w:sz w:val="20"/>
        <w:szCs w:val="20"/>
        <w:lang w:bidi="hi-IN"/>
      </w:rPr>
      <w:t xml:space="preserve">  </w:t>
    </w:r>
    <w:r w:rsidRPr="00716BDF">
      <w:rPr>
        <w:rFonts w:ascii="Mangal" w:hAnsi="Mangal" w:cs="Mangal"/>
        <w:sz w:val="20"/>
        <w:szCs w:val="20"/>
        <w:lang w:bidi="hi-IN"/>
      </w:rPr>
      <w:t>FAX- 2221898,</w:t>
    </w:r>
  </w:p>
  <w:p w:rsidR="00F31FD1" w:rsidRPr="00C143FE" w:rsidRDefault="00F31FD1" w:rsidP="00F31FD1">
    <w:pPr>
      <w:pStyle w:val="NoSpacing"/>
      <w:jc w:val="center"/>
      <w:rPr>
        <w:rFonts w:ascii="Arial" w:hAnsi="Arial" w:cs="Arial"/>
        <w:sz w:val="20"/>
        <w:szCs w:val="20"/>
      </w:rPr>
    </w:pPr>
    <w:r>
      <w:rPr>
        <w:rFonts w:ascii="Mangal" w:hAnsi="Mangal" w:cs="Mangal"/>
        <w:sz w:val="20"/>
        <w:szCs w:val="20"/>
        <w:lang w:bidi="hi-IN"/>
      </w:rPr>
      <w:t>E-mail: gad</w:t>
    </w:r>
    <w:r w:rsidRPr="00716BDF">
      <w:rPr>
        <w:rFonts w:ascii="Mangal" w:hAnsi="Mangal" w:cs="Mangal"/>
        <w:sz w:val="20"/>
        <w:szCs w:val="20"/>
        <w:lang w:bidi="hi-IN"/>
      </w:rPr>
      <w:t>patnzo@centralbank.co.in</w:t>
    </w:r>
  </w:p>
  <w:p w:rsidR="00F31FD1" w:rsidRDefault="00F31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2A" w:rsidRDefault="000A072A" w:rsidP="00F31FD1">
      <w:pPr>
        <w:spacing w:after="0" w:line="240" w:lineRule="auto"/>
      </w:pPr>
      <w:r>
        <w:separator/>
      </w:r>
    </w:p>
  </w:footnote>
  <w:footnote w:type="continuationSeparator" w:id="0">
    <w:p w:rsidR="000A072A" w:rsidRDefault="000A072A" w:rsidP="00F31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1" w:rsidRPr="005C2279" w:rsidRDefault="00F31FD1" w:rsidP="00F31FD1">
    <w:pPr>
      <w:jc w:val="right"/>
      <w:rPr>
        <w:rFonts w:ascii="Times New Roman" w:hAnsi="Times New Roman" w:cs="Times New Roman"/>
        <w:b/>
        <w:sz w:val="24"/>
        <w:szCs w:val="24"/>
      </w:rPr>
    </w:pPr>
    <w:r w:rsidRPr="005C2279">
      <w:rPr>
        <w:rFonts w:ascii="Times New Roman" w:hAnsi="Times New Roman" w:cs="Times New Roman"/>
        <w:b/>
        <w:sz w:val="24"/>
        <w:szCs w:val="24"/>
      </w:rPr>
      <w:t xml:space="preserve">RFQ </w:t>
    </w:r>
    <w:r>
      <w:rPr>
        <w:rFonts w:ascii="Times New Roman" w:hAnsi="Times New Roman" w:cs="Times New Roman"/>
        <w:b/>
        <w:sz w:val="24"/>
        <w:szCs w:val="24"/>
      </w:rPr>
      <w:t xml:space="preserve">Documents </w:t>
    </w:r>
    <w:r w:rsidRPr="005C2279">
      <w:rPr>
        <w:rFonts w:ascii="Times New Roman" w:hAnsi="Times New Roman" w:cs="Times New Roman"/>
        <w:b/>
        <w:sz w:val="24"/>
        <w:szCs w:val="24"/>
      </w:rPr>
      <w:t>for Sale of Scrap Items</w:t>
    </w:r>
  </w:p>
  <w:p w:rsidR="00F31FD1" w:rsidRDefault="00F31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364"/>
    <w:multiLevelType w:val="hybridMultilevel"/>
    <w:tmpl w:val="0DF0F94A"/>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
    <w:nsid w:val="1AEA4360"/>
    <w:multiLevelType w:val="hybridMultilevel"/>
    <w:tmpl w:val="8D3483DA"/>
    <w:lvl w:ilvl="0" w:tplc="1608955C">
      <w:start w:val="1"/>
      <w:numFmt w:val="low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40"/>
    <w:rsid w:val="00021383"/>
    <w:rsid w:val="00031BA1"/>
    <w:rsid w:val="00043005"/>
    <w:rsid w:val="000A0498"/>
    <w:rsid w:val="000A072A"/>
    <w:rsid w:val="001403E2"/>
    <w:rsid w:val="0014516A"/>
    <w:rsid w:val="00320640"/>
    <w:rsid w:val="00406A6E"/>
    <w:rsid w:val="004211E4"/>
    <w:rsid w:val="00426734"/>
    <w:rsid w:val="00435E0C"/>
    <w:rsid w:val="004A361D"/>
    <w:rsid w:val="005A386C"/>
    <w:rsid w:val="005C2279"/>
    <w:rsid w:val="00673508"/>
    <w:rsid w:val="00754D18"/>
    <w:rsid w:val="007E3930"/>
    <w:rsid w:val="008362BB"/>
    <w:rsid w:val="009753F1"/>
    <w:rsid w:val="0099455B"/>
    <w:rsid w:val="009C19A1"/>
    <w:rsid w:val="00A169B8"/>
    <w:rsid w:val="00A21F6A"/>
    <w:rsid w:val="00A31DFA"/>
    <w:rsid w:val="00A33B4D"/>
    <w:rsid w:val="00A53A31"/>
    <w:rsid w:val="00CA2366"/>
    <w:rsid w:val="00D20E3F"/>
    <w:rsid w:val="00DA6456"/>
    <w:rsid w:val="00E240C1"/>
    <w:rsid w:val="00E62F67"/>
    <w:rsid w:val="00F31FD1"/>
    <w:rsid w:val="00F6131E"/>
    <w:rsid w:val="00F947F4"/>
    <w:rsid w:val="00FE25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640"/>
    <w:pPr>
      <w:ind w:left="720"/>
      <w:contextualSpacing/>
    </w:pPr>
  </w:style>
  <w:style w:type="character" w:styleId="Hyperlink">
    <w:name w:val="Hyperlink"/>
    <w:basedOn w:val="DefaultParagraphFont"/>
    <w:uiPriority w:val="99"/>
    <w:unhideWhenUsed/>
    <w:rsid w:val="00320640"/>
    <w:rPr>
      <w:color w:val="0000FF" w:themeColor="hyperlink"/>
      <w:u w:val="single"/>
    </w:rPr>
  </w:style>
  <w:style w:type="paragraph" w:styleId="Header">
    <w:name w:val="header"/>
    <w:basedOn w:val="Normal"/>
    <w:link w:val="HeaderChar"/>
    <w:uiPriority w:val="99"/>
    <w:unhideWhenUsed/>
    <w:rsid w:val="00F3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FD1"/>
  </w:style>
  <w:style w:type="paragraph" w:styleId="Footer">
    <w:name w:val="footer"/>
    <w:basedOn w:val="Normal"/>
    <w:link w:val="FooterChar"/>
    <w:uiPriority w:val="99"/>
    <w:unhideWhenUsed/>
    <w:rsid w:val="00F3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FD1"/>
  </w:style>
  <w:style w:type="paragraph" w:styleId="NoSpacing">
    <w:name w:val="No Spacing"/>
    <w:link w:val="NoSpacingChar"/>
    <w:uiPriority w:val="1"/>
    <w:qFormat/>
    <w:rsid w:val="00F31FD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F31F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640"/>
    <w:pPr>
      <w:ind w:left="720"/>
      <w:contextualSpacing/>
    </w:pPr>
  </w:style>
  <w:style w:type="character" w:styleId="Hyperlink">
    <w:name w:val="Hyperlink"/>
    <w:basedOn w:val="DefaultParagraphFont"/>
    <w:uiPriority w:val="99"/>
    <w:unhideWhenUsed/>
    <w:rsid w:val="00320640"/>
    <w:rPr>
      <w:color w:val="0000FF" w:themeColor="hyperlink"/>
      <w:u w:val="single"/>
    </w:rPr>
  </w:style>
  <w:style w:type="paragraph" w:styleId="Header">
    <w:name w:val="header"/>
    <w:basedOn w:val="Normal"/>
    <w:link w:val="HeaderChar"/>
    <w:uiPriority w:val="99"/>
    <w:unhideWhenUsed/>
    <w:rsid w:val="00F3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FD1"/>
  </w:style>
  <w:style w:type="paragraph" w:styleId="Footer">
    <w:name w:val="footer"/>
    <w:basedOn w:val="Normal"/>
    <w:link w:val="FooterChar"/>
    <w:uiPriority w:val="99"/>
    <w:unhideWhenUsed/>
    <w:rsid w:val="00F3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FD1"/>
  </w:style>
  <w:style w:type="paragraph" w:styleId="NoSpacing">
    <w:name w:val="No Spacing"/>
    <w:link w:val="NoSpacingChar"/>
    <w:uiPriority w:val="1"/>
    <w:qFormat/>
    <w:rsid w:val="00F31FD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F31F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patnzo@centralbank.co.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PRAKASH KUMAR</dc:creator>
  <cp:lastModifiedBy>OM PRAKASH KUMAR</cp:lastModifiedBy>
  <cp:revision>22</cp:revision>
  <cp:lastPrinted>2022-10-25T10:24:00Z</cp:lastPrinted>
  <dcterms:created xsi:type="dcterms:W3CDTF">2022-03-23T05:25:00Z</dcterms:created>
  <dcterms:modified xsi:type="dcterms:W3CDTF">2024-06-25T09:08:00Z</dcterms:modified>
</cp:coreProperties>
</file>