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FB8" w:rsidRDefault="004A6FB8" w:rsidP="004A6FB8">
      <w:pPr>
        <w:pStyle w:val="NoSpacing"/>
        <w:ind w:left="0"/>
        <w:rPr>
          <w:rFonts w:ascii="Nirmala UI" w:hAnsi="Nirmala UI" w:cs="Nirmala UI"/>
          <w:b/>
          <w:bCs/>
          <w:sz w:val="20"/>
        </w:rPr>
      </w:pPr>
      <w:r w:rsidRPr="002E7CAF">
        <w:rPr>
          <w:rFonts w:ascii="Nirmala UI" w:hAnsi="Nirmala UI" w:cs="Nirmala UI"/>
          <w:b/>
          <w:bCs/>
          <w:sz w:val="20"/>
          <w:cs/>
        </w:rPr>
        <w:t>क्षे.का./</w:t>
      </w:r>
      <w:r w:rsidRPr="00F77EE9">
        <w:rPr>
          <w:rFonts w:ascii="Arial Unicode MS" w:eastAsia="Arial Unicode MS" w:hAnsi="Arial Unicode MS" w:cs="Arial Unicode MS" w:hint="cs"/>
          <w:b/>
          <w:bCs/>
          <w:szCs w:val="22"/>
          <w:cs/>
        </w:rPr>
        <w:t xml:space="preserve"> </w:t>
      </w:r>
      <w:r>
        <w:rPr>
          <w:rFonts w:ascii="Arial Unicode MS" w:eastAsia="Arial Unicode MS" w:hAnsi="Arial Unicode MS" w:cs="Arial Unicode MS" w:hint="cs"/>
          <w:b/>
          <w:bCs/>
          <w:szCs w:val="22"/>
          <w:cs/>
        </w:rPr>
        <w:t>व्यव.सहा</w:t>
      </w:r>
      <w:r w:rsidRPr="00A52062">
        <w:rPr>
          <w:rFonts w:ascii="Arial Unicode MS" w:eastAsia="Arial Unicode MS" w:hAnsi="Arial Unicode MS" w:cs="Arial Unicode MS"/>
          <w:b/>
          <w:bCs/>
          <w:szCs w:val="22"/>
        </w:rPr>
        <w:t>.</w:t>
      </w:r>
      <w:r w:rsidRPr="00A52062">
        <w:rPr>
          <w:rFonts w:ascii="Arial Unicode MS" w:eastAsia="Arial Unicode MS" w:hAnsi="Arial Unicode MS" w:cs="Arial Unicode MS"/>
          <w:b/>
          <w:bCs/>
          <w:szCs w:val="22"/>
          <w:cs/>
        </w:rPr>
        <w:t xml:space="preserve"> </w:t>
      </w:r>
      <w:r w:rsidRPr="00A52062">
        <w:rPr>
          <w:rFonts w:ascii="Arial Unicode MS" w:eastAsia="Arial Unicode MS" w:hAnsi="Arial Unicode MS" w:cs="Arial Unicode MS" w:hint="cs"/>
          <w:b/>
          <w:bCs/>
          <w:szCs w:val="22"/>
          <w:cs/>
        </w:rPr>
        <w:t>विभाग</w:t>
      </w:r>
      <w:r w:rsidRPr="002E7CAF">
        <w:rPr>
          <w:rFonts w:ascii="Nirmala UI" w:hAnsi="Nirmala UI" w:cs="Nirmala UI"/>
          <w:b/>
          <w:bCs/>
          <w:sz w:val="20"/>
          <w:cs/>
        </w:rPr>
        <w:t xml:space="preserve"> /</w:t>
      </w:r>
      <w:r w:rsidRPr="002E7CAF">
        <w:rPr>
          <w:rFonts w:ascii="Nirmala UI" w:hAnsi="Nirmala UI" w:cs="Nirmala UI"/>
          <w:b/>
          <w:bCs/>
          <w:sz w:val="20"/>
        </w:rPr>
        <w:t>202</w:t>
      </w:r>
      <w:r>
        <w:rPr>
          <w:rFonts w:ascii="Nirmala UI" w:hAnsi="Nirmala UI" w:cs="Nirmala UI" w:hint="cs"/>
          <w:b/>
          <w:bCs/>
          <w:sz w:val="20"/>
        </w:rPr>
        <w:t>3</w:t>
      </w:r>
      <w:r w:rsidRPr="002E7CAF">
        <w:rPr>
          <w:rFonts w:ascii="Nirmala UI" w:hAnsi="Nirmala UI" w:cs="Nirmala UI"/>
          <w:b/>
          <w:bCs/>
          <w:sz w:val="20"/>
        </w:rPr>
        <w:t>-202</w:t>
      </w:r>
      <w:r>
        <w:rPr>
          <w:rFonts w:ascii="Nirmala UI" w:hAnsi="Nirmala UI" w:cs="Nirmala UI" w:hint="cs"/>
          <w:b/>
          <w:bCs/>
          <w:sz w:val="20"/>
        </w:rPr>
        <w:t>4</w:t>
      </w:r>
      <w:r w:rsidRPr="002E7CAF">
        <w:rPr>
          <w:rFonts w:ascii="Nirmala UI" w:hAnsi="Nirmala UI" w:cs="Nirmala UI"/>
          <w:b/>
          <w:bCs/>
          <w:sz w:val="20"/>
        </w:rPr>
        <w:t>/</w:t>
      </w:r>
      <w:r w:rsidR="005E01E0">
        <w:rPr>
          <w:rFonts w:ascii="Nirmala UI" w:hAnsi="Nirmala UI" w:cs="Nirmala UI"/>
          <w:b/>
          <w:bCs/>
          <w:sz w:val="20"/>
        </w:rPr>
        <w:t>240</w:t>
      </w:r>
      <w:r w:rsidRPr="002E7CAF">
        <w:rPr>
          <w:rFonts w:ascii="Nirmala UI" w:hAnsi="Nirmala UI" w:cs="Nirmala UI"/>
          <w:b/>
          <w:bCs/>
          <w:sz w:val="20"/>
          <w:cs/>
        </w:rPr>
        <w:t xml:space="preserve">           </w:t>
      </w:r>
      <w:r w:rsidRPr="002E7CAF">
        <w:rPr>
          <w:rFonts w:ascii="Nirmala UI" w:hAnsi="Nirmala UI" w:cs="Nirmala UI" w:hint="cs"/>
          <w:b/>
          <w:bCs/>
          <w:sz w:val="20"/>
          <w:cs/>
        </w:rPr>
        <w:t xml:space="preserve">                         </w:t>
      </w:r>
      <w:r w:rsidRPr="002E7CAF">
        <w:rPr>
          <w:rFonts w:ascii="Nirmala UI" w:hAnsi="Nirmala UI" w:cs="Nirmala UI"/>
          <w:b/>
          <w:bCs/>
          <w:sz w:val="20"/>
          <w:cs/>
        </w:rPr>
        <w:t xml:space="preserve">   </w:t>
      </w:r>
      <w:r>
        <w:rPr>
          <w:rFonts w:ascii="Nirmala UI" w:hAnsi="Nirmala UI" w:cs="Nirmala UI"/>
          <w:b/>
          <w:bCs/>
          <w:sz w:val="20"/>
        </w:rPr>
        <w:t xml:space="preserve">               </w:t>
      </w:r>
      <w:r w:rsidRPr="002E7CAF">
        <w:rPr>
          <w:rFonts w:ascii="Nirmala UI" w:hAnsi="Nirmala UI" w:cs="Nirmala UI"/>
          <w:b/>
          <w:bCs/>
          <w:sz w:val="20"/>
          <w:cs/>
        </w:rPr>
        <w:t xml:space="preserve">दिनांक </w:t>
      </w:r>
      <w:r>
        <w:rPr>
          <w:rFonts w:ascii="Nirmala UI" w:hAnsi="Nirmala UI" w:cs="Nirmala UI"/>
          <w:b/>
          <w:bCs/>
          <w:sz w:val="20"/>
          <w:cs/>
        </w:rPr>
        <w:t>–</w:t>
      </w:r>
      <w:r w:rsidRPr="002E7CAF">
        <w:rPr>
          <w:rFonts w:ascii="Nirmala UI" w:hAnsi="Nirmala UI" w:cs="Nirmala UI"/>
          <w:b/>
          <w:bCs/>
          <w:sz w:val="20"/>
          <w:cs/>
        </w:rPr>
        <w:t xml:space="preserve"> </w:t>
      </w:r>
      <w:r>
        <w:rPr>
          <w:rFonts w:ascii="Nirmala UI" w:hAnsi="Nirmala UI" w:cs="Nirmala UI" w:hint="cs"/>
          <w:b/>
          <w:bCs/>
          <w:sz w:val="20"/>
          <w:cs/>
        </w:rPr>
        <w:t xml:space="preserve"> </w:t>
      </w:r>
      <w:r w:rsidR="00157BEE">
        <w:rPr>
          <w:rFonts w:ascii="Nirmala UI" w:hAnsi="Nirmala UI" w:cs="Nirmala UI"/>
          <w:b/>
          <w:bCs/>
          <w:sz w:val="20"/>
        </w:rPr>
        <w:t>06</w:t>
      </w:r>
      <w:bookmarkStart w:id="0" w:name="_GoBack"/>
      <w:bookmarkEnd w:id="0"/>
      <w:r w:rsidR="005E01E0">
        <w:rPr>
          <w:rFonts w:ascii="Nirmala UI" w:hAnsi="Nirmala UI" w:cs="Nirmala UI" w:hint="cs"/>
          <w:b/>
          <w:bCs/>
          <w:sz w:val="20"/>
          <w:cs/>
        </w:rPr>
        <w:t>.1</w:t>
      </w:r>
      <w:r w:rsidR="005E01E0">
        <w:rPr>
          <w:rFonts w:ascii="Nirmala UI" w:hAnsi="Nirmala UI" w:cs="Nirmala UI"/>
          <w:b/>
          <w:bCs/>
          <w:sz w:val="20"/>
        </w:rPr>
        <w:t>2</w:t>
      </w:r>
      <w:r w:rsidR="00F358E6">
        <w:rPr>
          <w:rFonts w:ascii="Nirmala UI" w:hAnsi="Nirmala UI" w:cs="Nirmala UI" w:hint="cs"/>
          <w:b/>
          <w:bCs/>
          <w:sz w:val="20"/>
          <w:cs/>
        </w:rPr>
        <w:t>.2</w:t>
      </w:r>
      <w:r>
        <w:rPr>
          <w:rFonts w:ascii="Nirmala UI" w:hAnsi="Nirmala UI" w:cs="Nirmala UI" w:hint="cs"/>
          <w:b/>
          <w:bCs/>
          <w:sz w:val="20"/>
          <w:cs/>
        </w:rPr>
        <w:t>023</w:t>
      </w:r>
      <w:r>
        <w:rPr>
          <w:rFonts w:ascii="Nirmala UI" w:hAnsi="Nirmala UI" w:cs="Nirmala UI"/>
          <w:b/>
          <w:bCs/>
          <w:sz w:val="20"/>
        </w:rPr>
        <w:t xml:space="preserve">               </w:t>
      </w:r>
    </w:p>
    <w:p w:rsidR="00FF0996" w:rsidRDefault="00FF0996" w:rsidP="0011129E">
      <w:pPr>
        <w:jc w:val="center"/>
        <w:rPr>
          <w:rFonts w:ascii="Mangal" w:hAnsi="Mangal" w:cs="Arial Unicode MS"/>
          <w:b/>
          <w:bCs/>
          <w:sz w:val="24"/>
          <w:szCs w:val="24"/>
          <w:u w:val="single"/>
        </w:rPr>
      </w:pPr>
    </w:p>
    <w:p w:rsidR="0011129E" w:rsidRPr="00337DA7" w:rsidRDefault="00F358E6" w:rsidP="0011129E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  <w:u w:val="single"/>
        </w:rPr>
      </w:pPr>
      <w:r>
        <w:rPr>
          <w:rFonts w:ascii="Arial Unicode MS" w:eastAsia="Arial Unicode MS" w:hAnsi="Arial Unicode MS" w:cs="Arial Unicode MS" w:hint="cs"/>
          <w:b/>
          <w:bCs/>
          <w:sz w:val="24"/>
          <w:szCs w:val="24"/>
          <w:u w:val="single"/>
          <w:cs/>
        </w:rPr>
        <w:t xml:space="preserve">नयी शाखा खोलने </w:t>
      </w:r>
      <w:r w:rsidR="0011129E" w:rsidRPr="00337DA7">
        <w:rPr>
          <w:rFonts w:ascii="Arial Unicode MS" w:eastAsia="Arial Unicode MS" w:hAnsi="Arial Unicode MS" w:cs="Arial Unicode MS"/>
          <w:b/>
          <w:bCs/>
          <w:sz w:val="24"/>
          <w:szCs w:val="24"/>
          <w:u w:val="single"/>
          <w:cs/>
        </w:rPr>
        <w:t>हेतु नए परिसर की आवश्यकता</w:t>
      </w:r>
    </w:p>
    <w:p w:rsidR="00291A0E" w:rsidRPr="00291A0E" w:rsidRDefault="00291A0E" w:rsidP="00291A0E">
      <w:pPr>
        <w:ind w:left="0"/>
        <w:rPr>
          <w:rFonts w:ascii="Arial Unicode MS" w:eastAsia="Arial Unicode MS" w:hAnsi="Arial Unicode MS" w:cs="Arial Unicode MS"/>
          <w:b/>
          <w:bCs/>
          <w:sz w:val="20"/>
        </w:rPr>
      </w:pPr>
      <w:r w:rsidRPr="00291A0E">
        <w:rPr>
          <w:rFonts w:ascii="Arial Unicode MS" w:eastAsia="Arial Unicode MS" w:hAnsi="Arial Unicode MS" w:cs="Arial Unicode MS" w:hint="cs"/>
          <w:b/>
          <w:bCs/>
          <w:sz w:val="20"/>
          <w:cs/>
        </w:rPr>
        <w:t>सेन्ट्रल बैंक ऑफ इंडिया</w:t>
      </w:r>
      <w:r w:rsidRPr="00291A0E">
        <w:rPr>
          <w:rFonts w:ascii="Arial Unicode MS" w:eastAsia="Arial Unicode MS" w:hAnsi="Arial Unicode MS" w:cs="Arial Unicode MS" w:hint="cs"/>
          <w:b/>
          <w:bCs/>
          <w:sz w:val="20"/>
        </w:rPr>
        <w:t>,</w:t>
      </w:r>
      <w:r w:rsidRPr="00291A0E">
        <w:rPr>
          <w:rFonts w:ascii="Arial Unicode MS" w:eastAsia="Arial Unicode MS" w:hAnsi="Arial Unicode MS" w:cs="Arial Unicode MS" w:hint="cs"/>
          <w:b/>
          <w:bCs/>
          <w:sz w:val="20"/>
          <w:cs/>
        </w:rPr>
        <w:t xml:space="preserve"> क्षेत्रीय कार्यालय</w:t>
      </w:r>
      <w:r w:rsidRPr="00291A0E">
        <w:rPr>
          <w:rFonts w:ascii="Arial Unicode MS" w:eastAsia="Arial Unicode MS" w:hAnsi="Arial Unicode MS" w:cs="Arial Unicode MS" w:hint="cs"/>
          <w:b/>
          <w:bCs/>
          <w:sz w:val="20"/>
        </w:rPr>
        <w:t>,</w:t>
      </w:r>
      <w:r w:rsidRPr="00291A0E">
        <w:rPr>
          <w:rFonts w:ascii="Arial Unicode MS" w:eastAsia="Arial Unicode MS" w:hAnsi="Arial Unicode MS" w:cs="Arial Unicode MS" w:hint="cs"/>
          <w:b/>
          <w:bCs/>
          <w:sz w:val="20"/>
          <w:cs/>
        </w:rPr>
        <w:t xml:space="preserve"> मेरठ को </w:t>
      </w:r>
      <w:r w:rsidR="005E01E0">
        <w:rPr>
          <w:rFonts w:ascii="Arial Unicode MS" w:eastAsia="Arial Unicode MS" w:hAnsi="Arial Unicode MS" w:cs="Arial Unicode MS"/>
          <w:b/>
          <w:bCs/>
          <w:sz w:val="20"/>
        </w:rPr>
        <w:t>1</w:t>
      </w:r>
      <w:r w:rsidR="0005241A">
        <w:rPr>
          <w:rFonts w:ascii="Arial Unicode MS" w:eastAsia="Arial Unicode MS" w:hAnsi="Arial Unicode MS" w:cs="Arial Unicode MS" w:hint="cs"/>
          <w:b/>
          <w:bCs/>
          <w:sz w:val="20"/>
          <w:cs/>
        </w:rPr>
        <w:t xml:space="preserve"> महीने</w:t>
      </w:r>
      <w:r w:rsidRPr="00291A0E">
        <w:rPr>
          <w:rFonts w:ascii="Arial Unicode MS" w:eastAsia="Arial Unicode MS" w:hAnsi="Arial Unicode MS" w:cs="Arial Unicode MS" w:hint="cs"/>
          <w:b/>
          <w:bCs/>
          <w:sz w:val="20"/>
          <w:cs/>
        </w:rPr>
        <w:t xml:space="preserve"> के भीतर कब्जे के लिए तैयार शाखा </w:t>
      </w:r>
      <w:r w:rsidR="00F358E6">
        <w:rPr>
          <w:rFonts w:ascii="Arial Unicode MS" w:eastAsia="Arial Unicode MS" w:hAnsi="Arial Unicode MS" w:cs="Arial Unicode MS" w:hint="cs"/>
          <w:b/>
          <w:bCs/>
          <w:sz w:val="20"/>
          <w:cs/>
        </w:rPr>
        <w:t xml:space="preserve">कंकरखेड़ा </w:t>
      </w:r>
      <w:r w:rsidR="005E01E0">
        <w:rPr>
          <w:rFonts w:ascii="Arial Unicode MS" w:eastAsia="Arial Unicode MS" w:hAnsi="Arial Unicode MS" w:cs="Arial Unicode MS"/>
          <w:b/>
          <w:bCs/>
          <w:sz w:val="20"/>
        </w:rPr>
        <w:t>,</w:t>
      </w:r>
      <w:r w:rsidR="00F358E6" w:rsidRPr="00291A0E">
        <w:rPr>
          <w:rFonts w:ascii="Arial Unicode MS" w:eastAsia="Arial Unicode MS" w:hAnsi="Arial Unicode MS" w:cs="Arial Unicode MS" w:hint="cs"/>
          <w:b/>
          <w:bCs/>
          <w:sz w:val="20"/>
          <w:cs/>
        </w:rPr>
        <w:t>मेरठ</w:t>
      </w:r>
      <w:r w:rsidR="00F358E6">
        <w:rPr>
          <w:rFonts w:ascii="Arial Unicode MS" w:eastAsia="Arial Unicode MS" w:hAnsi="Arial Unicode MS" w:cs="Arial Unicode MS" w:hint="cs"/>
          <w:b/>
          <w:bCs/>
          <w:sz w:val="20"/>
          <w:cs/>
        </w:rPr>
        <w:t xml:space="preserve"> क्षेत्र मे</w:t>
      </w:r>
      <w:r w:rsidRPr="00291A0E">
        <w:rPr>
          <w:rFonts w:ascii="Arial Unicode MS" w:eastAsia="Arial Unicode MS" w:hAnsi="Arial Unicode MS" w:cs="Arial Unicode MS" w:hint="cs"/>
          <w:b/>
          <w:bCs/>
          <w:sz w:val="20"/>
        </w:rPr>
        <w:t>,</w:t>
      </w:r>
      <w:r w:rsidRPr="00291A0E">
        <w:rPr>
          <w:rFonts w:ascii="Arial Unicode MS" w:eastAsia="Arial Unicode MS" w:hAnsi="Arial Unicode MS" w:cs="Arial Unicode MS" w:hint="cs"/>
          <w:b/>
          <w:bCs/>
          <w:sz w:val="20"/>
          <w:cs/>
        </w:rPr>
        <w:t xml:space="preserve"> (भू-तल) हेतु लगभग </w:t>
      </w:r>
      <w:r w:rsidR="00F358E6">
        <w:rPr>
          <w:rFonts w:ascii="Arial Unicode MS" w:eastAsia="Arial Unicode MS" w:hAnsi="Arial Unicode MS" w:cs="Arial Unicode MS" w:hint="cs"/>
          <w:b/>
          <w:bCs/>
          <w:sz w:val="20"/>
          <w:cs/>
        </w:rPr>
        <w:t>1</w:t>
      </w:r>
      <w:r w:rsidR="00984149">
        <w:rPr>
          <w:rFonts w:ascii="Arial Unicode MS" w:eastAsia="Arial Unicode MS" w:hAnsi="Arial Unicode MS" w:cs="Arial Unicode MS"/>
          <w:b/>
          <w:bCs/>
          <w:sz w:val="20"/>
        </w:rPr>
        <w:t>5</w:t>
      </w:r>
      <w:r w:rsidR="00F358E6">
        <w:rPr>
          <w:rFonts w:ascii="Arial Unicode MS" w:eastAsia="Arial Unicode MS" w:hAnsi="Arial Unicode MS" w:cs="Arial Unicode MS" w:hint="cs"/>
          <w:b/>
          <w:bCs/>
          <w:sz w:val="20"/>
          <w:cs/>
        </w:rPr>
        <w:t>00 -19</w:t>
      </w:r>
      <w:r w:rsidRPr="00291A0E">
        <w:rPr>
          <w:rFonts w:ascii="Arial Unicode MS" w:eastAsia="Arial Unicode MS" w:hAnsi="Arial Unicode MS" w:cs="Arial Unicode MS" w:hint="cs"/>
          <w:b/>
          <w:bCs/>
          <w:sz w:val="20"/>
          <w:cs/>
        </w:rPr>
        <w:t xml:space="preserve">00 वर्गफुट (कार्पेट एरिया) </w:t>
      </w:r>
      <w:r w:rsidR="00F358E6">
        <w:rPr>
          <w:rFonts w:ascii="Arial Unicode MS" w:eastAsia="Arial Unicode MS" w:hAnsi="Arial Unicode MS" w:cs="Arial Unicode MS" w:hint="cs"/>
          <w:b/>
          <w:bCs/>
          <w:sz w:val="20"/>
          <w:cs/>
        </w:rPr>
        <w:t xml:space="preserve"> </w:t>
      </w:r>
      <w:r w:rsidRPr="00291A0E">
        <w:rPr>
          <w:rFonts w:ascii="Arial Unicode MS" w:eastAsia="Arial Unicode MS" w:hAnsi="Arial Unicode MS" w:cs="Arial Unicode MS" w:hint="cs"/>
          <w:b/>
          <w:bCs/>
          <w:sz w:val="20"/>
          <w:cs/>
        </w:rPr>
        <w:t>वाले तैयार परिसर (पर्याप्त पार्किंग की सुविधा के साथ) की आवश्यकता है ।</w:t>
      </w:r>
    </w:p>
    <w:p w:rsidR="0039187A" w:rsidRPr="00291A0E" w:rsidRDefault="0039187A" w:rsidP="00F72017">
      <w:pPr>
        <w:ind w:left="0"/>
        <w:rPr>
          <w:rFonts w:ascii="Arial Unicode MS" w:eastAsia="Arial Unicode MS" w:hAnsi="Arial Unicode MS" w:cs="Arial Unicode MS"/>
          <w:sz w:val="20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4446"/>
        <w:gridCol w:w="3915"/>
      </w:tblGrid>
      <w:tr w:rsidR="0011129E" w:rsidRPr="00291A0E" w:rsidTr="00F72017">
        <w:tc>
          <w:tcPr>
            <w:tcW w:w="1134" w:type="dxa"/>
          </w:tcPr>
          <w:p w:rsidR="0011129E" w:rsidRPr="00291A0E" w:rsidRDefault="0011129E" w:rsidP="00AC63D9">
            <w:pPr>
              <w:ind w:left="0"/>
              <w:jc w:val="left"/>
              <w:rPr>
                <w:rFonts w:ascii="Arial Unicode MS" w:eastAsia="Arial Unicode MS" w:hAnsi="Arial Unicode MS" w:cs="Arial Unicode MS"/>
                <w:b/>
                <w:bCs/>
                <w:sz w:val="20"/>
              </w:rPr>
            </w:pPr>
            <w:r w:rsidRPr="00291A0E">
              <w:rPr>
                <w:rFonts w:ascii="Arial Unicode MS" w:eastAsia="Arial Unicode MS" w:hAnsi="Arial Unicode MS" w:cs="Arial Unicode MS"/>
                <w:b/>
                <w:bCs/>
                <w:sz w:val="20"/>
                <w:cs/>
              </w:rPr>
              <w:t xml:space="preserve">क्र. सं. </w:t>
            </w:r>
          </w:p>
        </w:tc>
        <w:tc>
          <w:tcPr>
            <w:tcW w:w="4446" w:type="dxa"/>
          </w:tcPr>
          <w:p w:rsidR="0011129E" w:rsidRPr="00291A0E" w:rsidRDefault="0011129E" w:rsidP="00AC63D9">
            <w:pPr>
              <w:ind w:left="0"/>
              <w:jc w:val="left"/>
              <w:rPr>
                <w:rFonts w:ascii="Arial Unicode MS" w:eastAsia="Arial Unicode MS" w:hAnsi="Arial Unicode MS" w:cs="Arial Unicode MS"/>
                <w:b/>
                <w:bCs/>
                <w:sz w:val="20"/>
              </w:rPr>
            </w:pPr>
            <w:r w:rsidRPr="00291A0E">
              <w:rPr>
                <w:rFonts w:ascii="Arial Unicode MS" w:eastAsia="Arial Unicode MS" w:hAnsi="Arial Unicode MS" w:cs="Arial Unicode MS"/>
                <w:b/>
                <w:bCs/>
                <w:sz w:val="20"/>
                <w:cs/>
              </w:rPr>
              <w:t>स्थान का नाम</w:t>
            </w:r>
          </w:p>
        </w:tc>
        <w:tc>
          <w:tcPr>
            <w:tcW w:w="3915" w:type="dxa"/>
          </w:tcPr>
          <w:p w:rsidR="0011129E" w:rsidRPr="00291A0E" w:rsidRDefault="0011129E" w:rsidP="00AC63D9">
            <w:pPr>
              <w:ind w:left="0"/>
              <w:jc w:val="left"/>
              <w:rPr>
                <w:rFonts w:ascii="Arial Unicode MS" w:eastAsia="Arial Unicode MS" w:hAnsi="Arial Unicode MS" w:cs="Arial Unicode MS"/>
                <w:b/>
                <w:bCs/>
                <w:sz w:val="20"/>
              </w:rPr>
            </w:pPr>
            <w:r w:rsidRPr="00291A0E">
              <w:rPr>
                <w:rFonts w:ascii="Arial Unicode MS" w:eastAsia="Arial Unicode MS" w:hAnsi="Arial Unicode MS" w:cs="Arial Unicode MS"/>
                <w:b/>
                <w:bCs/>
                <w:sz w:val="20"/>
                <w:cs/>
              </w:rPr>
              <w:t>कारपेट एरिया (वर्ग फुट)</w:t>
            </w:r>
          </w:p>
        </w:tc>
      </w:tr>
      <w:tr w:rsidR="0011129E" w:rsidRPr="00291A0E" w:rsidTr="00F72017">
        <w:tc>
          <w:tcPr>
            <w:tcW w:w="1134" w:type="dxa"/>
          </w:tcPr>
          <w:p w:rsidR="0011129E" w:rsidRPr="00291A0E" w:rsidRDefault="0011129E" w:rsidP="00AC63D9">
            <w:pPr>
              <w:ind w:left="0"/>
              <w:jc w:val="left"/>
              <w:rPr>
                <w:rFonts w:ascii="Arial Unicode MS" w:eastAsia="Arial Unicode MS" w:hAnsi="Arial Unicode MS" w:cs="Arial Unicode MS"/>
                <w:b/>
                <w:bCs/>
                <w:sz w:val="20"/>
              </w:rPr>
            </w:pPr>
            <w:r w:rsidRPr="00291A0E">
              <w:rPr>
                <w:rFonts w:ascii="Arial Unicode MS" w:eastAsia="Arial Unicode MS" w:hAnsi="Arial Unicode MS" w:cs="Arial Unicode MS"/>
                <w:b/>
                <w:bCs/>
                <w:sz w:val="20"/>
                <w:cs/>
              </w:rPr>
              <w:t>1</w:t>
            </w:r>
          </w:p>
        </w:tc>
        <w:tc>
          <w:tcPr>
            <w:tcW w:w="4446" w:type="dxa"/>
          </w:tcPr>
          <w:p w:rsidR="0011129E" w:rsidRPr="00291A0E" w:rsidRDefault="00F358E6" w:rsidP="00F358E6">
            <w:pPr>
              <w:ind w:left="0"/>
              <w:jc w:val="left"/>
              <w:rPr>
                <w:rFonts w:ascii="Arial Unicode MS" w:eastAsia="Arial Unicode MS" w:hAnsi="Arial Unicode MS" w:cs="Arial Unicode MS"/>
                <w:b/>
                <w:bCs/>
                <w:sz w:val="20"/>
                <w:cs/>
              </w:rPr>
            </w:pPr>
            <w:r w:rsidRPr="00291A0E">
              <w:rPr>
                <w:rFonts w:ascii="Arial Unicode MS" w:eastAsia="Arial Unicode MS" w:hAnsi="Arial Unicode MS" w:cs="Arial Unicode MS" w:hint="cs"/>
                <w:b/>
                <w:bCs/>
                <w:sz w:val="20"/>
                <w:cs/>
              </w:rPr>
              <w:t xml:space="preserve">शाखा </w:t>
            </w:r>
            <w:r>
              <w:rPr>
                <w:rFonts w:ascii="Arial Unicode MS" w:eastAsia="Arial Unicode MS" w:hAnsi="Arial Unicode MS" w:cs="Arial Unicode MS" w:hint="cs"/>
                <w:b/>
                <w:bCs/>
                <w:sz w:val="20"/>
                <w:cs/>
              </w:rPr>
              <w:t xml:space="preserve">कंकरखेड़ा </w:t>
            </w:r>
          </w:p>
        </w:tc>
        <w:tc>
          <w:tcPr>
            <w:tcW w:w="3915" w:type="dxa"/>
          </w:tcPr>
          <w:p w:rsidR="0011129E" w:rsidRPr="00291A0E" w:rsidRDefault="00F358E6" w:rsidP="00984149">
            <w:pPr>
              <w:ind w:left="0"/>
              <w:jc w:val="left"/>
              <w:rPr>
                <w:rFonts w:ascii="Arial Unicode MS" w:eastAsia="Arial Unicode MS" w:hAnsi="Arial Unicode MS" w:cs="Arial Unicode MS"/>
                <w:b/>
                <w:bCs/>
                <w:sz w:val="20"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sz w:val="20"/>
                <w:cs/>
              </w:rPr>
              <w:t>1</w:t>
            </w:r>
            <w:r w:rsidR="00984149">
              <w:rPr>
                <w:rFonts w:ascii="Arial Unicode MS" w:eastAsia="Arial Unicode MS" w:hAnsi="Arial Unicode MS" w:cs="Arial Unicode MS"/>
                <w:b/>
                <w:bCs/>
                <w:sz w:val="20"/>
              </w:rPr>
              <w:t>5</w:t>
            </w:r>
            <w:r>
              <w:rPr>
                <w:rFonts w:ascii="Arial Unicode MS" w:eastAsia="Arial Unicode MS" w:hAnsi="Arial Unicode MS" w:cs="Arial Unicode MS" w:hint="cs"/>
                <w:b/>
                <w:bCs/>
                <w:sz w:val="20"/>
                <w:cs/>
              </w:rPr>
              <w:t>00 -19</w:t>
            </w:r>
            <w:r w:rsidRPr="00291A0E">
              <w:rPr>
                <w:rFonts w:ascii="Arial Unicode MS" w:eastAsia="Arial Unicode MS" w:hAnsi="Arial Unicode MS" w:cs="Arial Unicode MS" w:hint="cs"/>
                <w:b/>
                <w:bCs/>
                <w:sz w:val="20"/>
                <w:cs/>
              </w:rPr>
              <w:t xml:space="preserve">00 वर्गफुट (कार्पेट एरिया) </w:t>
            </w:r>
            <w:r>
              <w:rPr>
                <w:rFonts w:ascii="Arial Unicode MS" w:eastAsia="Arial Unicode MS" w:hAnsi="Arial Unicode MS" w:cs="Arial Unicode MS" w:hint="cs"/>
                <w:b/>
                <w:bCs/>
                <w:sz w:val="20"/>
                <w:cs/>
              </w:rPr>
              <w:t xml:space="preserve"> </w:t>
            </w:r>
          </w:p>
        </w:tc>
      </w:tr>
    </w:tbl>
    <w:p w:rsidR="00E86D8C" w:rsidRPr="00291A0E" w:rsidRDefault="00E86D8C" w:rsidP="00802D63">
      <w:pPr>
        <w:spacing w:line="240" w:lineRule="auto"/>
        <w:ind w:left="0"/>
        <w:rPr>
          <w:rFonts w:ascii="Arial Unicode MS" w:eastAsia="Arial Unicode MS" w:hAnsi="Arial Unicode MS" w:cs="Arial Unicode MS"/>
          <w:sz w:val="20"/>
        </w:rPr>
      </w:pPr>
    </w:p>
    <w:p w:rsidR="00FF7EA7" w:rsidRPr="00291A0E" w:rsidRDefault="0011129E" w:rsidP="00FF7EA7">
      <w:pPr>
        <w:pStyle w:val="NoSpacing"/>
        <w:spacing w:line="276" w:lineRule="auto"/>
        <w:ind w:left="0"/>
        <w:rPr>
          <w:rFonts w:ascii="Arial Unicode MS" w:eastAsia="Arial Unicode MS" w:hAnsi="Arial Unicode MS" w:cs="Arial Unicode MS"/>
          <w:sz w:val="20"/>
        </w:rPr>
      </w:pPr>
      <w:r w:rsidRPr="00291A0E">
        <w:rPr>
          <w:rFonts w:ascii="Arial Unicode MS" w:eastAsia="Arial Unicode MS" w:hAnsi="Arial Unicode MS" w:cs="Arial Unicode MS"/>
          <w:sz w:val="20"/>
          <w:cs/>
        </w:rPr>
        <w:t xml:space="preserve">मुख्य शर्तें निम्नवत हैं </w:t>
      </w:r>
      <w:r w:rsidR="00D62503" w:rsidRPr="00291A0E">
        <w:rPr>
          <w:rFonts w:ascii="Arial Unicode MS" w:eastAsia="Arial Unicode MS" w:hAnsi="Arial Unicode MS" w:cs="Arial Unicode MS"/>
          <w:b/>
          <w:bCs/>
          <w:sz w:val="20"/>
          <w:cs/>
        </w:rPr>
        <w:t xml:space="preserve">(1.) परिसर </w:t>
      </w:r>
      <w:r w:rsidR="00F358E6">
        <w:rPr>
          <w:rFonts w:ascii="Arial Unicode MS" w:eastAsia="Arial Unicode MS" w:hAnsi="Arial Unicode MS" w:cs="Arial Unicode MS" w:hint="cs"/>
          <w:b/>
          <w:bCs/>
          <w:sz w:val="20"/>
          <w:cs/>
        </w:rPr>
        <w:t>कंकरखेड़ा</w:t>
      </w:r>
      <w:r w:rsidR="00BC23DB" w:rsidRPr="00291A0E">
        <w:rPr>
          <w:rFonts w:ascii="Arial Unicode MS" w:eastAsia="Arial Unicode MS" w:hAnsi="Arial Unicode MS" w:cs="Arial Unicode MS" w:hint="cs"/>
          <w:b/>
          <w:bCs/>
          <w:sz w:val="20"/>
          <w:cs/>
        </w:rPr>
        <w:t xml:space="preserve"> </w:t>
      </w:r>
      <w:r w:rsidR="00F358E6">
        <w:rPr>
          <w:rFonts w:ascii="Arial Unicode MS" w:eastAsia="Arial Unicode MS" w:hAnsi="Arial Unicode MS" w:cs="Arial Unicode MS" w:hint="cs"/>
          <w:b/>
          <w:bCs/>
          <w:sz w:val="20"/>
          <w:cs/>
        </w:rPr>
        <w:t xml:space="preserve">मे ही </w:t>
      </w:r>
      <w:r w:rsidR="009078A3" w:rsidRPr="00291A0E">
        <w:rPr>
          <w:rFonts w:ascii="Arial Unicode MS" w:eastAsia="Arial Unicode MS" w:hAnsi="Arial Unicode MS" w:cs="Arial Unicode MS"/>
          <w:b/>
          <w:bCs/>
          <w:sz w:val="20"/>
          <w:cs/>
        </w:rPr>
        <w:t>होना चाहिए ।</w:t>
      </w:r>
      <w:r w:rsidRPr="00291A0E">
        <w:rPr>
          <w:rFonts w:ascii="Arial Unicode MS" w:eastAsia="Arial Unicode MS" w:hAnsi="Arial Unicode MS" w:cs="Arial Unicode MS"/>
          <w:b/>
          <w:bCs/>
          <w:sz w:val="20"/>
          <w:cs/>
        </w:rPr>
        <w:t>(</w:t>
      </w:r>
      <w:r w:rsidR="00D62503" w:rsidRPr="00291A0E">
        <w:rPr>
          <w:rFonts w:ascii="Arial Unicode MS" w:eastAsia="Arial Unicode MS" w:hAnsi="Arial Unicode MS" w:cs="Arial Unicode MS"/>
          <w:b/>
          <w:bCs/>
          <w:sz w:val="20"/>
          <w:cs/>
        </w:rPr>
        <w:t>2</w:t>
      </w:r>
      <w:r w:rsidRPr="00291A0E">
        <w:rPr>
          <w:rFonts w:ascii="Arial Unicode MS" w:eastAsia="Arial Unicode MS" w:hAnsi="Arial Unicode MS" w:cs="Arial Unicode MS"/>
          <w:b/>
          <w:bCs/>
          <w:sz w:val="20"/>
          <w:cs/>
        </w:rPr>
        <w:t xml:space="preserve">.) भूतल एवं </w:t>
      </w:r>
      <w:r w:rsidR="00291A0E" w:rsidRPr="00291A0E">
        <w:rPr>
          <w:rFonts w:ascii="Arial Unicode MS" w:eastAsia="Arial Unicode MS" w:hAnsi="Arial Unicode MS" w:cs="Arial Unicode MS" w:hint="cs"/>
          <w:b/>
          <w:bCs/>
          <w:sz w:val="20"/>
          <w:cs/>
        </w:rPr>
        <w:t xml:space="preserve">पर्याप्त </w:t>
      </w:r>
      <w:r w:rsidRPr="00291A0E">
        <w:rPr>
          <w:rFonts w:ascii="Arial Unicode MS" w:eastAsia="Arial Unicode MS" w:hAnsi="Arial Unicode MS" w:cs="Arial Unicode MS"/>
          <w:b/>
          <w:bCs/>
          <w:sz w:val="20"/>
          <w:cs/>
        </w:rPr>
        <w:t>पार्किग सुविधा युक्त परिसर को प्राथमिकता दी जाएगी । (</w:t>
      </w:r>
      <w:r w:rsidR="007166C5" w:rsidRPr="00291A0E">
        <w:rPr>
          <w:rFonts w:ascii="Arial Unicode MS" w:eastAsia="Arial Unicode MS" w:hAnsi="Arial Unicode MS" w:cs="Arial Unicode MS"/>
          <w:b/>
          <w:bCs/>
          <w:sz w:val="20"/>
        </w:rPr>
        <w:t>3</w:t>
      </w:r>
      <w:r w:rsidRPr="00291A0E">
        <w:rPr>
          <w:rFonts w:ascii="Arial Unicode MS" w:eastAsia="Arial Unicode MS" w:hAnsi="Arial Unicode MS" w:cs="Arial Unicode MS"/>
          <w:b/>
          <w:bCs/>
          <w:sz w:val="20"/>
          <w:cs/>
        </w:rPr>
        <w:t>.) परिसर व्यवसायिक/ वाणिज्यिक क्षेत्र में सक्षम प्राधिकारी से वाणिज्यिक</w:t>
      </w:r>
      <w:r w:rsidR="00802D63" w:rsidRPr="00291A0E">
        <w:rPr>
          <w:rFonts w:ascii="Arial Unicode MS" w:eastAsia="Arial Unicode MS" w:hAnsi="Arial Unicode MS" w:cs="Arial Unicode MS"/>
          <w:b/>
          <w:bCs/>
          <w:sz w:val="20"/>
          <w:cs/>
        </w:rPr>
        <w:t xml:space="preserve"> </w:t>
      </w:r>
      <w:r w:rsidRPr="00291A0E">
        <w:rPr>
          <w:rFonts w:ascii="Arial Unicode MS" w:eastAsia="Arial Unicode MS" w:hAnsi="Arial Unicode MS" w:cs="Arial Unicode MS"/>
          <w:b/>
          <w:bCs/>
          <w:sz w:val="20"/>
          <w:cs/>
        </w:rPr>
        <w:t>उपयोग हेतु स्वीकृत हो । (</w:t>
      </w:r>
      <w:r w:rsidR="007166C5" w:rsidRPr="00291A0E">
        <w:rPr>
          <w:rFonts w:ascii="Arial Unicode MS" w:eastAsia="Arial Unicode MS" w:hAnsi="Arial Unicode MS" w:cs="Arial Unicode MS"/>
          <w:b/>
          <w:bCs/>
          <w:sz w:val="20"/>
        </w:rPr>
        <w:t>4</w:t>
      </w:r>
      <w:r w:rsidRPr="00291A0E">
        <w:rPr>
          <w:rFonts w:ascii="Arial Unicode MS" w:eastAsia="Arial Unicode MS" w:hAnsi="Arial Unicode MS" w:cs="Arial Unicode MS"/>
          <w:b/>
          <w:bCs/>
          <w:sz w:val="20"/>
          <w:cs/>
        </w:rPr>
        <w:t>.) निविदा</w:t>
      </w:r>
      <w:r w:rsidR="00410CD3" w:rsidRPr="00291A0E">
        <w:rPr>
          <w:rFonts w:ascii="Arial Unicode MS" w:eastAsia="Arial Unicode MS" w:hAnsi="Arial Unicode MS" w:cs="Arial Unicode MS"/>
          <w:b/>
          <w:bCs/>
          <w:sz w:val="20"/>
          <w:cs/>
        </w:rPr>
        <w:t>दा</w:t>
      </w:r>
      <w:r w:rsidRPr="00291A0E">
        <w:rPr>
          <w:rFonts w:ascii="Arial Unicode MS" w:eastAsia="Arial Unicode MS" w:hAnsi="Arial Unicode MS" w:cs="Arial Unicode MS"/>
          <w:b/>
          <w:bCs/>
          <w:sz w:val="20"/>
          <w:cs/>
        </w:rPr>
        <w:t xml:space="preserve">ता परिसर का वैधानिक स्वामी होना चाहिए, जो किराए के लिए नेगोशियेट करने हेतु कानूनी रुप से अधिकृत हो । </w:t>
      </w:r>
      <w:r w:rsidR="00A32967" w:rsidRPr="00291A0E">
        <w:rPr>
          <w:rFonts w:ascii="Arial Unicode MS" w:eastAsia="Arial Unicode MS" w:hAnsi="Arial Unicode MS" w:cs="Arial Unicode MS" w:hint="cs"/>
          <w:b/>
          <w:bCs/>
          <w:sz w:val="20"/>
          <w:cs/>
        </w:rPr>
        <w:t xml:space="preserve">(5.) </w:t>
      </w:r>
      <w:r w:rsidR="00A32967" w:rsidRPr="00291A0E">
        <w:rPr>
          <w:rFonts w:ascii="Arial Unicode MS" w:eastAsia="Arial Unicode MS" w:hAnsi="Arial Unicode MS" w:cs="Arial Unicode MS"/>
          <w:b/>
          <w:bCs/>
          <w:sz w:val="20"/>
          <w:cs/>
        </w:rPr>
        <w:t>निविदादाता द्वारा आवेदन शुल्क रु.</w:t>
      </w:r>
      <w:r w:rsidR="00A32967" w:rsidRPr="00291A0E">
        <w:rPr>
          <w:rFonts w:ascii="Arial Unicode MS" w:eastAsia="Arial Unicode MS" w:hAnsi="Arial Unicode MS" w:cs="Arial Unicode MS"/>
          <w:b/>
          <w:bCs/>
          <w:sz w:val="20"/>
        </w:rPr>
        <w:t xml:space="preserve"> 10</w:t>
      </w:r>
      <w:r w:rsidR="00A32967" w:rsidRPr="00291A0E">
        <w:rPr>
          <w:rFonts w:ascii="Arial Unicode MS" w:eastAsia="Arial Unicode MS" w:hAnsi="Arial Unicode MS" w:cs="Arial Unicode MS"/>
          <w:b/>
          <w:bCs/>
          <w:sz w:val="20"/>
          <w:cs/>
        </w:rPr>
        <w:t xml:space="preserve">00/- का </w:t>
      </w:r>
      <w:r w:rsidR="00A32967" w:rsidRPr="00291A0E">
        <w:rPr>
          <w:rFonts w:ascii="Arial Unicode MS" w:eastAsia="Arial Unicode MS" w:hAnsi="Arial Unicode MS" w:cs="Arial Unicode MS" w:hint="cs"/>
          <w:b/>
          <w:bCs/>
          <w:sz w:val="20"/>
          <w:cs/>
        </w:rPr>
        <w:t>ड्राफ़्ट</w:t>
      </w:r>
      <w:r w:rsidR="00A32967" w:rsidRPr="00291A0E">
        <w:rPr>
          <w:rFonts w:ascii="Arial Unicode MS" w:eastAsia="Arial Unicode MS" w:hAnsi="Arial Unicode MS" w:cs="Arial Unicode MS"/>
          <w:b/>
          <w:bCs/>
          <w:sz w:val="20"/>
        </w:rPr>
        <w:t xml:space="preserve"> </w:t>
      </w:r>
      <w:r w:rsidR="00A32967" w:rsidRPr="00291A0E">
        <w:rPr>
          <w:rFonts w:ascii="Arial Unicode MS" w:eastAsia="Arial Unicode MS" w:hAnsi="Arial Unicode MS" w:cs="Arial Unicode MS"/>
          <w:b/>
          <w:bCs/>
          <w:sz w:val="20"/>
          <w:u w:val="single"/>
          <w:cs/>
        </w:rPr>
        <w:t>सेन्ट्रल बैंक ऑफ इंडिया</w:t>
      </w:r>
      <w:r w:rsidR="00A32967" w:rsidRPr="00291A0E">
        <w:rPr>
          <w:rFonts w:ascii="Arial Unicode MS" w:eastAsia="Arial Unicode MS" w:hAnsi="Arial Unicode MS" w:cs="Arial Unicode MS"/>
          <w:b/>
          <w:bCs/>
          <w:sz w:val="20"/>
          <w:u w:val="single"/>
        </w:rPr>
        <w:t>,</w:t>
      </w:r>
      <w:r w:rsidR="00A32967" w:rsidRPr="00291A0E">
        <w:rPr>
          <w:rFonts w:ascii="Arial Unicode MS" w:eastAsia="Arial Unicode MS" w:hAnsi="Arial Unicode MS" w:cs="Arial Unicode MS"/>
          <w:b/>
          <w:bCs/>
          <w:sz w:val="20"/>
          <w:u w:val="single"/>
          <w:cs/>
        </w:rPr>
        <w:t xml:space="preserve"> क्षेत्रीय कार्यालय मेरठ</w:t>
      </w:r>
      <w:r w:rsidR="00A32967" w:rsidRPr="00291A0E">
        <w:rPr>
          <w:rFonts w:ascii="Arial Unicode MS" w:eastAsia="Arial Unicode MS" w:hAnsi="Arial Unicode MS" w:cs="Arial Unicode MS"/>
          <w:b/>
          <w:bCs/>
          <w:sz w:val="20"/>
        </w:rPr>
        <w:t xml:space="preserve"> </w:t>
      </w:r>
      <w:r w:rsidR="00A32967" w:rsidRPr="00291A0E">
        <w:rPr>
          <w:rFonts w:ascii="Arial Unicode MS" w:eastAsia="Arial Unicode MS" w:hAnsi="Arial Unicode MS" w:cs="Arial Unicode MS"/>
          <w:b/>
          <w:bCs/>
          <w:sz w:val="20"/>
          <w:cs/>
        </w:rPr>
        <w:t>के पक्ष में</w:t>
      </w:r>
      <w:r w:rsidR="00A32967" w:rsidRPr="00291A0E">
        <w:rPr>
          <w:rFonts w:ascii="Arial Unicode MS" w:eastAsia="Arial Unicode MS" w:hAnsi="Arial Unicode MS" w:cs="Arial Unicode MS"/>
          <w:b/>
          <w:bCs/>
          <w:sz w:val="20"/>
        </w:rPr>
        <w:t>,</w:t>
      </w:r>
      <w:r w:rsidR="00A32967" w:rsidRPr="00291A0E">
        <w:rPr>
          <w:rFonts w:ascii="Arial Unicode MS" w:eastAsia="Arial Unicode MS" w:hAnsi="Arial Unicode MS" w:cs="Arial Unicode MS" w:hint="cs"/>
          <w:b/>
          <w:bCs/>
          <w:sz w:val="20"/>
          <w:cs/>
        </w:rPr>
        <w:t xml:space="preserve"> </w:t>
      </w:r>
      <w:r w:rsidR="00A32967" w:rsidRPr="00291A0E">
        <w:rPr>
          <w:rFonts w:ascii="Arial Unicode MS" w:eastAsia="Arial Unicode MS" w:hAnsi="Arial Unicode MS" w:cs="Arial Unicode MS"/>
          <w:b/>
          <w:bCs/>
          <w:sz w:val="20"/>
          <w:u w:val="single"/>
          <w:cs/>
        </w:rPr>
        <w:t>अप्रतिदेय शुल्क</w:t>
      </w:r>
      <w:r w:rsidR="00A32967" w:rsidRPr="00291A0E">
        <w:rPr>
          <w:rFonts w:ascii="Arial Unicode MS" w:eastAsia="Arial Unicode MS" w:hAnsi="Arial Unicode MS" w:cs="Arial Unicode MS" w:hint="cs"/>
          <w:b/>
          <w:bCs/>
          <w:sz w:val="20"/>
          <w:u w:val="single"/>
          <w:cs/>
        </w:rPr>
        <w:t xml:space="preserve"> </w:t>
      </w:r>
      <w:r w:rsidR="00A32967" w:rsidRPr="00291A0E">
        <w:rPr>
          <w:rFonts w:ascii="Arial Unicode MS" w:eastAsia="Arial Unicode MS" w:hAnsi="Arial Unicode MS" w:cs="Arial Unicode MS"/>
          <w:b/>
          <w:bCs/>
          <w:sz w:val="20"/>
          <w:cs/>
        </w:rPr>
        <w:t>आवेदन के साथ मुहरबंद लिफाफे में प्रस्ताव जमा करना हैं।</w:t>
      </w:r>
      <w:r w:rsidR="00A32967" w:rsidRPr="00291A0E">
        <w:rPr>
          <w:rFonts w:ascii="Arial Unicode MS" w:eastAsia="Arial Unicode MS" w:hAnsi="Arial Unicode MS" w:cs="Arial Unicode MS" w:hint="cs"/>
          <w:b/>
          <w:bCs/>
          <w:sz w:val="20"/>
          <w:cs/>
        </w:rPr>
        <w:t xml:space="preserve"> </w:t>
      </w:r>
      <w:r w:rsidR="00D560E6" w:rsidRPr="00291A0E">
        <w:rPr>
          <w:rFonts w:ascii="Arial Unicode MS" w:eastAsia="Arial Unicode MS" w:hAnsi="Arial Unicode MS" w:cs="Arial Unicode MS" w:hint="cs"/>
          <w:b/>
          <w:bCs/>
          <w:sz w:val="20"/>
          <w:cs/>
        </w:rPr>
        <w:t>(</w:t>
      </w:r>
      <w:r w:rsidR="00A32967" w:rsidRPr="00291A0E">
        <w:rPr>
          <w:rFonts w:ascii="Arial Unicode MS" w:eastAsia="Arial Unicode MS" w:hAnsi="Arial Unicode MS" w:cs="Arial Unicode MS" w:hint="cs"/>
          <w:b/>
          <w:bCs/>
          <w:sz w:val="20"/>
          <w:cs/>
        </w:rPr>
        <w:t>6</w:t>
      </w:r>
      <w:r w:rsidR="00D560E6" w:rsidRPr="00291A0E">
        <w:rPr>
          <w:rFonts w:ascii="Arial Unicode MS" w:eastAsia="Arial Unicode MS" w:hAnsi="Arial Unicode MS" w:cs="Arial Unicode MS" w:hint="cs"/>
          <w:b/>
          <w:bCs/>
          <w:sz w:val="20"/>
          <w:cs/>
        </w:rPr>
        <w:t xml:space="preserve">.) </w:t>
      </w:r>
      <w:r w:rsidR="00D560E6" w:rsidRPr="00291A0E">
        <w:rPr>
          <w:rFonts w:ascii="Arial Unicode MS" w:eastAsia="Arial Unicode MS" w:hAnsi="Arial Unicode MS" w:cs="Arial Unicode MS"/>
          <w:b/>
          <w:bCs/>
          <w:sz w:val="20"/>
          <w:cs/>
        </w:rPr>
        <w:t xml:space="preserve">निविदादाता द्वारा </w:t>
      </w:r>
      <w:r w:rsidR="00D560E6" w:rsidRPr="00291A0E">
        <w:rPr>
          <w:rFonts w:ascii="Arial Unicode MS" w:eastAsia="Arial Unicode MS" w:hAnsi="Arial Unicode MS" w:cs="Arial Unicode MS" w:hint="cs"/>
          <w:b/>
          <w:bCs/>
          <w:sz w:val="20"/>
          <w:cs/>
        </w:rPr>
        <w:t xml:space="preserve">सुरक्षा जमा राशि </w:t>
      </w:r>
      <w:r w:rsidR="00D560E6" w:rsidRPr="00291A0E">
        <w:rPr>
          <w:rFonts w:ascii="Arial Unicode MS" w:eastAsia="Arial Unicode MS" w:hAnsi="Arial Unicode MS" w:cs="Arial Unicode MS"/>
          <w:b/>
          <w:bCs/>
          <w:sz w:val="20"/>
          <w:cs/>
        </w:rPr>
        <w:t>रु.</w:t>
      </w:r>
      <w:r w:rsidR="00FF7EA7" w:rsidRPr="00291A0E">
        <w:rPr>
          <w:rFonts w:ascii="Arial Unicode MS" w:eastAsia="Arial Unicode MS" w:hAnsi="Arial Unicode MS" w:cs="Arial Unicode MS" w:hint="cs"/>
          <w:b/>
          <w:bCs/>
          <w:sz w:val="20"/>
          <w:cs/>
        </w:rPr>
        <w:t>1</w:t>
      </w:r>
      <w:r w:rsidR="00D560E6" w:rsidRPr="00291A0E">
        <w:rPr>
          <w:rFonts w:ascii="Arial Unicode MS" w:eastAsia="Arial Unicode MS" w:hAnsi="Arial Unicode MS" w:cs="Arial Unicode MS" w:hint="cs"/>
          <w:b/>
          <w:bCs/>
          <w:sz w:val="20"/>
          <w:cs/>
        </w:rPr>
        <w:t>0000/-</w:t>
      </w:r>
      <w:r w:rsidR="00C509B6" w:rsidRPr="00291A0E">
        <w:rPr>
          <w:rFonts w:ascii="Arial Unicode MS" w:eastAsia="Arial Unicode MS" w:hAnsi="Arial Unicode MS" w:cs="Arial Unicode MS"/>
          <w:b/>
          <w:bCs/>
          <w:sz w:val="20"/>
        </w:rPr>
        <w:t>(</w:t>
      </w:r>
      <w:r w:rsidR="00FF7EA7" w:rsidRPr="00291A0E">
        <w:rPr>
          <w:rFonts w:ascii="Arial Unicode MS" w:eastAsia="Arial Unicode MS" w:hAnsi="Arial Unicode MS" w:cs="Arial Unicode MS" w:hint="cs"/>
          <w:b/>
          <w:bCs/>
          <w:sz w:val="20"/>
          <w:cs/>
        </w:rPr>
        <w:t>द</w:t>
      </w:r>
      <w:r w:rsidR="00C509B6" w:rsidRPr="00291A0E">
        <w:rPr>
          <w:rFonts w:ascii="Arial Unicode MS" w:eastAsia="Arial Unicode MS" w:hAnsi="Arial Unicode MS" w:cs="Arial Unicode MS" w:hint="cs"/>
          <w:b/>
          <w:bCs/>
          <w:sz w:val="20"/>
          <w:cs/>
        </w:rPr>
        <w:t>स हज़ार रु मात्र)</w:t>
      </w:r>
      <w:r w:rsidR="00D560E6" w:rsidRPr="00291A0E">
        <w:rPr>
          <w:rFonts w:ascii="Arial Unicode MS" w:eastAsia="Arial Unicode MS" w:hAnsi="Arial Unicode MS" w:cs="Arial Unicode MS" w:hint="cs"/>
          <w:b/>
          <w:bCs/>
          <w:sz w:val="20"/>
          <w:cs/>
        </w:rPr>
        <w:t xml:space="preserve"> </w:t>
      </w:r>
      <w:r w:rsidR="00D560E6" w:rsidRPr="00291A0E">
        <w:rPr>
          <w:rFonts w:ascii="Arial Unicode MS" w:eastAsia="Arial Unicode MS" w:hAnsi="Arial Unicode MS" w:cs="Arial Unicode MS"/>
          <w:b/>
          <w:bCs/>
          <w:sz w:val="20"/>
          <w:cs/>
        </w:rPr>
        <w:t>का डीडी</w:t>
      </w:r>
      <w:r w:rsidR="00C509B6" w:rsidRPr="00291A0E">
        <w:rPr>
          <w:rFonts w:ascii="Arial Unicode MS" w:eastAsia="Arial Unicode MS" w:hAnsi="Arial Unicode MS" w:cs="Arial Unicode MS" w:hint="cs"/>
          <w:b/>
          <w:bCs/>
          <w:sz w:val="20"/>
          <w:cs/>
        </w:rPr>
        <w:t xml:space="preserve">  </w:t>
      </w:r>
      <w:r w:rsidR="00D560E6" w:rsidRPr="00291A0E">
        <w:rPr>
          <w:rFonts w:ascii="Arial Unicode MS" w:eastAsia="Arial Unicode MS" w:hAnsi="Arial Unicode MS" w:cs="Arial Unicode MS"/>
          <w:b/>
          <w:bCs/>
          <w:sz w:val="20"/>
          <w:u w:val="single"/>
          <w:cs/>
        </w:rPr>
        <w:t>सेन्ट्रल बैंक ऑफ इंडिया</w:t>
      </w:r>
      <w:r w:rsidR="00D560E6" w:rsidRPr="00291A0E">
        <w:rPr>
          <w:rFonts w:ascii="Arial Unicode MS" w:eastAsia="Arial Unicode MS" w:hAnsi="Arial Unicode MS" w:cs="Arial Unicode MS"/>
          <w:b/>
          <w:bCs/>
          <w:sz w:val="20"/>
          <w:u w:val="single"/>
        </w:rPr>
        <w:t>,</w:t>
      </w:r>
      <w:r w:rsidR="00D560E6" w:rsidRPr="00291A0E">
        <w:rPr>
          <w:rFonts w:ascii="Arial Unicode MS" w:eastAsia="Arial Unicode MS" w:hAnsi="Arial Unicode MS" w:cs="Arial Unicode MS"/>
          <w:b/>
          <w:bCs/>
          <w:sz w:val="20"/>
          <w:u w:val="single"/>
          <w:cs/>
        </w:rPr>
        <w:t xml:space="preserve"> क्षेत्रीय कार्यालय मेरठ</w:t>
      </w:r>
      <w:r w:rsidR="00D560E6" w:rsidRPr="00291A0E">
        <w:rPr>
          <w:rFonts w:ascii="Arial Unicode MS" w:eastAsia="Arial Unicode MS" w:hAnsi="Arial Unicode MS" w:cs="Arial Unicode MS"/>
          <w:b/>
          <w:bCs/>
          <w:sz w:val="20"/>
        </w:rPr>
        <w:t xml:space="preserve"> </w:t>
      </w:r>
      <w:r w:rsidR="00D560E6" w:rsidRPr="00291A0E">
        <w:rPr>
          <w:rFonts w:ascii="Arial Unicode MS" w:eastAsia="Arial Unicode MS" w:hAnsi="Arial Unicode MS" w:cs="Arial Unicode MS"/>
          <w:b/>
          <w:bCs/>
          <w:sz w:val="20"/>
          <w:cs/>
        </w:rPr>
        <w:t>के पक्ष में</w:t>
      </w:r>
      <w:r w:rsidR="00D560E6" w:rsidRPr="00291A0E">
        <w:rPr>
          <w:rFonts w:ascii="Arial Unicode MS" w:eastAsia="Arial Unicode MS" w:hAnsi="Arial Unicode MS" w:cs="Arial Unicode MS"/>
          <w:b/>
          <w:bCs/>
          <w:sz w:val="20"/>
        </w:rPr>
        <w:t>,</w:t>
      </w:r>
      <w:r w:rsidR="00D560E6" w:rsidRPr="00291A0E">
        <w:rPr>
          <w:rFonts w:ascii="Arial Unicode MS" w:eastAsia="Arial Unicode MS" w:hAnsi="Arial Unicode MS" w:cs="Arial Unicode MS"/>
          <w:b/>
          <w:bCs/>
          <w:sz w:val="20"/>
          <w:cs/>
        </w:rPr>
        <w:t>आवेदन के साथ मुहरबंद लिफाफे में जमा करना हैं।</w:t>
      </w:r>
      <w:r w:rsidR="00D560E6" w:rsidRPr="00291A0E">
        <w:rPr>
          <w:rFonts w:ascii="Arial Unicode MS" w:eastAsia="Arial Unicode MS" w:hAnsi="Arial Unicode MS" w:cs="Arial Unicode MS" w:hint="cs"/>
          <w:b/>
          <w:bCs/>
          <w:sz w:val="20"/>
          <w:cs/>
        </w:rPr>
        <w:t xml:space="preserve"> </w:t>
      </w:r>
      <w:r w:rsidR="00C509B6" w:rsidRPr="00291A0E">
        <w:rPr>
          <w:rFonts w:ascii="Arial Unicode MS" w:eastAsia="Arial Unicode MS" w:hAnsi="Arial Unicode MS" w:cs="Arial Unicode MS" w:hint="cs"/>
          <w:b/>
          <w:bCs/>
          <w:sz w:val="20"/>
          <w:cs/>
        </w:rPr>
        <w:t xml:space="preserve">सुरक्षा जमा राशि सफल </w:t>
      </w:r>
      <w:r w:rsidR="00C509B6" w:rsidRPr="00291A0E">
        <w:rPr>
          <w:rFonts w:ascii="Arial Unicode MS" w:eastAsia="Arial Unicode MS" w:hAnsi="Arial Unicode MS" w:cs="Arial Unicode MS"/>
          <w:b/>
          <w:bCs/>
          <w:sz w:val="20"/>
          <w:cs/>
        </w:rPr>
        <w:t>निविदादाता</w:t>
      </w:r>
      <w:r w:rsidR="00C509B6" w:rsidRPr="00291A0E">
        <w:rPr>
          <w:rFonts w:ascii="Arial Unicode MS" w:eastAsia="Arial Unicode MS" w:hAnsi="Arial Unicode MS" w:cs="Arial Unicode MS" w:hint="cs"/>
          <w:b/>
          <w:bCs/>
          <w:sz w:val="20"/>
          <w:cs/>
        </w:rPr>
        <w:t xml:space="preserve"> को छोड़ कर अन्य सभी को वापस कर दी जायेगी । सफल </w:t>
      </w:r>
      <w:r w:rsidR="00C509B6" w:rsidRPr="00291A0E">
        <w:rPr>
          <w:rFonts w:ascii="Arial Unicode MS" w:eastAsia="Arial Unicode MS" w:hAnsi="Arial Unicode MS" w:cs="Arial Unicode MS"/>
          <w:b/>
          <w:bCs/>
          <w:sz w:val="20"/>
          <w:cs/>
        </w:rPr>
        <w:t>निविदादाता</w:t>
      </w:r>
      <w:r w:rsidR="00C509B6" w:rsidRPr="00291A0E">
        <w:rPr>
          <w:rFonts w:ascii="Arial Unicode MS" w:eastAsia="Arial Unicode MS" w:hAnsi="Arial Unicode MS" w:cs="Arial Unicode MS" w:hint="cs"/>
          <w:b/>
          <w:bCs/>
          <w:sz w:val="20"/>
          <w:cs/>
        </w:rPr>
        <w:t xml:space="preserve"> की सुरक्षा जमा राशि लीज डीड के निष्पादन के उपरांत ही प्रतिदेय होगी । </w:t>
      </w:r>
      <w:r w:rsidR="00FF7EA7" w:rsidRPr="00291A0E">
        <w:rPr>
          <w:rFonts w:ascii="Arial Unicode MS" w:eastAsia="Arial Unicode MS" w:hAnsi="Arial Unicode MS" w:cs="Arial Unicode MS" w:hint="cs"/>
          <w:b/>
          <w:bCs/>
          <w:sz w:val="20"/>
          <w:cs/>
        </w:rPr>
        <w:t xml:space="preserve">यदि टेंडर प्रक्रिया के उपरांत सफल </w:t>
      </w:r>
      <w:r w:rsidR="00FF7EA7" w:rsidRPr="00291A0E">
        <w:rPr>
          <w:rFonts w:ascii="Arial Unicode MS" w:eastAsia="Arial Unicode MS" w:hAnsi="Arial Unicode MS" w:cs="Arial Unicode MS"/>
          <w:b/>
          <w:bCs/>
          <w:sz w:val="20"/>
          <w:cs/>
        </w:rPr>
        <w:t>निविदादाता</w:t>
      </w:r>
      <w:r w:rsidR="00FF7EA7" w:rsidRPr="00291A0E">
        <w:rPr>
          <w:rFonts w:ascii="Arial Unicode MS" w:eastAsia="Arial Unicode MS" w:hAnsi="Arial Unicode MS" w:cs="Arial Unicode MS" w:hint="cs"/>
          <w:b/>
          <w:bCs/>
          <w:sz w:val="20"/>
        </w:rPr>
        <w:t>,</w:t>
      </w:r>
      <w:r w:rsidR="00FF7EA7" w:rsidRPr="00291A0E">
        <w:rPr>
          <w:rFonts w:ascii="Arial Unicode MS" w:eastAsia="Arial Unicode MS" w:hAnsi="Arial Unicode MS" w:cs="Arial Unicode MS" w:hint="cs"/>
          <w:b/>
          <w:bCs/>
          <w:sz w:val="20"/>
          <w:cs/>
        </w:rPr>
        <w:t xml:space="preserve"> निविदा निरस्त करता है तो उसकी सुरक्षा जमा राशि जब्त कर ली जाएगी</w:t>
      </w:r>
    </w:p>
    <w:p w:rsidR="00C509B6" w:rsidRPr="00291A0E" w:rsidRDefault="00C509B6" w:rsidP="00E86D8C">
      <w:pPr>
        <w:spacing w:line="240" w:lineRule="auto"/>
        <w:ind w:left="0"/>
        <w:rPr>
          <w:rFonts w:ascii="Arial Unicode MS" w:eastAsia="Arial Unicode MS" w:hAnsi="Arial Unicode MS" w:cs="Arial Unicode MS"/>
          <w:sz w:val="20"/>
        </w:rPr>
      </w:pPr>
    </w:p>
    <w:p w:rsidR="00FF7EA7" w:rsidRPr="00291A0E" w:rsidRDefault="00FF7EA7" w:rsidP="00FF7EA7">
      <w:pPr>
        <w:spacing w:line="240" w:lineRule="auto"/>
        <w:ind w:left="0"/>
        <w:rPr>
          <w:rFonts w:ascii="Arial Unicode MS" w:eastAsia="Arial Unicode MS" w:hAnsi="Arial Unicode MS" w:cs="Arial Unicode MS"/>
          <w:b/>
          <w:bCs/>
          <w:sz w:val="20"/>
        </w:rPr>
      </w:pPr>
      <w:r w:rsidRPr="00291A0E">
        <w:rPr>
          <w:rFonts w:ascii="Arial Unicode MS" w:eastAsia="Arial Unicode MS" w:hAnsi="Arial Unicode MS" w:cs="Arial Unicode MS"/>
          <w:b/>
          <w:bCs/>
          <w:sz w:val="20"/>
          <w:cs/>
        </w:rPr>
        <w:t xml:space="preserve">निविदा हेतु तकनीकी एवं मूल्य प्रस्ताव के प्रारुप दिनांक </w:t>
      </w:r>
      <w:r w:rsidRPr="00291A0E">
        <w:rPr>
          <w:rFonts w:ascii="Arial Unicode MS" w:eastAsia="Arial Unicode MS" w:hAnsi="Arial Unicode MS" w:cs="Arial Unicode MS"/>
          <w:b/>
          <w:bCs/>
          <w:sz w:val="20"/>
        </w:rPr>
        <w:t xml:space="preserve"> </w:t>
      </w:r>
      <w:r w:rsidR="005E01E0">
        <w:rPr>
          <w:rFonts w:ascii="Arial Unicode MS" w:eastAsia="Arial Unicode MS" w:hAnsi="Arial Unicode MS" w:cs="Arial Unicode MS"/>
          <w:b/>
          <w:bCs/>
          <w:sz w:val="20"/>
        </w:rPr>
        <w:t>07/12</w:t>
      </w:r>
      <w:r w:rsidRPr="00291A0E">
        <w:rPr>
          <w:rFonts w:ascii="Arial Unicode MS" w:eastAsia="Arial Unicode MS" w:hAnsi="Arial Unicode MS" w:cs="Arial Unicode MS"/>
          <w:b/>
          <w:bCs/>
          <w:sz w:val="20"/>
        </w:rPr>
        <w:t>/</w:t>
      </w:r>
      <w:r w:rsidRPr="00291A0E">
        <w:rPr>
          <w:rFonts w:ascii="Arial Unicode MS" w:eastAsia="Arial Unicode MS" w:hAnsi="Arial Unicode MS" w:cs="Arial Unicode MS"/>
          <w:b/>
          <w:bCs/>
          <w:sz w:val="20"/>
          <w:cs/>
        </w:rPr>
        <w:t>202</w:t>
      </w:r>
      <w:r w:rsidRPr="00291A0E">
        <w:rPr>
          <w:rFonts w:ascii="Arial Unicode MS" w:eastAsia="Arial Unicode MS" w:hAnsi="Arial Unicode MS" w:cs="Arial Unicode MS"/>
          <w:b/>
          <w:bCs/>
          <w:sz w:val="20"/>
        </w:rPr>
        <w:t>3</w:t>
      </w:r>
      <w:r w:rsidRPr="00291A0E">
        <w:rPr>
          <w:rFonts w:ascii="Arial Unicode MS" w:eastAsia="Arial Unicode MS" w:hAnsi="Arial Unicode MS" w:cs="Arial Unicode MS"/>
          <w:b/>
          <w:bCs/>
          <w:sz w:val="20"/>
          <w:cs/>
        </w:rPr>
        <w:t xml:space="preserve"> से </w:t>
      </w:r>
      <w:r w:rsidR="005E01E0">
        <w:rPr>
          <w:rFonts w:ascii="Arial Unicode MS" w:eastAsia="Arial Unicode MS" w:hAnsi="Arial Unicode MS" w:cs="Arial Unicode MS"/>
          <w:b/>
          <w:bCs/>
          <w:sz w:val="20"/>
        </w:rPr>
        <w:t>21</w:t>
      </w:r>
      <w:r w:rsidR="00F358E6">
        <w:rPr>
          <w:rFonts w:ascii="Arial Unicode MS" w:eastAsia="Arial Unicode MS" w:hAnsi="Arial Unicode MS" w:cs="Arial Unicode MS"/>
          <w:b/>
          <w:bCs/>
          <w:sz w:val="20"/>
        </w:rPr>
        <w:t>/</w:t>
      </w:r>
      <w:r w:rsidR="00F358E6">
        <w:rPr>
          <w:rFonts w:ascii="Arial Unicode MS" w:eastAsia="Arial Unicode MS" w:hAnsi="Arial Unicode MS" w:cs="Arial Unicode MS" w:hint="cs"/>
          <w:b/>
          <w:bCs/>
          <w:sz w:val="20"/>
        </w:rPr>
        <w:t>1</w:t>
      </w:r>
      <w:r w:rsidR="005E01E0">
        <w:rPr>
          <w:rFonts w:ascii="Arial Unicode MS" w:eastAsia="Arial Unicode MS" w:hAnsi="Arial Unicode MS" w:cs="Arial Unicode MS"/>
          <w:b/>
          <w:bCs/>
          <w:sz w:val="20"/>
        </w:rPr>
        <w:t>2</w:t>
      </w:r>
      <w:r w:rsidRPr="00291A0E">
        <w:rPr>
          <w:rFonts w:ascii="Arial Unicode MS" w:eastAsia="Arial Unicode MS" w:hAnsi="Arial Unicode MS" w:cs="Arial Unicode MS"/>
          <w:b/>
          <w:bCs/>
          <w:sz w:val="20"/>
          <w:cs/>
        </w:rPr>
        <w:t>/202</w:t>
      </w:r>
      <w:r w:rsidRPr="00291A0E">
        <w:rPr>
          <w:rFonts w:ascii="Arial Unicode MS" w:eastAsia="Arial Unicode MS" w:hAnsi="Arial Unicode MS" w:cs="Arial Unicode MS"/>
          <w:b/>
          <w:bCs/>
          <w:sz w:val="20"/>
        </w:rPr>
        <w:t>3</w:t>
      </w:r>
      <w:r w:rsidRPr="00291A0E">
        <w:rPr>
          <w:rFonts w:ascii="Arial Unicode MS" w:eastAsia="Arial Unicode MS" w:hAnsi="Arial Unicode MS" w:cs="Arial Unicode MS"/>
          <w:b/>
          <w:bCs/>
          <w:sz w:val="20"/>
          <w:cs/>
        </w:rPr>
        <w:t xml:space="preserve"> तक किसी भी कार्य दिवस में कार्यालय समय के दौरान क्षेत्रीय कार्यालय,31</w:t>
      </w:r>
      <w:r w:rsidRPr="00291A0E">
        <w:rPr>
          <w:rFonts w:ascii="Arial Unicode MS" w:eastAsia="Arial Unicode MS" w:hAnsi="Arial Unicode MS" w:cs="Arial Unicode MS"/>
          <w:b/>
          <w:bCs/>
          <w:sz w:val="20"/>
        </w:rPr>
        <w:t xml:space="preserve"> </w:t>
      </w:r>
      <w:r w:rsidRPr="00291A0E">
        <w:rPr>
          <w:rFonts w:ascii="Arial Unicode MS" w:eastAsia="Arial Unicode MS" w:hAnsi="Arial Unicode MS" w:cs="Arial Unicode MS"/>
          <w:b/>
          <w:bCs/>
          <w:sz w:val="20"/>
          <w:cs/>
        </w:rPr>
        <w:t>जेल चुंगी,मेरठ से प्राप्त किए जा सकते हैं । तकनीकी एवं मूल्य प्रस्ताव का प्रारुप हमारे बैंक की बेवसाइट</w:t>
      </w:r>
      <w:r w:rsidRPr="00291A0E">
        <w:rPr>
          <w:rFonts w:ascii="Arial Unicode MS" w:eastAsia="Arial Unicode MS" w:hAnsi="Arial Unicode MS" w:cs="Arial Unicode MS"/>
          <w:b/>
          <w:bCs/>
          <w:sz w:val="20"/>
        </w:rPr>
        <w:t xml:space="preserve"> www.centralbank.co.in</w:t>
      </w:r>
      <w:r w:rsidRPr="00291A0E">
        <w:rPr>
          <w:rFonts w:ascii="Arial Unicode MS" w:eastAsia="Arial Unicode MS" w:hAnsi="Arial Unicode MS" w:cs="Arial Unicode MS"/>
          <w:b/>
          <w:bCs/>
          <w:sz w:val="20"/>
          <w:cs/>
        </w:rPr>
        <w:t xml:space="preserve"> से भी डाउनलोड कर सकते हैं । कृपया तकनीकी प्रस्ताव एवं मूल्य प्रस्ताव को पूर्ण रुप से भरकर दो अलग- अलग सीलबन्द लिफाफों (एक ‘तकनीकी प्रस्ताव’ के लिए तथा दूसरा ‘मूल्य प्रस्ताव’ के लिए) को एक अन्य </w:t>
      </w:r>
      <w:r w:rsidRPr="00291A0E">
        <w:rPr>
          <w:rFonts w:ascii="Arial Unicode MS" w:eastAsia="Arial Unicode MS" w:hAnsi="Arial Unicode MS" w:cs="Arial Unicode MS" w:hint="cs"/>
          <w:b/>
          <w:bCs/>
          <w:sz w:val="20"/>
          <w:cs/>
        </w:rPr>
        <w:t xml:space="preserve">तीसरे </w:t>
      </w:r>
      <w:r w:rsidRPr="00291A0E">
        <w:rPr>
          <w:rFonts w:ascii="Arial Unicode MS" w:eastAsia="Arial Unicode MS" w:hAnsi="Arial Unicode MS" w:cs="Arial Unicode MS"/>
          <w:b/>
          <w:bCs/>
          <w:sz w:val="20"/>
          <w:cs/>
        </w:rPr>
        <w:t xml:space="preserve">लिफाफे में </w:t>
      </w:r>
      <w:r w:rsidRPr="00291A0E">
        <w:rPr>
          <w:rFonts w:ascii="Arial Unicode MS" w:eastAsia="Arial Unicode MS" w:hAnsi="Arial Unicode MS" w:cs="Arial Unicode MS" w:hint="cs"/>
          <w:b/>
          <w:bCs/>
          <w:sz w:val="20"/>
          <w:cs/>
        </w:rPr>
        <w:t xml:space="preserve">ड्राफ़्ट  के साथ </w:t>
      </w:r>
      <w:r w:rsidRPr="00291A0E">
        <w:rPr>
          <w:rFonts w:ascii="Arial Unicode MS" w:eastAsia="Arial Unicode MS" w:hAnsi="Arial Unicode MS" w:cs="Arial Unicode MS"/>
          <w:b/>
          <w:bCs/>
          <w:sz w:val="20"/>
          <w:cs/>
        </w:rPr>
        <w:t xml:space="preserve">रखकर क्षेत्रीय </w:t>
      </w:r>
      <w:r w:rsidRPr="00291A0E">
        <w:rPr>
          <w:rFonts w:ascii="Arial Unicode MS" w:eastAsia="Arial Unicode MS" w:hAnsi="Arial Unicode MS" w:cs="Arial Unicode MS" w:hint="cs"/>
          <w:b/>
          <w:bCs/>
          <w:sz w:val="20"/>
          <w:cs/>
        </w:rPr>
        <w:t>प्रमुख</w:t>
      </w:r>
      <w:r w:rsidRPr="00291A0E">
        <w:rPr>
          <w:rFonts w:ascii="Arial Unicode MS" w:eastAsia="Arial Unicode MS" w:hAnsi="Arial Unicode MS" w:cs="Arial Unicode MS"/>
          <w:b/>
          <w:bCs/>
          <w:sz w:val="20"/>
          <w:cs/>
        </w:rPr>
        <w:t>, सेन्ट्रल बैंक ऑफ इंडिया, क्षेत्रीय कार्यालय, 31, प्रथम तल, जेल चुंगी, मेरठ- 250002 (उ0 प्र0) पर भिजवाए</w:t>
      </w:r>
      <w:r w:rsidRPr="00291A0E">
        <w:rPr>
          <w:rFonts w:ascii="Arial Unicode MS" w:eastAsia="Arial Unicode MS" w:hAnsi="Arial Unicode MS" w:cs="Arial Unicode MS" w:hint="cs"/>
          <w:b/>
          <w:bCs/>
          <w:sz w:val="20"/>
          <w:cs/>
        </w:rPr>
        <w:t xml:space="preserve"> ।</w:t>
      </w:r>
      <w:r w:rsidRPr="00291A0E">
        <w:rPr>
          <w:rFonts w:ascii="Arial Unicode MS" w:eastAsia="Arial Unicode MS" w:hAnsi="Arial Unicode MS" w:cs="Arial Unicode MS"/>
          <w:b/>
          <w:bCs/>
          <w:sz w:val="20"/>
          <w:cs/>
        </w:rPr>
        <w:t xml:space="preserve"> </w:t>
      </w:r>
      <w:r w:rsidRPr="00291A0E">
        <w:rPr>
          <w:rFonts w:ascii="Arial Unicode MS" w:eastAsia="Arial Unicode MS" w:hAnsi="Arial Unicode MS" w:cs="Arial Unicode MS" w:hint="cs"/>
          <w:b/>
          <w:bCs/>
          <w:sz w:val="20"/>
          <w:cs/>
        </w:rPr>
        <w:t xml:space="preserve">यदि ड्राफ़्ट </w:t>
      </w:r>
      <w:r w:rsidRPr="00291A0E">
        <w:rPr>
          <w:rFonts w:ascii="Arial Unicode MS" w:eastAsia="Arial Unicode MS" w:hAnsi="Arial Unicode MS" w:cs="Arial Unicode MS"/>
          <w:b/>
          <w:bCs/>
          <w:sz w:val="20"/>
          <w:cs/>
        </w:rPr>
        <w:t xml:space="preserve"> ‘तकनीकी प्रस्ताव’ के लिफाफे </w:t>
      </w:r>
      <w:r w:rsidRPr="00291A0E">
        <w:rPr>
          <w:rFonts w:ascii="Arial Unicode MS" w:eastAsia="Arial Unicode MS" w:hAnsi="Arial Unicode MS" w:cs="Arial Unicode MS" w:hint="cs"/>
          <w:b/>
          <w:bCs/>
          <w:sz w:val="20"/>
          <w:cs/>
        </w:rPr>
        <w:t xml:space="preserve"> या </w:t>
      </w:r>
      <w:r w:rsidRPr="00291A0E">
        <w:rPr>
          <w:rFonts w:ascii="Arial Unicode MS" w:eastAsia="Arial Unicode MS" w:hAnsi="Arial Unicode MS" w:cs="Arial Unicode MS"/>
          <w:b/>
          <w:bCs/>
          <w:sz w:val="20"/>
          <w:cs/>
        </w:rPr>
        <w:t xml:space="preserve">‘मूल्य प्रस्ताव’ के लिफाफे </w:t>
      </w:r>
      <w:r w:rsidRPr="00291A0E">
        <w:rPr>
          <w:rFonts w:ascii="Arial Unicode MS" w:eastAsia="Arial Unicode MS" w:hAnsi="Arial Unicode MS" w:cs="Arial Unicode MS" w:hint="cs"/>
          <w:b/>
          <w:bCs/>
          <w:sz w:val="20"/>
          <w:cs/>
        </w:rPr>
        <w:t xml:space="preserve"> मे पाया गया तो उक्त </w:t>
      </w:r>
      <w:r w:rsidRPr="00291A0E">
        <w:rPr>
          <w:rFonts w:ascii="Arial Unicode MS" w:eastAsia="Arial Unicode MS" w:hAnsi="Arial Unicode MS" w:cs="Arial Unicode MS"/>
          <w:b/>
          <w:bCs/>
          <w:sz w:val="20"/>
          <w:cs/>
        </w:rPr>
        <w:t xml:space="preserve">निविदादाता </w:t>
      </w:r>
      <w:r w:rsidRPr="00291A0E">
        <w:rPr>
          <w:rFonts w:ascii="Arial Unicode MS" w:eastAsia="Arial Unicode MS" w:hAnsi="Arial Unicode MS" w:cs="Arial Unicode MS" w:hint="cs"/>
          <w:b/>
          <w:bCs/>
          <w:sz w:val="20"/>
          <w:cs/>
        </w:rPr>
        <w:t xml:space="preserve"> का आवेदन अस्वीकार कर दिया जाएगा। </w:t>
      </w:r>
      <w:r w:rsidRPr="00291A0E">
        <w:rPr>
          <w:rFonts w:ascii="Arial Unicode MS" w:eastAsia="Arial Unicode MS" w:hAnsi="Arial Unicode MS" w:cs="Arial Unicode MS"/>
          <w:b/>
          <w:bCs/>
          <w:sz w:val="20"/>
          <w:cs/>
        </w:rPr>
        <w:t xml:space="preserve"> </w:t>
      </w:r>
      <w:r w:rsidR="00447BB2" w:rsidRPr="00291A0E">
        <w:rPr>
          <w:rFonts w:ascii="Arial Unicode MS" w:eastAsia="Arial Unicode MS" w:hAnsi="Arial Unicode MS" w:cs="Arial Unicode MS"/>
          <w:b/>
          <w:bCs/>
          <w:sz w:val="20"/>
          <w:cs/>
        </w:rPr>
        <w:t xml:space="preserve">लिफाफे </w:t>
      </w:r>
      <w:r w:rsidR="00447BB2" w:rsidRPr="00291A0E">
        <w:rPr>
          <w:rFonts w:ascii="Arial Unicode MS" w:eastAsia="Arial Unicode MS" w:hAnsi="Arial Unicode MS" w:cs="Arial Unicode MS" w:hint="cs"/>
          <w:b/>
          <w:bCs/>
          <w:sz w:val="20"/>
          <w:cs/>
        </w:rPr>
        <w:t xml:space="preserve">के </w:t>
      </w:r>
      <w:r w:rsidR="00447BB2" w:rsidRPr="00291A0E">
        <w:rPr>
          <w:rFonts w:ascii="Arial Unicode MS" w:eastAsia="Arial Unicode MS" w:hAnsi="Arial Unicode MS" w:cs="Arial Unicode MS"/>
          <w:b/>
          <w:bCs/>
          <w:sz w:val="20"/>
          <w:cs/>
        </w:rPr>
        <w:t xml:space="preserve">ऊपर </w:t>
      </w:r>
      <w:r w:rsidRPr="00291A0E">
        <w:rPr>
          <w:rFonts w:ascii="Arial Unicode MS" w:eastAsia="Arial Unicode MS" w:hAnsi="Arial Unicode MS" w:cs="Arial Unicode MS"/>
          <w:b/>
          <w:bCs/>
          <w:sz w:val="20"/>
          <w:cs/>
        </w:rPr>
        <w:t>“</w:t>
      </w:r>
      <w:r w:rsidR="00F358E6" w:rsidRPr="00291A0E">
        <w:rPr>
          <w:rFonts w:ascii="Arial Unicode MS" w:eastAsia="Arial Unicode MS" w:hAnsi="Arial Unicode MS" w:cs="Arial Unicode MS" w:hint="cs"/>
          <w:b/>
          <w:bCs/>
          <w:sz w:val="20"/>
          <w:cs/>
        </w:rPr>
        <w:t xml:space="preserve">शाखा </w:t>
      </w:r>
      <w:r w:rsidR="00F358E6">
        <w:rPr>
          <w:rFonts w:ascii="Arial Unicode MS" w:eastAsia="Arial Unicode MS" w:hAnsi="Arial Unicode MS" w:cs="Arial Unicode MS" w:hint="cs"/>
          <w:b/>
          <w:bCs/>
          <w:sz w:val="20"/>
          <w:cs/>
        </w:rPr>
        <w:t xml:space="preserve">कंकरखेड़ा </w:t>
      </w:r>
      <w:r w:rsidR="00447BB2" w:rsidRPr="00291A0E">
        <w:rPr>
          <w:rFonts w:ascii="Arial Unicode MS" w:eastAsia="Arial Unicode MS" w:hAnsi="Arial Unicode MS" w:cs="Arial Unicode MS" w:hint="cs"/>
          <w:b/>
          <w:bCs/>
          <w:sz w:val="20"/>
          <w:cs/>
        </w:rPr>
        <w:t>मेरठ</w:t>
      </w:r>
      <w:r w:rsidRPr="00291A0E">
        <w:rPr>
          <w:rFonts w:ascii="Arial Unicode MS" w:eastAsia="Arial Unicode MS" w:hAnsi="Arial Unicode MS" w:cs="Arial Unicode MS" w:hint="cs"/>
          <w:b/>
          <w:bCs/>
          <w:sz w:val="20"/>
          <w:cs/>
        </w:rPr>
        <w:t xml:space="preserve"> </w:t>
      </w:r>
      <w:r w:rsidRPr="00291A0E">
        <w:rPr>
          <w:rFonts w:ascii="Arial Unicode MS" w:eastAsia="Arial Unicode MS" w:hAnsi="Arial Unicode MS" w:cs="Arial Unicode MS"/>
          <w:b/>
          <w:bCs/>
          <w:sz w:val="20"/>
          <w:cs/>
        </w:rPr>
        <w:t>के लिए परिसर की आवश्यकता हेतु प्रस्ताव”</w:t>
      </w:r>
      <w:r w:rsidR="00447BB2" w:rsidRPr="00291A0E">
        <w:rPr>
          <w:rFonts w:ascii="Arial Unicode MS" w:eastAsia="Arial Unicode MS" w:hAnsi="Arial Unicode MS" w:cs="Arial Unicode MS" w:hint="cs"/>
          <w:b/>
          <w:bCs/>
          <w:sz w:val="20"/>
          <w:cs/>
        </w:rPr>
        <w:t xml:space="preserve"> </w:t>
      </w:r>
      <w:r w:rsidRPr="00291A0E">
        <w:rPr>
          <w:rFonts w:ascii="Arial Unicode MS" w:eastAsia="Arial Unicode MS" w:hAnsi="Arial Unicode MS" w:cs="Arial Unicode MS"/>
          <w:b/>
          <w:bCs/>
          <w:sz w:val="20"/>
          <w:cs/>
        </w:rPr>
        <w:t xml:space="preserve">स्पष्ट रुप से लिखा होना आवश्यक है । </w:t>
      </w:r>
      <w:r w:rsidR="0059409E">
        <w:rPr>
          <w:rFonts w:ascii="Arial Unicode MS" w:eastAsia="Arial Unicode MS" w:hAnsi="Arial Unicode MS" w:cs="Arial Unicode MS" w:hint="cs"/>
          <w:b/>
          <w:bCs/>
          <w:sz w:val="20"/>
          <w:cs/>
        </w:rPr>
        <w:t>अधूरा भरे गए फार्म निरस्त कर दिये जायेंगे ।</w:t>
      </w:r>
      <w:r w:rsidRPr="00291A0E">
        <w:rPr>
          <w:rFonts w:ascii="Arial Unicode MS" w:eastAsia="Arial Unicode MS" w:hAnsi="Arial Unicode MS" w:cs="Arial Unicode MS"/>
          <w:b/>
          <w:bCs/>
          <w:sz w:val="20"/>
          <w:cs/>
        </w:rPr>
        <w:t xml:space="preserve">   </w:t>
      </w:r>
    </w:p>
    <w:p w:rsidR="00FF7EA7" w:rsidRPr="00291A0E" w:rsidRDefault="00FF7EA7" w:rsidP="00E86D8C">
      <w:pPr>
        <w:spacing w:line="240" w:lineRule="auto"/>
        <w:ind w:left="0"/>
        <w:rPr>
          <w:rFonts w:ascii="Arial Unicode MS" w:eastAsia="Arial Unicode MS" w:hAnsi="Arial Unicode MS" w:cs="Arial Unicode MS"/>
          <w:b/>
          <w:bCs/>
          <w:sz w:val="20"/>
        </w:rPr>
      </w:pPr>
    </w:p>
    <w:p w:rsidR="0011129E" w:rsidRPr="00291A0E" w:rsidRDefault="0011129E" w:rsidP="00E86D8C">
      <w:pPr>
        <w:spacing w:line="240" w:lineRule="auto"/>
        <w:ind w:left="0"/>
        <w:rPr>
          <w:rFonts w:ascii="Arial Unicode MS" w:eastAsia="Arial Unicode MS" w:hAnsi="Arial Unicode MS" w:cs="Arial Unicode MS"/>
          <w:b/>
          <w:bCs/>
          <w:sz w:val="20"/>
        </w:rPr>
      </w:pPr>
      <w:r w:rsidRPr="00291A0E">
        <w:rPr>
          <w:rFonts w:ascii="Arial Unicode MS" w:eastAsia="Arial Unicode MS" w:hAnsi="Arial Unicode MS" w:cs="Arial Unicode MS"/>
          <w:b/>
          <w:bCs/>
          <w:sz w:val="20"/>
          <w:cs/>
        </w:rPr>
        <w:t xml:space="preserve">उक्त प्रस्ताव दिनांक </w:t>
      </w:r>
      <w:r w:rsidR="005E01E0">
        <w:rPr>
          <w:rFonts w:ascii="Arial Unicode MS" w:eastAsia="Arial Unicode MS" w:hAnsi="Arial Unicode MS" w:cs="Arial Unicode MS"/>
          <w:b/>
          <w:bCs/>
          <w:sz w:val="20"/>
        </w:rPr>
        <w:t>21.12</w:t>
      </w:r>
      <w:r w:rsidR="00F358E6">
        <w:rPr>
          <w:rFonts w:ascii="Arial Unicode MS" w:eastAsia="Arial Unicode MS" w:hAnsi="Arial Unicode MS" w:cs="Arial Unicode MS" w:hint="cs"/>
          <w:b/>
          <w:bCs/>
          <w:sz w:val="20"/>
          <w:cs/>
        </w:rPr>
        <w:t xml:space="preserve">.2023 </w:t>
      </w:r>
      <w:r w:rsidRPr="00291A0E">
        <w:rPr>
          <w:rFonts w:ascii="Arial Unicode MS" w:eastAsia="Arial Unicode MS" w:hAnsi="Arial Unicode MS" w:cs="Arial Unicode MS"/>
          <w:b/>
          <w:bCs/>
          <w:sz w:val="20"/>
          <w:cs/>
        </w:rPr>
        <w:t xml:space="preserve"> शाम 5:00 बजे तक हमें प्राप्त हो जाने चाहिए । सार्वजनिक क्षेत्र के बैंक/ उपक्रमों या सरकारी विभागों द्वारा पट्टे पर दी जाने वाली सम्पत्तियों को प्राथमिकता दी जाएगी । इस मद के लिए कृपया ब्रोकर या दलाल आवेदन न करें । प्रस्तावों को बिना किसी कारण बताए स्वीकार करने या निरस्त करने का अधिकार बैंक के पास सुरक्षित है । </w:t>
      </w:r>
    </w:p>
    <w:p w:rsidR="00E86D8C" w:rsidRPr="00291A0E" w:rsidRDefault="00E86D8C" w:rsidP="00E86D8C">
      <w:pPr>
        <w:ind w:left="0"/>
        <w:rPr>
          <w:rFonts w:ascii="Arial Unicode MS" w:eastAsia="Arial Unicode MS" w:hAnsi="Arial Unicode MS" w:cs="Arial Unicode MS"/>
          <w:b/>
          <w:bCs/>
          <w:sz w:val="20"/>
        </w:rPr>
      </w:pPr>
    </w:p>
    <w:p w:rsidR="00A32967" w:rsidRDefault="00A32967" w:rsidP="00E86D8C">
      <w:pPr>
        <w:ind w:left="0"/>
        <w:rPr>
          <w:rFonts w:ascii="Mangal" w:hAnsi="Mangal" w:cs="Arial Unicode MS"/>
          <w:b/>
          <w:bCs/>
          <w:sz w:val="28"/>
          <w:szCs w:val="28"/>
        </w:rPr>
      </w:pPr>
    </w:p>
    <w:p w:rsidR="00291A0E" w:rsidRPr="00291A0E" w:rsidRDefault="00291A0E" w:rsidP="00E86D8C">
      <w:pPr>
        <w:ind w:left="0"/>
        <w:rPr>
          <w:rFonts w:ascii="Mangal" w:hAnsi="Mangal" w:cs="Arial Unicode MS"/>
          <w:b/>
          <w:bCs/>
          <w:sz w:val="28"/>
          <w:szCs w:val="28"/>
        </w:rPr>
      </w:pPr>
    </w:p>
    <w:p w:rsidR="0039187A" w:rsidRPr="00291A0E" w:rsidRDefault="0011129E" w:rsidP="00E86D8C">
      <w:pPr>
        <w:ind w:left="0"/>
        <w:rPr>
          <w:rFonts w:ascii="Arial Unicode MS" w:eastAsia="Arial Unicode MS" w:hAnsi="Arial Unicode MS" w:cs="Arial Unicode MS"/>
          <w:b/>
          <w:bCs/>
          <w:sz w:val="26"/>
          <w:szCs w:val="26"/>
        </w:rPr>
      </w:pPr>
      <w:r w:rsidRPr="00291A0E">
        <w:rPr>
          <w:rFonts w:ascii="Arial Unicode MS" w:eastAsia="Arial Unicode MS" w:hAnsi="Arial Unicode MS" w:cs="Arial Unicode MS"/>
          <w:b/>
          <w:bCs/>
          <w:sz w:val="26"/>
          <w:szCs w:val="26"/>
          <w:cs/>
        </w:rPr>
        <w:t>क्षेत्रीय प्र</w:t>
      </w:r>
      <w:r w:rsidR="00FF7EA7" w:rsidRPr="00291A0E">
        <w:rPr>
          <w:rFonts w:ascii="Arial Unicode MS" w:eastAsia="Arial Unicode MS" w:hAnsi="Arial Unicode MS" w:cs="Arial Unicode MS" w:hint="cs"/>
          <w:b/>
          <w:bCs/>
          <w:sz w:val="26"/>
          <w:szCs w:val="26"/>
          <w:cs/>
        </w:rPr>
        <w:t>मुख</w:t>
      </w:r>
      <w:r w:rsidRPr="00291A0E">
        <w:rPr>
          <w:rFonts w:ascii="Arial Unicode MS" w:eastAsia="Arial Unicode MS" w:hAnsi="Arial Unicode MS" w:cs="Arial Unicode MS"/>
          <w:b/>
          <w:bCs/>
          <w:sz w:val="26"/>
          <w:szCs w:val="26"/>
          <w:cs/>
        </w:rPr>
        <w:t xml:space="preserve">, </w:t>
      </w:r>
    </w:p>
    <w:p w:rsidR="0011129E" w:rsidRPr="00291A0E" w:rsidRDefault="0011129E" w:rsidP="00E86D8C">
      <w:pPr>
        <w:ind w:left="0"/>
        <w:rPr>
          <w:rFonts w:ascii="Arial Unicode MS" w:eastAsia="Arial Unicode MS" w:hAnsi="Arial Unicode MS" w:cs="Arial Unicode MS"/>
          <w:b/>
          <w:bCs/>
          <w:sz w:val="26"/>
          <w:szCs w:val="26"/>
          <w:cs/>
        </w:rPr>
      </w:pPr>
      <w:r w:rsidRPr="00291A0E">
        <w:rPr>
          <w:rFonts w:ascii="Arial Unicode MS" w:eastAsia="Arial Unicode MS" w:hAnsi="Arial Unicode MS" w:cs="Arial Unicode MS"/>
          <w:b/>
          <w:bCs/>
          <w:sz w:val="26"/>
          <w:szCs w:val="26"/>
          <w:cs/>
        </w:rPr>
        <w:t xml:space="preserve">क्षेत्रीय कार्यालय मेरठ </w:t>
      </w:r>
    </w:p>
    <w:p w:rsidR="00291A0E" w:rsidRDefault="00291A0E" w:rsidP="00FB5756">
      <w:pPr>
        <w:tabs>
          <w:tab w:val="left" w:pos="3076"/>
        </w:tabs>
        <w:rPr>
          <w:rFonts w:ascii="Mangal" w:hAnsi="Mangal" w:cs="Arial Unicode MS"/>
          <w:b/>
          <w:bCs/>
          <w:sz w:val="24"/>
          <w:szCs w:val="24"/>
        </w:rPr>
      </w:pPr>
    </w:p>
    <w:p w:rsidR="00291A0E" w:rsidRDefault="00291A0E" w:rsidP="00FB5756">
      <w:pPr>
        <w:tabs>
          <w:tab w:val="left" w:pos="3076"/>
        </w:tabs>
        <w:rPr>
          <w:rFonts w:ascii="Mangal" w:hAnsi="Mangal" w:cs="Arial Unicode MS"/>
          <w:b/>
          <w:bCs/>
          <w:sz w:val="24"/>
          <w:szCs w:val="24"/>
        </w:rPr>
      </w:pPr>
    </w:p>
    <w:p w:rsidR="005E01E0" w:rsidRDefault="005E01E0" w:rsidP="00FB5756">
      <w:pPr>
        <w:tabs>
          <w:tab w:val="left" w:pos="3076"/>
        </w:tabs>
        <w:rPr>
          <w:rFonts w:ascii="Mangal" w:hAnsi="Mangal" w:cs="Arial Unicode MS"/>
          <w:b/>
          <w:bCs/>
          <w:sz w:val="24"/>
          <w:szCs w:val="24"/>
        </w:rPr>
      </w:pPr>
    </w:p>
    <w:p w:rsidR="005E01E0" w:rsidRDefault="005E01E0" w:rsidP="00FB5756">
      <w:pPr>
        <w:tabs>
          <w:tab w:val="left" w:pos="3076"/>
        </w:tabs>
        <w:rPr>
          <w:rFonts w:ascii="Mangal" w:hAnsi="Mangal" w:cs="Arial Unicode MS"/>
          <w:b/>
          <w:bCs/>
          <w:sz w:val="24"/>
          <w:szCs w:val="24"/>
        </w:rPr>
      </w:pPr>
    </w:p>
    <w:p w:rsidR="00291A0E" w:rsidRDefault="00291A0E" w:rsidP="00FB5756">
      <w:pPr>
        <w:tabs>
          <w:tab w:val="left" w:pos="3076"/>
        </w:tabs>
        <w:rPr>
          <w:rFonts w:ascii="Mangal" w:hAnsi="Mangal" w:cs="Arial Unicode MS"/>
          <w:b/>
          <w:bCs/>
          <w:sz w:val="24"/>
          <w:szCs w:val="24"/>
        </w:rPr>
      </w:pPr>
    </w:p>
    <w:p w:rsidR="007F0BBC" w:rsidRPr="00157BEE" w:rsidRDefault="00BB2935" w:rsidP="00D70F79">
      <w:pPr>
        <w:ind w:left="0"/>
        <w:rPr>
          <w:rFonts w:ascii="Mangal" w:hAnsi="Mangal"/>
          <w:b/>
          <w:bCs/>
          <w:sz w:val="24"/>
          <w:szCs w:val="24"/>
        </w:rPr>
      </w:pPr>
      <w:r w:rsidRPr="00157BEE">
        <w:rPr>
          <w:rFonts w:ascii="Bookman Old Style" w:eastAsia="Times New Roman" w:hAnsi="Bookman Old Style" w:cs="Times New Roman"/>
          <w:b/>
          <w:bCs/>
          <w:color w:val="000000"/>
          <w:szCs w:val="22"/>
        </w:rPr>
        <w:lastRenderedPageBreak/>
        <w:t>RO/BSD/2023-24/</w:t>
      </w:r>
      <w:r w:rsidR="00A00FD7" w:rsidRPr="00157BEE">
        <w:rPr>
          <w:rFonts w:ascii="Arial Unicode MS" w:eastAsia="Arial Unicode MS" w:hAnsi="Arial Unicode MS" w:cs="Arial Unicode MS" w:hint="cs"/>
          <w:b/>
          <w:bCs/>
          <w:color w:val="000000"/>
          <w:szCs w:val="22"/>
        </w:rPr>
        <w:t>2</w:t>
      </w:r>
      <w:r w:rsidR="00157BEE" w:rsidRPr="00157BEE">
        <w:rPr>
          <w:rFonts w:ascii="Arial Unicode MS" w:eastAsia="Arial Unicode MS" w:hAnsi="Arial Unicode MS" w:cs="Arial Unicode MS"/>
          <w:b/>
          <w:bCs/>
          <w:color w:val="000000"/>
          <w:szCs w:val="22"/>
        </w:rPr>
        <w:t>4</w:t>
      </w:r>
      <w:r w:rsidR="00A00FD7" w:rsidRPr="00157BEE">
        <w:rPr>
          <w:rFonts w:ascii="Arial Unicode MS" w:eastAsia="Arial Unicode MS" w:hAnsi="Arial Unicode MS" w:cs="Arial Unicode MS" w:hint="cs"/>
          <w:b/>
          <w:bCs/>
          <w:color w:val="000000"/>
          <w:szCs w:val="22"/>
        </w:rPr>
        <w:t>1</w:t>
      </w:r>
      <w:r w:rsidRPr="00157BEE">
        <w:rPr>
          <w:rFonts w:ascii="Bookman Old Style" w:eastAsia="Times New Roman" w:hAnsi="Bookman Old Style" w:cs="Times New Roman"/>
          <w:b/>
          <w:bCs/>
          <w:color w:val="000000"/>
          <w:szCs w:val="22"/>
        </w:rPr>
        <w:t xml:space="preserve">                                                   </w:t>
      </w:r>
      <w:r w:rsidR="0070624A" w:rsidRPr="00157BEE">
        <w:rPr>
          <w:rFonts w:ascii="Bookman Old Style" w:eastAsia="Times New Roman" w:hAnsi="Bookman Old Style" w:cs="Times New Roman"/>
          <w:b/>
          <w:bCs/>
          <w:color w:val="000000"/>
          <w:szCs w:val="22"/>
        </w:rPr>
        <w:t xml:space="preserve">       </w:t>
      </w:r>
      <w:r w:rsidRPr="00157BEE">
        <w:rPr>
          <w:rFonts w:ascii="Bookman Old Style" w:eastAsia="Times New Roman" w:hAnsi="Bookman Old Style" w:cs="Times New Roman"/>
          <w:b/>
          <w:bCs/>
          <w:color w:val="000000"/>
          <w:szCs w:val="22"/>
        </w:rPr>
        <w:t xml:space="preserve">DATE: </w:t>
      </w:r>
      <w:r w:rsidR="00157BEE" w:rsidRPr="00157BEE">
        <w:rPr>
          <w:rFonts w:ascii="Arial Unicode MS" w:eastAsia="Arial Unicode MS" w:hAnsi="Arial Unicode MS" w:cs="Arial Unicode MS"/>
          <w:b/>
          <w:bCs/>
          <w:color w:val="000000"/>
          <w:szCs w:val="22"/>
        </w:rPr>
        <w:t>06.12</w:t>
      </w:r>
      <w:r w:rsidR="00A00FD7" w:rsidRPr="00157BEE">
        <w:rPr>
          <w:rFonts w:ascii="Arial Unicode MS" w:eastAsia="Arial Unicode MS" w:hAnsi="Arial Unicode MS" w:cs="Arial Unicode MS" w:hint="cs"/>
          <w:b/>
          <w:bCs/>
          <w:color w:val="000000"/>
          <w:szCs w:val="22"/>
        </w:rPr>
        <w:t>.</w:t>
      </w:r>
      <w:r w:rsidRPr="00157BEE">
        <w:rPr>
          <w:rFonts w:ascii="Bookman Old Style" w:eastAsia="Times New Roman" w:hAnsi="Bookman Old Style" w:cs="Times New Roman"/>
          <w:b/>
          <w:bCs/>
          <w:color w:val="000000"/>
          <w:szCs w:val="22"/>
        </w:rPr>
        <w:t>2023   </w:t>
      </w:r>
      <w:r w:rsidRPr="00157BEE">
        <w:rPr>
          <w:rFonts w:ascii="Bookman Old Style" w:eastAsia="Times New Roman" w:hAnsi="Bookman Old Style" w:cs="Times New Roman"/>
          <w:b/>
          <w:bCs/>
          <w:color w:val="000000"/>
          <w:szCs w:val="22"/>
        </w:rPr>
        <w:br/>
      </w:r>
    </w:p>
    <w:p w:rsidR="007F0BBC" w:rsidRPr="00091439" w:rsidRDefault="007F0BBC" w:rsidP="007F0BBC">
      <w:pPr>
        <w:shd w:val="clear" w:color="auto" w:fill="FFFFFF"/>
        <w:spacing w:after="240"/>
        <w:jc w:val="center"/>
        <w:rPr>
          <w:rFonts w:ascii="Bookman Old Style" w:eastAsia="Times New Roman" w:hAnsi="Bookman Old Style" w:cs="Times New Roman"/>
          <w:lang w:val="en"/>
        </w:rPr>
      </w:pPr>
      <w:r w:rsidRPr="00091439">
        <w:rPr>
          <w:rFonts w:ascii="Bookman Old Style" w:eastAsia="Times New Roman" w:hAnsi="Bookman Old Style" w:cs="Times New Roman"/>
          <w:b/>
          <w:bCs/>
          <w:u w:val="single"/>
          <w:lang w:val="en"/>
        </w:rPr>
        <w:t xml:space="preserve">Invitation </w:t>
      </w:r>
      <w:r w:rsidR="0069180E" w:rsidRPr="00091439">
        <w:rPr>
          <w:rFonts w:ascii="Bookman Old Style" w:eastAsia="Times New Roman" w:hAnsi="Bookman Old Style" w:cs="Times New Roman"/>
          <w:b/>
          <w:bCs/>
          <w:u w:val="single"/>
          <w:lang w:val="en"/>
        </w:rPr>
        <w:t>o</w:t>
      </w:r>
      <w:r w:rsidRPr="00091439">
        <w:rPr>
          <w:rFonts w:ascii="Bookman Old Style" w:eastAsia="Times New Roman" w:hAnsi="Bookman Old Style" w:cs="Times New Roman"/>
          <w:b/>
          <w:bCs/>
          <w:u w:val="single"/>
          <w:lang w:val="en"/>
        </w:rPr>
        <w:t xml:space="preserve">f Bids/ </w:t>
      </w:r>
      <w:r w:rsidR="0069180E" w:rsidRPr="00091439">
        <w:rPr>
          <w:rFonts w:ascii="Bookman Old Style" w:eastAsia="Times New Roman" w:hAnsi="Bookman Old Style" w:cs="Times New Roman"/>
          <w:b/>
          <w:bCs/>
          <w:u w:val="single"/>
          <w:lang w:val="en"/>
        </w:rPr>
        <w:t>o</w:t>
      </w:r>
      <w:r w:rsidRPr="00091439">
        <w:rPr>
          <w:rFonts w:ascii="Bookman Old Style" w:eastAsia="Times New Roman" w:hAnsi="Bookman Old Style" w:cs="Times New Roman"/>
          <w:b/>
          <w:bCs/>
          <w:u w:val="single"/>
          <w:lang w:val="en"/>
        </w:rPr>
        <w:t xml:space="preserve">ffers For </w:t>
      </w:r>
      <w:r w:rsidR="00B46499">
        <w:rPr>
          <w:rFonts w:ascii="Bookman Old Style" w:eastAsia="Times New Roman" w:hAnsi="Bookman Old Style" w:cs="Times New Roman"/>
          <w:b/>
          <w:bCs/>
          <w:u w:val="single"/>
          <w:lang w:val="en"/>
        </w:rPr>
        <w:t xml:space="preserve">New </w:t>
      </w:r>
      <w:r w:rsidRPr="00091439">
        <w:rPr>
          <w:rFonts w:ascii="Bookman Old Style" w:eastAsia="Times New Roman" w:hAnsi="Bookman Old Style" w:cs="Times New Roman"/>
          <w:b/>
          <w:bCs/>
          <w:u w:val="single"/>
          <w:lang w:val="en"/>
        </w:rPr>
        <w:t xml:space="preserve">Premises </w:t>
      </w:r>
      <w:proofErr w:type="gramStart"/>
      <w:r w:rsidRPr="00091439">
        <w:rPr>
          <w:rFonts w:ascii="Bookman Old Style" w:eastAsia="Times New Roman" w:hAnsi="Bookman Old Style" w:cs="Times New Roman"/>
          <w:b/>
          <w:bCs/>
          <w:u w:val="single"/>
          <w:lang w:val="en"/>
        </w:rPr>
        <w:t>On</w:t>
      </w:r>
      <w:proofErr w:type="gramEnd"/>
      <w:r w:rsidRPr="00091439">
        <w:rPr>
          <w:rFonts w:ascii="Bookman Old Style" w:eastAsia="Times New Roman" w:hAnsi="Bookman Old Style" w:cs="Times New Roman"/>
          <w:b/>
          <w:bCs/>
          <w:u w:val="single"/>
          <w:lang w:val="en"/>
        </w:rPr>
        <w:t xml:space="preserve"> Lease</w:t>
      </w:r>
    </w:p>
    <w:p w:rsidR="007F0BBC" w:rsidRPr="009F7A45" w:rsidRDefault="007F0BBC" w:rsidP="007F0BBC"/>
    <w:p w:rsidR="003B0556" w:rsidRPr="003A30B5" w:rsidRDefault="00291A0E" w:rsidP="002C7942">
      <w:pPr>
        <w:spacing w:after="200"/>
        <w:jc w:val="left"/>
        <w:rPr>
          <w:rFonts w:ascii="Bookman Old Style" w:eastAsia="Arial Unicode MS" w:hAnsi="Bookman Old Style" w:cs="Arial Unicode MS"/>
          <w:sz w:val="20"/>
          <w:lang w:val="en"/>
        </w:rPr>
      </w:pPr>
      <w:r w:rsidRPr="003A30B5">
        <w:rPr>
          <w:rFonts w:ascii="Bookman Old Style" w:eastAsia="Arial Unicode MS" w:hAnsi="Bookman Old Style" w:cs="Arial Unicode MS"/>
          <w:sz w:val="20"/>
        </w:rPr>
        <w:t>Central Bank of India, Regional office, Meerut</w:t>
      </w:r>
      <w:r w:rsidRPr="003A30B5">
        <w:rPr>
          <w:rFonts w:ascii="Bookman Old Style" w:eastAsia="Arial Unicode MS" w:hAnsi="Bookman Old Style" w:cs="Arial Unicode MS"/>
          <w:sz w:val="20"/>
          <w:cs/>
        </w:rPr>
        <w:t xml:space="preserve"> </w:t>
      </w:r>
      <w:r w:rsidRPr="003A30B5">
        <w:rPr>
          <w:rFonts w:ascii="Bookman Old Style" w:eastAsia="Arial Unicode MS" w:hAnsi="Bookman Old Style" w:cs="Arial Unicode MS"/>
          <w:sz w:val="20"/>
        </w:rPr>
        <w:t xml:space="preserve">requires premises in ready possession/ ready for possession within </w:t>
      </w:r>
      <w:r w:rsidR="002C7942">
        <w:rPr>
          <w:rFonts w:ascii="Bookman Old Style" w:eastAsia="Arial Unicode MS" w:hAnsi="Bookman Old Style" w:cs="Arial Unicode MS"/>
          <w:sz w:val="20"/>
        </w:rPr>
        <w:t>1</w:t>
      </w:r>
      <w:r w:rsidRPr="003A30B5">
        <w:rPr>
          <w:rFonts w:ascii="Bookman Old Style" w:eastAsia="Arial Unicode MS" w:hAnsi="Bookman Old Style" w:cs="Arial Unicode MS"/>
          <w:sz w:val="20"/>
        </w:rPr>
        <w:t xml:space="preserve"> month. The premises shall have minimum 1</w:t>
      </w:r>
      <w:r w:rsidR="00A00FD7">
        <w:rPr>
          <w:rFonts w:ascii="Bookman Old Style" w:eastAsia="Arial Unicode MS" w:hAnsi="Bookman Old Style" w:cs="Arial Unicode MS" w:hint="cs"/>
          <w:sz w:val="20"/>
        </w:rPr>
        <w:t>9</w:t>
      </w:r>
      <w:r w:rsidRPr="003A30B5">
        <w:rPr>
          <w:rFonts w:ascii="Bookman Old Style" w:eastAsia="Arial Unicode MS" w:hAnsi="Bookman Old Style" w:cs="Arial Unicode MS"/>
          <w:sz w:val="20"/>
        </w:rPr>
        <w:t xml:space="preserve">00 </w:t>
      </w:r>
      <w:r w:rsidR="004409EE" w:rsidRPr="003A30B5">
        <w:rPr>
          <w:rFonts w:ascii="Bookman Old Style" w:eastAsia="Arial Unicode MS" w:hAnsi="Bookman Old Style" w:cs="Arial Unicode MS"/>
          <w:sz w:val="20"/>
        </w:rPr>
        <w:t>Sq.</w:t>
      </w:r>
      <w:r w:rsidR="00A26CD7">
        <w:rPr>
          <w:rFonts w:ascii="Bookman Old Style" w:eastAsia="Arial Unicode MS" w:hAnsi="Bookman Old Style" w:cs="Arial Unicode MS"/>
          <w:sz w:val="20"/>
        </w:rPr>
        <w:t xml:space="preserve"> </w:t>
      </w:r>
      <w:r w:rsidR="004409EE" w:rsidRPr="003A30B5">
        <w:rPr>
          <w:rFonts w:ascii="Bookman Old Style" w:eastAsia="Arial Unicode MS" w:hAnsi="Bookman Old Style" w:cs="Arial Unicode MS"/>
          <w:sz w:val="20"/>
        </w:rPr>
        <w:t>Ft.</w:t>
      </w:r>
      <w:r w:rsidRPr="003A30B5">
        <w:rPr>
          <w:rFonts w:ascii="Bookman Old Style" w:eastAsia="Arial Unicode MS" w:hAnsi="Bookman Old Style" w:cs="Arial Unicode MS"/>
          <w:sz w:val="20"/>
        </w:rPr>
        <w:t xml:space="preserve"> area with adequate parking space for </w:t>
      </w:r>
      <w:r w:rsidR="00A00FD7">
        <w:rPr>
          <w:rFonts w:ascii="Bookman Old Style" w:eastAsia="Arial Unicode MS" w:hAnsi="Bookman Old Style" w:cs="Arial Unicode MS"/>
          <w:sz w:val="20"/>
        </w:rPr>
        <w:t>new b</w:t>
      </w:r>
      <w:r w:rsidR="00A00FD7" w:rsidRPr="003A30B5">
        <w:rPr>
          <w:rFonts w:ascii="Bookman Old Style" w:eastAsia="Arial Unicode MS" w:hAnsi="Bookman Old Style" w:cs="Arial Unicode MS"/>
          <w:sz w:val="20"/>
        </w:rPr>
        <w:t>ranch</w:t>
      </w:r>
      <w:r w:rsidR="00A00FD7">
        <w:rPr>
          <w:rFonts w:ascii="Bookman Old Style" w:eastAsia="Arial Unicode MS" w:hAnsi="Bookman Old Style" w:cs="Arial Unicode MS"/>
          <w:sz w:val="20"/>
        </w:rPr>
        <w:t xml:space="preserve"> in </w:t>
      </w:r>
      <w:proofErr w:type="spellStart"/>
      <w:r w:rsidR="00A00FD7">
        <w:rPr>
          <w:rFonts w:ascii="Nirmala UI" w:eastAsia="Arial Unicode MS" w:hAnsi="Nirmala UI" w:cs="Nirmala UI"/>
          <w:sz w:val="20"/>
        </w:rPr>
        <w:t>Kankerkhera</w:t>
      </w:r>
      <w:proofErr w:type="spellEnd"/>
      <w:r w:rsidR="00A00FD7">
        <w:rPr>
          <w:rFonts w:ascii="Nirmala UI" w:eastAsia="Arial Unicode MS" w:hAnsi="Nirmala UI" w:cs="Nirmala UI"/>
          <w:sz w:val="20"/>
        </w:rPr>
        <w:t xml:space="preserve"> </w:t>
      </w:r>
      <w:r w:rsidR="00A00FD7">
        <w:rPr>
          <w:rFonts w:ascii="Bookman Old Style" w:eastAsia="Arial Unicode MS" w:hAnsi="Bookman Old Style" w:cs="Arial Unicode MS"/>
          <w:sz w:val="20"/>
        </w:rPr>
        <w:t>Meerut</w:t>
      </w:r>
      <w:r w:rsidR="00A00FD7" w:rsidRPr="003A30B5">
        <w:rPr>
          <w:rFonts w:ascii="Bookman Old Style" w:eastAsia="Arial Unicode MS" w:hAnsi="Bookman Old Style" w:cs="Arial Unicode MS"/>
          <w:sz w:val="20"/>
        </w:rPr>
        <w:t xml:space="preserve"> </w:t>
      </w:r>
      <w:r w:rsidRPr="003A30B5">
        <w:rPr>
          <w:rFonts w:ascii="Bookman Old Style" w:eastAsia="Arial Unicode MS" w:hAnsi="Bookman Old Style" w:cs="Arial Unicode MS"/>
          <w:sz w:val="20"/>
        </w:rPr>
        <w:t xml:space="preserve">on Ground Floor and </w:t>
      </w:r>
      <w:r w:rsidR="00A00FD7">
        <w:rPr>
          <w:rFonts w:ascii="Bookman Old Style" w:eastAsia="Arial Unicode MS" w:hAnsi="Bookman Old Style" w:cs="Arial Unicode MS"/>
          <w:sz w:val="20"/>
        </w:rPr>
        <w:t>1900</w:t>
      </w:r>
      <w:r w:rsidRPr="003A30B5">
        <w:rPr>
          <w:rFonts w:ascii="Bookman Old Style" w:eastAsia="Arial Unicode MS" w:hAnsi="Bookman Old Style" w:cs="Arial Unicode MS"/>
          <w:sz w:val="20"/>
        </w:rPr>
        <w:t xml:space="preserve"> </w:t>
      </w:r>
      <w:r w:rsidR="003A30B5" w:rsidRPr="003A30B5">
        <w:rPr>
          <w:rFonts w:ascii="Bookman Old Style" w:eastAsia="Arial Unicode MS" w:hAnsi="Bookman Old Style" w:cs="Arial Unicode MS"/>
          <w:sz w:val="20"/>
        </w:rPr>
        <w:t>Sq.</w:t>
      </w:r>
      <w:r w:rsidR="00A26CD7">
        <w:rPr>
          <w:rFonts w:ascii="Bookman Old Style" w:eastAsia="Arial Unicode MS" w:hAnsi="Bookman Old Style" w:cs="Arial Unicode MS"/>
          <w:sz w:val="20"/>
        </w:rPr>
        <w:t xml:space="preserve"> </w:t>
      </w:r>
      <w:r w:rsidR="003A30B5" w:rsidRPr="003A30B5">
        <w:rPr>
          <w:rFonts w:ascii="Bookman Old Style" w:eastAsia="Arial Unicode MS" w:hAnsi="Bookman Old Style" w:cs="Arial Unicode MS"/>
          <w:sz w:val="20"/>
        </w:rPr>
        <w:t xml:space="preserve">Ft. </w:t>
      </w:r>
      <w:r w:rsidRPr="003A30B5">
        <w:rPr>
          <w:rFonts w:ascii="Bookman Old Style" w:eastAsia="Arial Unicode MS" w:hAnsi="Bookman Old Style" w:cs="Arial Unicode MS"/>
          <w:sz w:val="20"/>
        </w:rPr>
        <w:t xml:space="preserve">area </w:t>
      </w:r>
      <w:r w:rsidR="002C7942">
        <w:rPr>
          <w:rFonts w:ascii="Bookman Old Style" w:eastAsia="Arial Unicode MS" w:hAnsi="Bookman Old Style" w:cs="Arial Unicode MS"/>
          <w:sz w:val="20"/>
        </w:rPr>
        <w:t>approx.</w:t>
      </w:r>
      <w:r w:rsidR="007F0BBC" w:rsidRPr="003A30B5">
        <w:rPr>
          <w:rFonts w:ascii="Bookman Old Style" w:eastAsia="Arial Unicode MS" w:hAnsi="Bookman Old Style" w:cs="Arial Unicode MS"/>
          <w:sz w:val="20"/>
          <w:lang w:val="en"/>
        </w:rPr>
        <w:br/>
      </w:r>
      <w:r w:rsidR="003B0556" w:rsidRPr="003A30B5">
        <w:rPr>
          <w:rFonts w:ascii="Bookman Old Style" w:eastAsia="Arial Unicode MS" w:hAnsi="Bookman Old Style" w:cs="Arial Unicode MS"/>
          <w:sz w:val="20"/>
          <w:lang w:val="en"/>
        </w:rPr>
        <w:t>Terms &amp; conditions are as follows:</w:t>
      </w:r>
    </w:p>
    <w:p w:rsidR="003B0556" w:rsidRPr="003A30B5" w:rsidRDefault="003B0556" w:rsidP="003B0556">
      <w:pPr>
        <w:pStyle w:val="ListParagraph"/>
        <w:numPr>
          <w:ilvl w:val="0"/>
          <w:numId w:val="4"/>
        </w:numPr>
        <w:spacing w:after="200"/>
        <w:rPr>
          <w:rFonts w:ascii="Bookman Old Style" w:eastAsia="Arial Unicode MS" w:hAnsi="Bookman Old Style" w:cs="Arial Unicode MS"/>
          <w:sz w:val="20"/>
          <w:lang w:val="en"/>
        </w:rPr>
      </w:pPr>
      <w:r w:rsidRPr="003A30B5">
        <w:rPr>
          <w:rFonts w:ascii="Bookman Old Style" w:eastAsia="Arial Unicode MS" w:hAnsi="Bookman Old Style" w:cs="Arial Unicode MS"/>
          <w:sz w:val="20"/>
          <w:lang w:val="en"/>
        </w:rPr>
        <w:t xml:space="preserve">Premises should be </w:t>
      </w:r>
      <w:r w:rsidR="00A00FD7">
        <w:rPr>
          <w:rFonts w:ascii="Bookman Old Style" w:eastAsia="Arial Unicode MS" w:hAnsi="Bookman Old Style" w:cs="Arial Unicode MS"/>
          <w:sz w:val="20"/>
          <w:lang w:val="en"/>
        </w:rPr>
        <w:t xml:space="preserve">proper </w:t>
      </w:r>
      <w:r w:rsidR="003A30B5" w:rsidRPr="003A30B5">
        <w:rPr>
          <w:rFonts w:ascii="Bookman Old Style" w:eastAsia="Arial Unicode MS" w:hAnsi="Bookman Old Style" w:cs="Arial Unicode MS"/>
          <w:sz w:val="20"/>
          <w:lang w:val="en"/>
        </w:rPr>
        <w:t>in</w:t>
      </w:r>
      <w:r w:rsidR="00A00FD7">
        <w:rPr>
          <w:rFonts w:ascii="Bookman Old Style" w:eastAsia="Arial Unicode MS" w:hAnsi="Bookman Old Style" w:cs="Arial Unicode MS"/>
          <w:sz w:val="20"/>
          <w:lang w:val="en"/>
        </w:rPr>
        <w:t xml:space="preserve"> </w:t>
      </w:r>
      <w:proofErr w:type="spellStart"/>
      <w:r w:rsidR="00A00FD7">
        <w:rPr>
          <w:rFonts w:ascii="Nirmala UI" w:eastAsia="Arial Unicode MS" w:hAnsi="Nirmala UI" w:cs="Nirmala UI"/>
          <w:sz w:val="20"/>
        </w:rPr>
        <w:t>Kankerkhera</w:t>
      </w:r>
      <w:proofErr w:type="spellEnd"/>
      <w:r w:rsidRPr="003A30B5">
        <w:rPr>
          <w:rFonts w:ascii="Bookman Old Style" w:eastAsia="Arial Unicode MS" w:hAnsi="Bookman Old Style" w:cs="Arial Unicode MS"/>
          <w:sz w:val="20"/>
          <w:lang w:val="en"/>
        </w:rPr>
        <w:t>.</w:t>
      </w:r>
    </w:p>
    <w:p w:rsidR="00EA615F" w:rsidRPr="000641D6" w:rsidRDefault="00EA615F" w:rsidP="003B0556">
      <w:pPr>
        <w:pStyle w:val="ListParagraph"/>
        <w:numPr>
          <w:ilvl w:val="0"/>
          <w:numId w:val="4"/>
        </w:numPr>
        <w:spacing w:after="200"/>
        <w:rPr>
          <w:rFonts w:ascii="Bookman Old Style" w:eastAsia="Arial Unicode MS" w:hAnsi="Bookman Old Style" w:cs="Arial Unicode MS"/>
          <w:sz w:val="20"/>
          <w:lang w:val="en"/>
        </w:rPr>
      </w:pPr>
      <w:r w:rsidRPr="000641D6">
        <w:rPr>
          <w:rFonts w:ascii="Bookman Old Style" w:eastAsia="Arial Unicode MS" w:hAnsi="Bookman Old Style" w:cs="Arial Unicode MS"/>
          <w:sz w:val="20"/>
          <w:lang w:val="en"/>
        </w:rPr>
        <w:t xml:space="preserve">The premises shall have minimum </w:t>
      </w:r>
      <w:r w:rsidR="00A26CD7" w:rsidRPr="000641D6">
        <w:rPr>
          <w:rFonts w:ascii="Bookman Old Style" w:eastAsia="Arial Unicode MS" w:hAnsi="Bookman Old Style" w:cs="Arial Unicode MS"/>
          <w:sz w:val="20"/>
          <w:lang w:val="en"/>
        </w:rPr>
        <w:t>1</w:t>
      </w:r>
      <w:r w:rsidR="00984149">
        <w:rPr>
          <w:rFonts w:ascii="Bookman Old Style" w:eastAsia="Arial Unicode MS" w:hAnsi="Bookman Old Style" w:cs="Arial Unicode MS"/>
          <w:sz w:val="20"/>
          <w:lang w:val="en"/>
        </w:rPr>
        <w:t>5</w:t>
      </w:r>
      <w:r w:rsidR="00A26CD7" w:rsidRPr="000641D6">
        <w:rPr>
          <w:rFonts w:ascii="Bookman Old Style" w:eastAsia="Arial Unicode MS" w:hAnsi="Bookman Old Style" w:cs="Arial Unicode MS"/>
          <w:sz w:val="20"/>
          <w:lang w:val="en"/>
        </w:rPr>
        <w:t>00-1</w:t>
      </w:r>
      <w:r w:rsidR="00A00FD7">
        <w:rPr>
          <w:rFonts w:ascii="Bookman Old Style" w:eastAsia="Arial Unicode MS" w:hAnsi="Bookman Old Style" w:cs="Arial Unicode MS"/>
          <w:sz w:val="20"/>
          <w:lang w:val="en"/>
        </w:rPr>
        <w:t>9</w:t>
      </w:r>
      <w:r w:rsidR="00A26CD7" w:rsidRPr="000641D6">
        <w:rPr>
          <w:rFonts w:ascii="Bookman Old Style" w:eastAsia="Arial Unicode MS" w:hAnsi="Bookman Old Style" w:cs="Arial Unicode MS"/>
          <w:sz w:val="20"/>
          <w:lang w:val="en"/>
        </w:rPr>
        <w:t>00 Sq.</w:t>
      </w:r>
      <w:r w:rsidR="00A26CD7" w:rsidRPr="000641D6">
        <w:rPr>
          <w:rFonts w:ascii="Bookman Old Style" w:eastAsia="Arial Unicode MS" w:hAnsi="Bookman Old Style" w:cs="Arial Unicode MS"/>
          <w:sz w:val="20"/>
          <w:cs/>
          <w:lang w:val="en"/>
        </w:rPr>
        <w:t xml:space="preserve"> </w:t>
      </w:r>
      <w:r w:rsidR="00A26CD7" w:rsidRPr="000641D6">
        <w:rPr>
          <w:rFonts w:ascii="Bookman Old Style" w:eastAsia="Arial Unicode MS" w:hAnsi="Bookman Old Style" w:cs="Arial Unicode MS"/>
          <w:sz w:val="20"/>
          <w:lang w:val="en"/>
        </w:rPr>
        <w:t xml:space="preserve">Ft. carpet area </w:t>
      </w:r>
      <w:r w:rsidR="00A00FD7">
        <w:rPr>
          <w:rFonts w:ascii="Bookman Old Style" w:eastAsia="Arial Unicode MS" w:hAnsi="Bookman Old Style" w:cs="Arial Unicode MS"/>
          <w:sz w:val="20"/>
          <w:lang w:val="en"/>
        </w:rPr>
        <w:t xml:space="preserve">at </w:t>
      </w:r>
      <w:r w:rsidR="00A00FD7" w:rsidRPr="00A00FD7">
        <w:rPr>
          <w:rFonts w:ascii="Bookman Old Style" w:eastAsia="Arial Unicode MS" w:hAnsi="Bookman Old Style" w:cs="Arial Unicode MS"/>
          <w:b/>
          <w:bCs/>
          <w:sz w:val="20"/>
          <w:lang w:val="en"/>
        </w:rPr>
        <w:t>Ground Floor</w:t>
      </w:r>
      <w:r w:rsidR="00A00FD7">
        <w:rPr>
          <w:rFonts w:ascii="Bookman Old Style" w:eastAsia="Arial Unicode MS" w:hAnsi="Bookman Old Style" w:cs="Arial Unicode MS"/>
          <w:sz w:val="20"/>
          <w:lang w:val="en"/>
        </w:rPr>
        <w:t xml:space="preserve"> </w:t>
      </w:r>
      <w:r w:rsidRPr="000641D6">
        <w:rPr>
          <w:rFonts w:ascii="Bookman Old Style" w:eastAsia="Arial Unicode MS" w:hAnsi="Bookman Old Style" w:cs="Arial Unicode MS"/>
          <w:sz w:val="20"/>
          <w:lang w:val="en"/>
        </w:rPr>
        <w:t xml:space="preserve">with adequate parking space. Priority would be given to premises </w:t>
      </w:r>
      <w:r w:rsidR="00A00FD7">
        <w:rPr>
          <w:rFonts w:ascii="Bookman Old Style" w:eastAsia="Arial Unicode MS" w:hAnsi="Bookman Old Style" w:cs="Arial Unicode MS"/>
          <w:sz w:val="20"/>
          <w:lang w:val="en"/>
        </w:rPr>
        <w:t>already</w:t>
      </w:r>
      <w:r w:rsidR="00585ECC" w:rsidRPr="000641D6">
        <w:rPr>
          <w:rFonts w:ascii="Bookman Old Style" w:eastAsia="Arial Unicode MS" w:hAnsi="Bookman Old Style" w:cs="Arial Unicode MS"/>
          <w:sz w:val="20"/>
          <w:lang w:val="en"/>
        </w:rPr>
        <w:t xml:space="preserve"> constructed</w:t>
      </w:r>
      <w:r w:rsidR="00D70F79" w:rsidRPr="000641D6">
        <w:rPr>
          <w:rFonts w:ascii="Bookman Old Style" w:eastAsia="Arial Unicode MS" w:hAnsi="Bookman Old Style" w:cs="Arial Unicode MS"/>
          <w:sz w:val="20"/>
          <w:lang w:val="en"/>
        </w:rPr>
        <w:t>.</w:t>
      </w:r>
    </w:p>
    <w:p w:rsidR="00EA615F" w:rsidRPr="003A30B5" w:rsidRDefault="00EA615F" w:rsidP="003B0556">
      <w:pPr>
        <w:pStyle w:val="ListParagraph"/>
        <w:numPr>
          <w:ilvl w:val="0"/>
          <w:numId w:val="4"/>
        </w:numPr>
        <w:spacing w:after="200"/>
        <w:rPr>
          <w:rFonts w:ascii="Bookman Old Style" w:eastAsia="Arial Unicode MS" w:hAnsi="Bookman Old Style" w:cs="Arial Unicode MS"/>
          <w:sz w:val="20"/>
          <w:lang w:val="en"/>
        </w:rPr>
      </w:pPr>
      <w:r w:rsidRPr="003A30B5">
        <w:rPr>
          <w:rFonts w:ascii="Bookman Old Style" w:eastAsia="Arial Unicode MS" w:hAnsi="Bookman Old Style" w:cs="Arial Unicode MS"/>
          <w:sz w:val="20"/>
          <w:lang w:val="en"/>
        </w:rPr>
        <w:t>Premises should have occupation certificate/Approval from Competent Authority to work in Commercial Area.</w:t>
      </w:r>
    </w:p>
    <w:p w:rsidR="00EA615F" w:rsidRPr="003A30B5" w:rsidRDefault="00EA615F" w:rsidP="003B0556">
      <w:pPr>
        <w:pStyle w:val="ListParagraph"/>
        <w:numPr>
          <w:ilvl w:val="0"/>
          <w:numId w:val="4"/>
        </w:numPr>
        <w:spacing w:after="200"/>
        <w:rPr>
          <w:rFonts w:ascii="Bookman Old Style" w:eastAsia="Arial Unicode MS" w:hAnsi="Bookman Old Style" w:cs="Arial Unicode MS"/>
          <w:sz w:val="20"/>
          <w:lang w:val="en"/>
        </w:rPr>
      </w:pPr>
      <w:r w:rsidRPr="003A30B5">
        <w:rPr>
          <w:rFonts w:ascii="Bookman Old Style" w:eastAsia="Arial Unicode MS" w:hAnsi="Bookman Old Style" w:cs="Arial Unicode MS"/>
          <w:sz w:val="20"/>
          <w:lang w:val="en"/>
        </w:rPr>
        <w:t>The bidder must have legal ownership to negotiate for rental outgo for the premises.</w:t>
      </w:r>
    </w:p>
    <w:p w:rsidR="00EA615F" w:rsidRPr="003A30B5" w:rsidRDefault="00EA615F" w:rsidP="003B0556">
      <w:pPr>
        <w:pStyle w:val="ListParagraph"/>
        <w:numPr>
          <w:ilvl w:val="0"/>
          <w:numId w:val="4"/>
        </w:numPr>
        <w:spacing w:after="200"/>
        <w:rPr>
          <w:rFonts w:ascii="Bookman Old Style" w:eastAsia="Arial Unicode MS" w:hAnsi="Bookman Old Style" w:cs="Arial Unicode MS"/>
          <w:sz w:val="20"/>
          <w:lang w:val="en"/>
        </w:rPr>
      </w:pPr>
      <w:r w:rsidRPr="003A30B5">
        <w:rPr>
          <w:rFonts w:ascii="Bookman Old Style" w:eastAsia="Arial Unicode MS" w:hAnsi="Bookman Old Style" w:cs="Arial Unicode MS"/>
          <w:sz w:val="20"/>
          <w:lang w:val="en"/>
        </w:rPr>
        <w:t xml:space="preserve">The tenderer has to submit an application amount (Non-refundable) of Rs.1000/- through draft in </w:t>
      </w:r>
      <w:proofErr w:type="spellStart"/>
      <w:r w:rsidR="0097404E">
        <w:rPr>
          <w:rFonts w:ascii="Bookman Old Style" w:eastAsia="Arial Unicode MS" w:hAnsi="Bookman Old Style" w:cs="Arial Unicode MS"/>
          <w:sz w:val="20"/>
          <w:lang w:val="en"/>
        </w:rPr>
        <w:t>favour</w:t>
      </w:r>
      <w:proofErr w:type="spellEnd"/>
      <w:r w:rsidRPr="003A30B5">
        <w:rPr>
          <w:rFonts w:ascii="Bookman Old Style" w:eastAsia="Arial Unicode MS" w:hAnsi="Bookman Old Style" w:cs="Arial Unicode MS"/>
          <w:sz w:val="20"/>
          <w:lang w:val="en"/>
        </w:rPr>
        <w:t xml:space="preserve"> of </w:t>
      </w:r>
      <w:r w:rsidRPr="003A30B5">
        <w:rPr>
          <w:rFonts w:ascii="Bookman Old Style" w:eastAsia="Arial Unicode MS" w:hAnsi="Bookman Old Style" w:cs="Arial Unicode MS"/>
          <w:b/>
          <w:bCs/>
          <w:sz w:val="20"/>
          <w:lang w:val="en"/>
        </w:rPr>
        <w:t>Central Bank of India</w:t>
      </w:r>
      <w:r w:rsidRPr="003A30B5">
        <w:rPr>
          <w:rFonts w:ascii="Bookman Old Style" w:eastAsia="Arial Unicode MS" w:hAnsi="Bookman Old Style" w:cs="Arial Unicode MS"/>
          <w:sz w:val="20"/>
          <w:lang w:val="en"/>
        </w:rPr>
        <w:t xml:space="preserve"> </w:t>
      </w:r>
      <w:r w:rsidRPr="003A30B5">
        <w:rPr>
          <w:rFonts w:ascii="Bookman Old Style" w:eastAsia="Arial Unicode MS" w:hAnsi="Bookman Old Style" w:cs="Arial Unicode MS"/>
          <w:b/>
          <w:bCs/>
          <w:sz w:val="20"/>
          <w:lang w:val="en"/>
        </w:rPr>
        <w:t>Regional office Meerut</w:t>
      </w:r>
      <w:r w:rsidRPr="003A30B5">
        <w:rPr>
          <w:rFonts w:ascii="Bookman Old Style" w:eastAsia="Arial Unicode MS" w:hAnsi="Bookman Old Style" w:cs="Arial Unicode MS"/>
          <w:sz w:val="20"/>
          <w:lang w:val="en"/>
        </w:rPr>
        <w:t xml:space="preserve"> in seal-packed envelope.</w:t>
      </w:r>
    </w:p>
    <w:p w:rsidR="00EA615F" w:rsidRPr="003A30B5" w:rsidRDefault="00EA615F" w:rsidP="00EA615F">
      <w:pPr>
        <w:pStyle w:val="ListParagraph"/>
        <w:numPr>
          <w:ilvl w:val="0"/>
          <w:numId w:val="4"/>
        </w:numPr>
        <w:spacing w:after="200"/>
        <w:rPr>
          <w:rFonts w:ascii="Bookman Old Style" w:eastAsia="Arial Unicode MS" w:hAnsi="Bookman Old Style" w:cs="Arial Unicode MS"/>
          <w:sz w:val="20"/>
          <w:lang w:val="en"/>
        </w:rPr>
      </w:pPr>
      <w:r w:rsidRPr="003A30B5">
        <w:rPr>
          <w:rFonts w:ascii="Bookman Old Style" w:eastAsia="Arial Unicode MS" w:hAnsi="Bookman Old Style" w:cs="Arial Unicode MS"/>
          <w:sz w:val="20"/>
          <w:lang w:val="en"/>
        </w:rPr>
        <w:t xml:space="preserve">The tenderer has to submit a draft for Security deposit of </w:t>
      </w:r>
      <w:r w:rsidRPr="003A30B5">
        <w:rPr>
          <w:rFonts w:ascii="Bookman Old Style" w:eastAsia="Arial Unicode MS" w:hAnsi="Bookman Old Style" w:cs="Arial Unicode MS"/>
          <w:b/>
          <w:bCs/>
          <w:sz w:val="20"/>
          <w:lang w:val="en"/>
        </w:rPr>
        <w:t>Rs.10000/- (Ten thousand only)</w:t>
      </w:r>
      <w:r w:rsidRPr="003A30B5">
        <w:rPr>
          <w:rFonts w:ascii="Bookman Old Style" w:eastAsia="Arial Unicode MS" w:hAnsi="Bookman Old Style" w:cs="Arial Unicode MS"/>
          <w:sz w:val="20"/>
          <w:lang w:val="en"/>
        </w:rPr>
        <w:t xml:space="preserve"> in </w:t>
      </w:r>
      <w:proofErr w:type="spellStart"/>
      <w:r w:rsidRPr="003A30B5">
        <w:rPr>
          <w:rFonts w:ascii="Bookman Old Style" w:eastAsia="Arial Unicode MS" w:hAnsi="Bookman Old Style" w:cs="Arial Unicode MS"/>
          <w:sz w:val="20"/>
          <w:lang w:val="en"/>
        </w:rPr>
        <w:t>favo</w:t>
      </w:r>
      <w:r w:rsidR="00A9200D">
        <w:rPr>
          <w:rFonts w:ascii="Bookman Old Style" w:eastAsia="Arial Unicode MS" w:hAnsi="Bookman Old Style" w:cs="Arial Unicode MS"/>
          <w:sz w:val="20"/>
          <w:lang w:val="en"/>
        </w:rPr>
        <w:t>u</w:t>
      </w:r>
      <w:r w:rsidRPr="003A30B5">
        <w:rPr>
          <w:rFonts w:ascii="Bookman Old Style" w:eastAsia="Arial Unicode MS" w:hAnsi="Bookman Old Style" w:cs="Arial Unicode MS"/>
          <w:sz w:val="20"/>
          <w:lang w:val="en"/>
        </w:rPr>
        <w:t>r</w:t>
      </w:r>
      <w:proofErr w:type="spellEnd"/>
      <w:r w:rsidRPr="003A30B5">
        <w:rPr>
          <w:rFonts w:ascii="Bookman Old Style" w:eastAsia="Arial Unicode MS" w:hAnsi="Bookman Old Style" w:cs="Arial Unicode MS"/>
          <w:sz w:val="20"/>
          <w:lang w:val="en"/>
        </w:rPr>
        <w:t xml:space="preserve"> of </w:t>
      </w:r>
      <w:r w:rsidRPr="003A30B5">
        <w:rPr>
          <w:rFonts w:ascii="Bookman Old Style" w:eastAsia="Arial Unicode MS" w:hAnsi="Bookman Old Style" w:cs="Arial Unicode MS"/>
          <w:b/>
          <w:bCs/>
          <w:sz w:val="20"/>
          <w:lang w:val="en"/>
        </w:rPr>
        <w:t>Central Bank of India</w:t>
      </w:r>
      <w:r w:rsidR="0087519C" w:rsidRPr="003A30B5">
        <w:rPr>
          <w:rFonts w:ascii="Bookman Old Style" w:eastAsia="Arial Unicode MS" w:hAnsi="Bookman Old Style" w:cs="Arial Unicode MS"/>
          <w:sz w:val="20"/>
          <w:lang w:val="en"/>
        </w:rPr>
        <w:t>,</w:t>
      </w:r>
      <w:r w:rsidR="003A30B5">
        <w:rPr>
          <w:rFonts w:ascii="Bookman Old Style" w:eastAsia="Arial Unicode MS" w:hAnsi="Bookman Old Style" w:cs="Arial Unicode MS"/>
          <w:sz w:val="20"/>
          <w:lang w:val="en"/>
        </w:rPr>
        <w:t xml:space="preserve"> </w:t>
      </w:r>
      <w:r w:rsidRPr="003A30B5">
        <w:rPr>
          <w:rFonts w:ascii="Bookman Old Style" w:eastAsia="Arial Unicode MS" w:hAnsi="Bookman Old Style" w:cs="Arial Unicode MS"/>
          <w:b/>
          <w:bCs/>
          <w:sz w:val="20"/>
          <w:lang w:val="en"/>
        </w:rPr>
        <w:t>Regional office Meerut</w:t>
      </w:r>
      <w:r w:rsidRPr="003A30B5">
        <w:rPr>
          <w:rFonts w:ascii="Bookman Old Style" w:eastAsia="Arial Unicode MS" w:hAnsi="Bookman Old Style" w:cs="Arial Unicode MS"/>
          <w:sz w:val="20"/>
          <w:lang w:val="en"/>
        </w:rPr>
        <w:t xml:space="preserve"> in seal-packed envelope with application. Security Deposit will be refundable to all tenderers except successful bidders it will be refundable </w:t>
      </w:r>
      <w:r w:rsidR="00091439" w:rsidRPr="003A30B5">
        <w:rPr>
          <w:rFonts w:ascii="Bookman Old Style" w:eastAsia="Arial Unicode MS" w:hAnsi="Bookman Old Style" w:cs="Arial Unicode MS"/>
          <w:sz w:val="20"/>
          <w:lang w:val="en"/>
        </w:rPr>
        <w:t xml:space="preserve">only </w:t>
      </w:r>
      <w:r w:rsidRPr="003A30B5">
        <w:rPr>
          <w:rFonts w:ascii="Bookman Old Style" w:eastAsia="Arial Unicode MS" w:hAnsi="Bookman Old Style" w:cs="Arial Unicode MS"/>
          <w:sz w:val="20"/>
          <w:lang w:val="en"/>
        </w:rPr>
        <w:t>after execution of Lease deed .If successful bidder backs-out after Tender process, his amount of security deposit will be counterfeited by the bank.</w:t>
      </w:r>
    </w:p>
    <w:p w:rsidR="00091439" w:rsidRPr="003A30B5" w:rsidRDefault="007F0BBC" w:rsidP="003B0556">
      <w:pPr>
        <w:pStyle w:val="ListParagraph"/>
        <w:numPr>
          <w:ilvl w:val="0"/>
          <w:numId w:val="4"/>
        </w:numPr>
        <w:spacing w:after="200"/>
        <w:rPr>
          <w:rFonts w:ascii="Bookman Old Style" w:eastAsia="Arial Unicode MS" w:hAnsi="Bookman Old Style" w:cs="Arial Unicode MS"/>
          <w:sz w:val="20"/>
          <w:lang w:val="en"/>
        </w:rPr>
      </w:pPr>
      <w:r w:rsidRPr="003A30B5">
        <w:rPr>
          <w:rFonts w:ascii="Bookman Old Style" w:eastAsia="Arial Unicode MS" w:hAnsi="Bookman Old Style" w:cs="Arial Unicode MS"/>
          <w:sz w:val="20"/>
          <w:lang w:val="en"/>
        </w:rPr>
        <w:t xml:space="preserve">No proposal through brokers/ intermediaries will be entertained. Priority will be accorded to Government/ Semi Govt. bodies or public sector undertaking. </w:t>
      </w:r>
    </w:p>
    <w:p w:rsidR="007F0BBC" w:rsidRPr="003A30B5" w:rsidRDefault="007F0BBC" w:rsidP="00091439">
      <w:pPr>
        <w:spacing w:after="200"/>
        <w:rPr>
          <w:rFonts w:ascii="Bookman Old Style" w:eastAsia="Arial Unicode MS" w:hAnsi="Bookman Old Style" w:cs="Arial Unicode MS"/>
          <w:sz w:val="20"/>
          <w:lang w:val="en"/>
        </w:rPr>
      </w:pPr>
      <w:r w:rsidRPr="003A30B5">
        <w:rPr>
          <w:rFonts w:ascii="Bookman Old Style" w:eastAsia="Arial Unicode MS" w:hAnsi="Bookman Old Style" w:cs="Arial Unicode MS"/>
          <w:sz w:val="20"/>
          <w:lang w:val="en"/>
        </w:rPr>
        <w:t xml:space="preserve">Kindly download the formats/detailed terms and conditions from </w:t>
      </w:r>
      <w:r w:rsidR="00091439" w:rsidRPr="003A30B5">
        <w:rPr>
          <w:rFonts w:ascii="Bookman Old Style" w:eastAsia="Arial Unicode MS" w:hAnsi="Bookman Old Style" w:cs="Arial Unicode MS"/>
          <w:sz w:val="20"/>
          <w:lang w:val="en"/>
        </w:rPr>
        <w:t>our</w:t>
      </w:r>
      <w:r w:rsidRPr="003A30B5">
        <w:rPr>
          <w:rFonts w:ascii="Bookman Old Style" w:eastAsia="Arial Unicode MS" w:hAnsi="Bookman Old Style" w:cs="Arial Unicode MS"/>
          <w:sz w:val="20"/>
          <w:lang w:val="en"/>
        </w:rPr>
        <w:t xml:space="preserve"> website </w:t>
      </w:r>
      <w:hyperlink r:id="rId9" w:tgtFrame="_blank" w:history="1">
        <w:r w:rsidRPr="003A30B5">
          <w:rPr>
            <w:rFonts w:ascii="Bookman Old Style" w:eastAsia="Arial Unicode MS" w:hAnsi="Bookman Old Style" w:cs="Arial Unicode MS"/>
            <w:color w:val="0000FF"/>
            <w:sz w:val="20"/>
            <w:u w:val="single"/>
            <w:lang w:val="en"/>
          </w:rPr>
          <w:t>http://www.centralbankofindia.co.in</w:t>
        </w:r>
      </w:hyperlink>
      <w:r w:rsidRPr="003A30B5">
        <w:rPr>
          <w:rFonts w:ascii="Bookman Old Style" w:eastAsia="Arial Unicode MS" w:hAnsi="Bookman Old Style" w:cs="Arial Unicode MS"/>
          <w:sz w:val="20"/>
          <w:lang w:val="en"/>
        </w:rPr>
        <w:t xml:space="preserve"> or collect the same from Central Bank of India </w:t>
      </w:r>
      <w:r w:rsidRPr="003A30B5">
        <w:rPr>
          <w:rFonts w:ascii="Bookman Old Style" w:eastAsia="Arial Unicode MS" w:hAnsi="Bookman Old Style" w:cs="Arial Unicode MS"/>
          <w:b/>
          <w:bCs/>
          <w:sz w:val="20"/>
          <w:lang w:val="en"/>
        </w:rPr>
        <w:t>Regional office</w:t>
      </w:r>
      <w:r w:rsidR="00EE50C5">
        <w:rPr>
          <w:rFonts w:ascii="Bookman Old Style" w:eastAsia="Arial Unicode MS" w:hAnsi="Bookman Old Style" w:cs="Arial Unicode MS"/>
          <w:b/>
          <w:bCs/>
          <w:sz w:val="20"/>
          <w:lang w:val="en"/>
        </w:rPr>
        <w:t>,</w:t>
      </w:r>
      <w:r w:rsidRPr="003A30B5">
        <w:rPr>
          <w:rFonts w:ascii="Bookman Old Style" w:eastAsia="Arial Unicode MS" w:hAnsi="Bookman Old Style" w:cs="Arial Unicode MS"/>
          <w:b/>
          <w:bCs/>
          <w:sz w:val="20"/>
          <w:lang w:val="en"/>
        </w:rPr>
        <w:t xml:space="preserve"> Meerut</w:t>
      </w:r>
      <w:r w:rsidRPr="003A30B5">
        <w:rPr>
          <w:rFonts w:ascii="Bookman Old Style" w:eastAsia="Arial Unicode MS" w:hAnsi="Bookman Old Style" w:cs="Arial Unicode MS"/>
          <w:sz w:val="20"/>
          <w:lang w:val="en"/>
        </w:rPr>
        <w:t xml:space="preserve"> </w:t>
      </w:r>
      <w:r w:rsidR="00AB3AC0" w:rsidRPr="003A30B5">
        <w:rPr>
          <w:rFonts w:ascii="Bookman Old Style" w:eastAsia="Arial Unicode MS" w:hAnsi="Bookman Old Style" w:cs="Arial Unicode MS"/>
          <w:sz w:val="20"/>
          <w:lang w:val="en"/>
        </w:rPr>
        <w:t xml:space="preserve">from dated </w:t>
      </w:r>
      <w:r w:rsidR="002C7942">
        <w:rPr>
          <w:rFonts w:ascii="Bookman Old Style" w:eastAsia="Arial Unicode MS" w:hAnsi="Bookman Old Style" w:cs="Arial Unicode MS"/>
          <w:sz w:val="20"/>
          <w:lang w:val="en"/>
        </w:rPr>
        <w:t>07.12</w:t>
      </w:r>
      <w:r w:rsidR="00A00FD7">
        <w:rPr>
          <w:rFonts w:ascii="Bookman Old Style" w:eastAsia="Arial Unicode MS" w:hAnsi="Bookman Old Style" w:cs="Arial Unicode MS"/>
          <w:sz w:val="20"/>
          <w:lang w:val="en"/>
        </w:rPr>
        <w:t xml:space="preserve">.2023 to </w:t>
      </w:r>
      <w:r w:rsidR="002C7942">
        <w:rPr>
          <w:rFonts w:ascii="Bookman Old Style" w:eastAsia="Arial Unicode MS" w:hAnsi="Bookman Old Style" w:cs="Arial Unicode MS"/>
          <w:sz w:val="20"/>
          <w:lang w:val="en"/>
        </w:rPr>
        <w:t>21.12</w:t>
      </w:r>
      <w:r w:rsidR="00AB3AC0" w:rsidRPr="003A30B5">
        <w:rPr>
          <w:rFonts w:ascii="Bookman Old Style" w:eastAsia="Arial Unicode MS" w:hAnsi="Bookman Old Style" w:cs="Arial Unicode MS"/>
          <w:sz w:val="20"/>
          <w:lang w:val="en"/>
        </w:rPr>
        <w:t xml:space="preserve">.2023 </w:t>
      </w:r>
      <w:r w:rsidRPr="003A30B5">
        <w:rPr>
          <w:rFonts w:ascii="Bookman Old Style" w:eastAsia="Arial Unicode MS" w:hAnsi="Bookman Old Style" w:cs="Arial Unicode MS"/>
          <w:sz w:val="20"/>
          <w:lang w:val="en"/>
        </w:rPr>
        <w:t xml:space="preserve">during office hours. </w:t>
      </w:r>
      <w:r w:rsidR="00B22C52" w:rsidRPr="003A30B5">
        <w:rPr>
          <w:rFonts w:ascii="Bookman Old Style" w:eastAsia="Arial Unicode MS" w:hAnsi="Bookman Old Style" w:cs="Arial Unicode MS"/>
          <w:sz w:val="20"/>
          <w:lang w:val="en"/>
        </w:rPr>
        <w:t xml:space="preserve">Format of Technical &amp; Financial Bids must be complete in all </w:t>
      </w:r>
      <w:r w:rsidR="0097404E">
        <w:rPr>
          <w:rFonts w:ascii="Bookman Old Style" w:eastAsia="Arial Unicode MS" w:hAnsi="Bookman Old Style" w:cs="Arial Unicode MS"/>
          <w:sz w:val="20"/>
          <w:lang w:val="en"/>
        </w:rPr>
        <w:t>aspects</w:t>
      </w:r>
      <w:r w:rsidR="00B22C52" w:rsidRPr="003A30B5">
        <w:rPr>
          <w:rFonts w:ascii="Bookman Old Style" w:eastAsia="Arial Unicode MS" w:hAnsi="Bookman Old Style" w:cs="Arial Unicode MS"/>
          <w:sz w:val="20"/>
          <w:lang w:val="en"/>
        </w:rPr>
        <w:t xml:space="preserve"> &amp; seal packed in separate envelopes. These must be enclosed with draft in another envelope &amp; mail to our office at </w:t>
      </w:r>
      <w:r w:rsidR="00B22C52" w:rsidRPr="003A30B5">
        <w:rPr>
          <w:rFonts w:ascii="Bookman Old Style" w:eastAsia="Arial Unicode MS" w:hAnsi="Bookman Old Style" w:cs="Arial Unicode MS"/>
          <w:b/>
          <w:bCs/>
          <w:sz w:val="20"/>
          <w:lang w:val="en"/>
        </w:rPr>
        <w:t xml:space="preserve">Regional office ,31, F/F Jail </w:t>
      </w:r>
      <w:proofErr w:type="spellStart"/>
      <w:r w:rsidR="00B22C52" w:rsidRPr="003A30B5">
        <w:rPr>
          <w:rFonts w:ascii="Bookman Old Style" w:eastAsia="Arial Unicode MS" w:hAnsi="Bookman Old Style" w:cs="Arial Unicode MS"/>
          <w:b/>
          <w:bCs/>
          <w:sz w:val="20"/>
          <w:lang w:val="en"/>
        </w:rPr>
        <w:t>Chungi</w:t>
      </w:r>
      <w:proofErr w:type="spellEnd"/>
      <w:r w:rsidR="00B22C52" w:rsidRPr="003A30B5">
        <w:rPr>
          <w:rFonts w:ascii="Bookman Old Style" w:eastAsia="Arial Unicode MS" w:hAnsi="Bookman Old Style" w:cs="Arial Unicode MS"/>
          <w:b/>
          <w:bCs/>
          <w:sz w:val="20"/>
          <w:lang w:val="en"/>
        </w:rPr>
        <w:t>,</w:t>
      </w:r>
      <w:r w:rsidR="003A30B5">
        <w:rPr>
          <w:rFonts w:ascii="Bookman Old Style" w:eastAsia="Arial Unicode MS" w:hAnsi="Bookman Old Style" w:cs="Arial Unicode MS"/>
          <w:b/>
          <w:bCs/>
          <w:sz w:val="20"/>
          <w:lang w:val="en"/>
        </w:rPr>
        <w:t xml:space="preserve"> </w:t>
      </w:r>
      <w:r w:rsidR="00B22C52" w:rsidRPr="003A30B5">
        <w:rPr>
          <w:rFonts w:ascii="Bookman Old Style" w:eastAsia="Arial Unicode MS" w:hAnsi="Bookman Old Style" w:cs="Arial Unicode MS"/>
          <w:b/>
          <w:bCs/>
          <w:sz w:val="20"/>
          <w:lang w:val="en"/>
        </w:rPr>
        <w:t>Meerut</w:t>
      </w:r>
      <w:r w:rsidR="003A30B5">
        <w:rPr>
          <w:rFonts w:ascii="Bookman Old Style" w:eastAsia="Arial Unicode MS" w:hAnsi="Bookman Old Style" w:cs="Arial Unicode MS"/>
          <w:b/>
          <w:bCs/>
          <w:sz w:val="20"/>
          <w:lang w:val="en"/>
        </w:rPr>
        <w:t>-</w:t>
      </w:r>
      <w:r w:rsidR="003A30B5" w:rsidRPr="00291A0E">
        <w:rPr>
          <w:rFonts w:ascii="Arial Unicode MS" w:eastAsia="Arial Unicode MS" w:hAnsi="Arial Unicode MS" w:cs="Arial Unicode MS"/>
          <w:b/>
          <w:bCs/>
          <w:sz w:val="20"/>
          <w:cs/>
        </w:rPr>
        <w:t>250002</w:t>
      </w:r>
      <w:r w:rsidR="00B22C52" w:rsidRPr="003A30B5">
        <w:rPr>
          <w:rFonts w:ascii="Bookman Old Style" w:eastAsia="Arial Unicode MS" w:hAnsi="Bookman Old Style" w:cs="Arial Unicode MS"/>
          <w:sz w:val="20"/>
          <w:lang w:val="en"/>
        </w:rPr>
        <w:t xml:space="preserve"> otherwise the application will be </w:t>
      </w:r>
      <w:proofErr w:type="spellStart"/>
      <w:r w:rsidR="00B22C52" w:rsidRPr="003A30B5">
        <w:rPr>
          <w:rFonts w:ascii="Bookman Old Style" w:eastAsia="Arial Unicode MS" w:hAnsi="Bookman Old Style" w:cs="Arial Unicode MS"/>
          <w:sz w:val="20"/>
          <w:lang w:val="en"/>
        </w:rPr>
        <w:t>rejected.</w:t>
      </w:r>
      <w:r w:rsidR="002F3A71" w:rsidRPr="003A30B5">
        <w:rPr>
          <w:rFonts w:ascii="Bookman Old Style" w:eastAsia="Arial Unicode MS" w:hAnsi="Bookman Old Style" w:cs="Arial Unicode MS"/>
          <w:sz w:val="20"/>
          <w:lang w:val="en"/>
        </w:rPr>
        <w:t>The</w:t>
      </w:r>
      <w:proofErr w:type="spellEnd"/>
      <w:r w:rsidR="002F3A71" w:rsidRPr="003A30B5">
        <w:rPr>
          <w:rFonts w:ascii="Bookman Old Style" w:eastAsia="Arial Unicode MS" w:hAnsi="Bookman Old Style" w:cs="Arial Unicode MS"/>
          <w:sz w:val="20"/>
          <w:lang w:val="en"/>
        </w:rPr>
        <w:t xml:space="preserve"> envelope must have clearly mentioned </w:t>
      </w:r>
      <w:r w:rsidR="002F3A71" w:rsidRPr="003A30B5">
        <w:rPr>
          <w:rFonts w:ascii="Bookman Old Style" w:eastAsia="Arial Unicode MS" w:hAnsi="Bookman Old Style" w:cs="Arial Unicode MS"/>
          <w:b/>
          <w:bCs/>
          <w:sz w:val="20"/>
          <w:lang w:val="en"/>
        </w:rPr>
        <w:t xml:space="preserve">“Proposal for new premises of </w:t>
      </w:r>
      <w:proofErr w:type="spellStart"/>
      <w:r w:rsidR="00C3623E">
        <w:rPr>
          <w:rFonts w:ascii="Bookman Old Style" w:eastAsia="Arial Unicode MS" w:hAnsi="Bookman Old Style" w:cs="Arial Unicode MS"/>
          <w:b/>
          <w:bCs/>
          <w:sz w:val="20"/>
        </w:rPr>
        <w:t>Kankerkhera</w:t>
      </w:r>
      <w:proofErr w:type="spellEnd"/>
      <w:r w:rsidR="00C3623E">
        <w:rPr>
          <w:rFonts w:ascii="Bookman Old Style" w:eastAsia="Arial Unicode MS" w:hAnsi="Bookman Old Style" w:cs="Arial Unicode MS"/>
          <w:b/>
          <w:bCs/>
          <w:sz w:val="20"/>
          <w:lang w:val="en"/>
        </w:rPr>
        <w:t xml:space="preserve"> </w:t>
      </w:r>
      <w:r w:rsidR="002F3A71" w:rsidRPr="003A30B5">
        <w:rPr>
          <w:rFonts w:ascii="Bookman Old Style" w:eastAsia="Arial Unicode MS" w:hAnsi="Bookman Old Style" w:cs="Arial Unicode MS"/>
          <w:b/>
          <w:bCs/>
          <w:sz w:val="20"/>
          <w:lang w:val="en"/>
        </w:rPr>
        <w:t>Meerut”</w:t>
      </w:r>
      <w:r w:rsidR="002F3A71" w:rsidRPr="003A30B5">
        <w:rPr>
          <w:rFonts w:ascii="Bookman Old Style" w:eastAsia="Arial Unicode MS" w:hAnsi="Bookman Old Style" w:cs="Arial Unicode MS"/>
          <w:sz w:val="20"/>
          <w:lang w:val="en"/>
        </w:rPr>
        <w:t xml:space="preserve"> </w:t>
      </w:r>
      <w:r w:rsidRPr="003A30B5">
        <w:rPr>
          <w:rFonts w:ascii="Bookman Old Style" w:eastAsia="Arial Unicode MS" w:hAnsi="Bookman Old Style" w:cs="Arial Unicode MS"/>
          <w:sz w:val="20"/>
          <w:lang w:val="en"/>
        </w:rPr>
        <w:t xml:space="preserve">The last date for submission of offers is </w:t>
      </w:r>
      <w:r w:rsidR="002C7942">
        <w:rPr>
          <w:rFonts w:ascii="Bookman Old Style" w:eastAsia="Arial Unicode MS" w:hAnsi="Bookman Old Style" w:cs="Arial Unicode MS"/>
          <w:sz w:val="20"/>
          <w:lang w:val="en"/>
        </w:rPr>
        <w:t>21.12</w:t>
      </w:r>
      <w:r w:rsidRPr="003A30B5">
        <w:rPr>
          <w:rFonts w:ascii="Bookman Old Style" w:eastAsia="Arial Unicode MS" w:hAnsi="Bookman Old Style" w:cs="Arial Unicode MS"/>
          <w:sz w:val="20"/>
          <w:lang w:val="en"/>
        </w:rPr>
        <w:t>.2023 up to 5 p.m.</w:t>
      </w:r>
      <w:r w:rsidR="003023CE">
        <w:rPr>
          <w:rFonts w:ascii="Bookman Old Style" w:eastAsia="Arial Unicode MS" w:hAnsi="Bookman Old Style" w:cs="Arial Unicode MS"/>
          <w:sz w:val="20"/>
          <w:lang w:val="en"/>
        </w:rPr>
        <w:t xml:space="preserve"> Incomplete applications will be rejected.</w:t>
      </w:r>
    </w:p>
    <w:p w:rsidR="007F0BBC" w:rsidRPr="003A30B5" w:rsidRDefault="007F0BBC" w:rsidP="007F0BBC">
      <w:pPr>
        <w:spacing w:after="200"/>
        <w:rPr>
          <w:rFonts w:ascii="Bookman Old Style" w:eastAsia="Arial Unicode MS" w:hAnsi="Bookman Old Style" w:cs="Arial Unicode MS"/>
          <w:b/>
          <w:bCs/>
          <w:sz w:val="20"/>
          <w:lang w:val="en"/>
        </w:rPr>
      </w:pPr>
      <w:r w:rsidRPr="003A30B5">
        <w:rPr>
          <w:rFonts w:ascii="Bookman Old Style" w:eastAsia="Arial Unicode MS" w:hAnsi="Bookman Old Style" w:cs="Arial Unicode MS"/>
          <w:b/>
          <w:bCs/>
          <w:sz w:val="20"/>
          <w:lang w:val="en"/>
        </w:rPr>
        <w:t>Note: BANK RESERVES THE RIGHT TO ACCEPT OR REJECT ANY OFFER WHATSOEVER WITHOUT ASSIGNING ANY REASON.</w:t>
      </w:r>
    </w:p>
    <w:p w:rsidR="009A77AE" w:rsidRPr="003A30B5" w:rsidRDefault="009A77AE" w:rsidP="009A77AE">
      <w:pPr>
        <w:pStyle w:val="NoSpacing"/>
        <w:rPr>
          <w:rFonts w:ascii="Bookman Old Style" w:eastAsia="Arial Unicode MS" w:hAnsi="Bookman Old Style" w:cs="Arial Unicode MS"/>
          <w:sz w:val="20"/>
          <w:lang w:val="en"/>
        </w:rPr>
      </w:pPr>
    </w:p>
    <w:p w:rsidR="004A6FB8" w:rsidRPr="003A30B5" w:rsidRDefault="004A6FB8" w:rsidP="009A77AE">
      <w:pPr>
        <w:pStyle w:val="NoSpacing"/>
        <w:rPr>
          <w:rFonts w:ascii="Bookman Old Style" w:eastAsia="Arial Unicode MS" w:hAnsi="Bookman Old Style" w:cs="Arial Unicode MS"/>
          <w:sz w:val="20"/>
          <w:lang w:val="en"/>
        </w:rPr>
      </w:pPr>
    </w:p>
    <w:p w:rsidR="009A77AE" w:rsidRPr="003A30B5" w:rsidRDefault="009A77AE" w:rsidP="009A77AE">
      <w:pPr>
        <w:pStyle w:val="NoSpacing"/>
        <w:rPr>
          <w:rFonts w:ascii="Bookman Old Style" w:eastAsia="Arial Unicode MS" w:hAnsi="Bookman Old Style" w:cs="Arial Unicode MS"/>
          <w:sz w:val="20"/>
          <w:lang w:val="en"/>
        </w:rPr>
      </w:pPr>
    </w:p>
    <w:p w:rsidR="009A77AE" w:rsidRPr="003A30B5" w:rsidRDefault="009A77AE" w:rsidP="009A77AE">
      <w:pPr>
        <w:pStyle w:val="NoSpacing"/>
        <w:rPr>
          <w:rFonts w:ascii="Bookman Old Style" w:eastAsia="Arial Unicode MS" w:hAnsi="Bookman Old Style" w:cs="Arial Unicode MS"/>
          <w:b/>
          <w:bCs/>
          <w:sz w:val="20"/>
          <w:lang w:val="en"/>
        </w:rPr>
      </w:pPr>
      <w:r w:rsidRPr="003A30B5">
        <w:rPr>
          <w:rFonts w:ascii="Bookman Old Style" w:eastAsia="Arial Unicode MS" w:hAnsi="Bookman Old Style" w:cs="Arial Unicode MS"/>
          <w:b/>
          <w:bCs/>
          <w:sz w:val="20"/>
          <w:lang w:val="en"/>
        </w:rPr>
        <w:t>Regional</w:t>
      </w:r>
      <w:r w:rsidRPr="003A30B5">
        <w:rPr>
          <w:rFonts w:ascii="Bookman Old Style" w:eastAsia="Arial Unicode MS" w:hAnsi="Bookman Old Style" w:cs="Arial Unicode MS"/>
          <w:b/>
          <w:bCs/>
          <w:sz w:val="20"/>
          <w:cs/>
          <w:lang w:val="en"/>
        </w:rPr>
        <w:t xml:space="preserve"> </w:t>
      </w:r>
      <w:r w:rsidR="00A32967" w:rsidRPr="003A30B5">
        <w:rPr>
          <w:rFonts w:ascii="Bookman Old Style" w:eastAsia="Arial Unicode MS" w:hAnsi="Bookman Old Style" w:cs="Arial Unicode MS"/>
          <w:b/>
          <w:bCs/>
          <w:sz w:val="20"/>
          <w:lang w:val="en"/>
        </w:rPr>
        <w:t>H</w:t>
      </w:r>
      <w:r w:rsidRPr="003A30B5">
        <w:rPr>
          <w:rFonts w:ascii="Bookman Old Style" w:eastAsia="Arial Unicode MS" w:hAnsi="Bookman Old Style" w:cs="Arial Unicode MS"/>
          <w:b/>
          <w:bCs/>
          <w:sz w:val="20"/>
          <w:lang w:val="en"/>
        </w:rPr>
        <w:t>ead</w:t>
      </w:r>
    </w:p>
    <w:p w:rsidR="00866EF7" w:rsidRDefault="007F0BBC" w:rsidP="003F3AEC">
      <w:pPr>
        <w:pStyle w:val="NoSpacing"/>
      </w:pPr>
      <w:r w:rsidRPr="003A30B5">
        <w:rPr>
          <w:rFonts w:ascii="Bookman Old Style" w:eastAsia="Arial Unicode MS" w:hAnsi="Bookman Old Style" w:cs="Arial Unicode MS"/>
          <w:b/>
          <w:bCs/>
          <w:sz w:val="20"/>
          <w:lang w:val="en"/>
        </w:rPr>
        <w:t>Regional Office, Meerut.</w:t>
      </w:r>
    </w:p>
    <w:sectPr w:rsidR="00866EF7" w:rsidSect="00AC63D9">
      <w:headerReference w:type="default" r:id="rId10"/>
      <w:pgSz w:w="11907" w:h="16839" w:code="9"/>
      <w:pgMar w:top="1907" w:right="900" w:bottom="630" w:left="1620" w:header="36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868" w:rsidRDefault="00DD3868" w:rsidP="009A70F1">
      <w:pPr>
        <w:spacing w:line="240" w:lineRule="auto"/>
      </w:pPr>
      <w:r>
        <w:separator/>
      </w:r>
    </w:p>
  </w:endnote>
  <w:endnote w:type="continuationSeparator" w:id="0">
    <w:p w:rsidR="00DD3868" w:rsidRDefault="00DD3868" w:rsidP="009A70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ruti Dev 011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868" w:rsidRDefault="00DD3868" w:rsidP="009A70F1">
      <w:pPr>
        <w:spacing w:line="240" w:lineRule="auto"/>
      </w:pPr>
      <w:r>
        <w:separator/>
      </w:r>
    </w:p>
  </w:footnote>
  <w:footnote w:type="continuationSeparator" w:id="0">
    <w:p w:rsidR="00DD3868" w:rsidRDefault="00DD3868" w:rsidP="009A70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3D9" w:rsidRDefault="00AC63D9" w:rsidP="00AC63D9">
    <w:pPr>
      <w:pStyle w:val="Header"/>
      <w:ind w:left="0"/>
      <w:rPr>
        <w:noProof/>
      </w:rPr>
    </w:pPr>
    <w:r>
      <w:rPr>
        <w:noProof/>
      </w:rPr>
      <w:drawing>
        <wp:inline distT="0" distB="0" distL="0" distR="0">
          <wp:extent cx="4055424" cy="819057"/>
          <wp:effectExtent l="0" t="0" r="2540" b="63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55424" cy="81905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02D63">
      <w:rPr>
        <w:noProof/>
        <w:cs/>
      </w:rPr>
      <w:t xml:space="preserve"> </w:t>
    </w:r>
    <w:r w:rsidR="00A45960">
      <w:rPr>
        <w:noProof/>
      </w:rPr>
      <w:t xml:space="preserve">      </w:t>
    </w:r>
    <w:r w:rsidR="00BC1323" w:rsidRPr="00A45960">
      <w:rPr>
        <w:noProof/>
      </w:rPr>
      <w:drawing>
        <wp:inline distT="0" distB="0" distL="0" distR="0" wp14:anchorId="6AF9C7C5" wp14:editId="0B71C083">
          <wp:extent cx="1217295" cy="783590"/>
          <wp:effectExtent l="0" t="0" r="1905" b="0"/>
          <wp:docPr id="1" name="Picture 1" descr="Azadi Ka Amrit Mahotsav, Ministry of Culture, Government of In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zadi Ka Amrit Mahotsav, Ministry of Culture, Government of Ind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7295" cy="783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45960">
      <w:rPr>
        <w:noProof/>
      </w:rPr>
      <w:t xml:space="preserve">           </w:t>
    </w:r>
    <w:r w:rsidR="00802D63">
      <w:rPr>
        <w:noProof/>
        <w:cs/>
      </w:rPr>
      <w:t xml:space="preserve"> </w:t>
    </w:r>
  </w:p>
  <w:p w:rsidR="00AC63D9" w:rsidRPr="0071149D" w:rsidRDefault="00AC63D9" w:rsidP="00AC63D9">
    <w:pPr>
      <w:pStyle w:val="Header"/>
      <w:tabs>
        <w:tab w:val="left" w:pos="3165"/>
      </w:tabs>
      <w:spacing w:line="240" w:lineRule="auto"/>
      <w:ind w:left="0"/>
      <w:rPr>
        <w:noProof/>
      </w:rPr>
    </w:pPr>
    <w:r w:rsidRPr="00747E00">
      <w:rPr>
        <w:rFonts w:ascii="Arial Narrow" w:hAnsi="Arial Narrow" w:cs="Arial Unicode MS" w:hint="cs"/>
        <w:b/>
        <w:sz w:val="24"/>
        <w:szCs w:val="24"/>
        <w:u w:val="single"/>
        <w:cs/>
      </w:rPr>
      <w:t>क्षेत्रीय कार्यालय</w:t>
    </w:r>
    <w:r w:rsidRPr="00747E00">
      <w:rPr>
        <w:rFonts w:ascii="Arial Narrow" w:hAnsi="Arial Narrow" w:cstheme="minorBidi" w:hint="cs"/>
        <w:b/>
        <w:sz w:val="24"/>
        <w:szCs w:val="24"/>
        <w:u w:val="single"/>
        <w:cs/>
      </w:rPr>
      <w:t xml:space="preserve">, </w:t>
    </w:r>
    <w:r w:rsidRPr="00747E00">
      <w:rPr>
        <w:rFonts w:ascii="Arial Narrow" w:hAnsi="Arial Narrow" w:cs="Arial Unicode MS" w:hint="cs"/>
        <w:b/>
        <w:sz w:val="24"/>
        <w:szCs w:val="24"/>
        <w:u w:val="single"/>
        <w:cs/>
      </w:rPr>
      <w:t>मेरठ</w:t>
    </w:r>
    <w:r w:rsidR="00802D63">
      <w:rPr>
        <w:rFonts w:ascii="Arial Narrow" w:hAnsi="Arial Narrow" w:cstheme="minorBidi" w:hint="cs"/>
        <w:b/>
        <w:sz w:val="24"/>
        <w:szCs w:val="24"/>
        <w:u w:val="single"/>
        <w:cs/>
      </w:rPr>
      <w:tab/>
    </w:r>
    <w:r w:rsidR="00802D63">
      <w:rPr>
        <w:rFonts w:ascii="Arial Narrow" w:hAnsi="Arial Narrow" w:cstheme="minorBidi" w:hint="cs"/>
        <w:b/>
        <w:sz w:val="24"/>
        <w:szCs w:val="24"/>
        <w:u w:val="single"/>
        <w:cs/>
      </w:rPr>
      <w:tab/>
    </w:r>
    <w:r w:rsidR="00802D63">
      <w:rPr>
        <w:rFonts w:ascii="Arial Narrow" w:hAnsi="Arial Narrow" w:cstheme="minorBidi" w:hint="cs"/>
        <w:b/>
        <w:sz w:val="24"/>
        <w:szCs w:val="24"/>
        <w:u w:val="single"/>
        <w:cs/>
      </w:rPr>
      <w:tab/>
    </w:r>
    <w:r w:rsidRPr="00747E00">
      <w:rPr>
        <w:rFonts w:ascii="Arial Narrow" w:hAnsi="Arial Narrow"/>
        <w:b/>
        <w:sz w:val="24"/>
        <w:szCs w:val="24"/>
        <w:u w:val="single"/>
      </w:rPr>
      <w:t>Regional Office, Meerut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F02D80"/>
    <w:multiLevelType w:val="multilevel"/>
    <w:tmpl w:val="82D23416"/>
    <w:lvl w:ilvl="0">
      <w:start w:val="1000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1400"/>
      <w:numFmt w:val="decimal"/>
      <w:lvlText w:val="%1-%2"/>
      <w:lvlJc w:val="left"/>
      <w:pPr>
        <w:ind w:left="1335" w:hanging="13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335" w:hanging="13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335" w:hanging="13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520" w:hanging="2520"/>
      </w:pPr>
      <w:rPr>
        <w:rFonts w:hint="default"/>
      </w:rPr>
    </w:lvl>
  </w:abstractNum>
  <w:abstractNum w:abstractNumId="1">
    <w:nsid w:val="35194EF4"/>
    <w:multiLevelType w:val="hybridMultilevel"/>
    <w:tmpl w:val="A5426EBE"/>
    <w:lvl w:ilvl="0" w:tplc="6F56D99A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D03858"/>
    <w:multiLevelType w:val="hybridMultilevel"/>
    <w:tmpl w:val="67520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1F2C63"/>
    <w:multiLevelType w:val="hybridMultilevel"/>
    <w:tmpl w:val="9776ED68"/>
    <w:lvl w:ilvl="0" w:tplc="49FA846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29E"/>
    <w:rsid w:val="00013E4E"/>
    <w:rsid w:val="00023F30"/>
    <w:rsid w:val="00036072"/>
    <w:rsid w:val="0005241A"/>
    <w:rsid w:val="000641D6"/>
    <w:rsid w:val="0007303F"/>
    <w:rsid w:val="00084B4D"/>
    <w:rsid w:val="00091439"/>
    <w:rsid w:val="000A1BD1"/>
    <w:rsid w:val="000A5058"/>
    <w:rsid w:val="000A63C7"/>
    <w:rsid w:val="00101C31"/>
    <w:rsid w:val="0011129E"/>
    <w:rsid w:val="0014530E"/>
    <w:rsid w:val="00146F8B"/>
    <w:rsid w:val="00157BEE"/>
    <w:rsid w:val="00185552"/>
    <w:rsid w:val="00187CA2"/>
    <w:rsid w:val="00285629"/>
    <w:rsid w:val="00291A0E"/>
    <w:rsid w:val="002C7942"/>
    <w:rsid w:val="002D3031"/>
    <w:rsid w:val="002E2097"/>
    <w:rsid w:val="002F3A71"/>
    <w:rsid w:val="003023CE"/>
    <w:rsid w:val="00337DA7"/>
    <w:rsid w:val="00357A66"/>
    <w:rsid w:val="0039187A"/>
    <w:rsid w:val="003A0149"/>
    <w:rsid w:val="003A30B5"/>
    <w:rsid w:val="003B0556"/>
    <w:rsid w:val="003B5D90"/>
    <w:rsid w:val="003B6FC7"/>
    <w:rsid w:val="003F3AEC"/>
    <w:rsid w:val="003F4107"/>
    <w:rsid w:val="0040043B"/>
    <w:rsid w:val="00400ECF"/>
    <w:rsid w:val="00403C31"/>
    <w:rsid w:val="00410CD3"/>
    <w:rsid w:val="004409EE"/>
    <w:rsid w:val="00447BB2"/>
    <w:rsid w:val="004902A0"/>
    <w:rsid w:val="004A6FB8"/>
    <w:rsid w:val="004D59C2"/>
    <w:rsid w:val="004D66C0"/>
    <w:rsid w:val="004E21CA"/>
    <w:rsid w:val="00541DFE"/>
    <w:rsid w:val="00581C18"/>
    <w:rsid w:val="00585ECC"/>
    <w:rsid w:val="0059409E"/>
    <w:rsid w:val="005C1D68"/>
    <w:rsid w:val="005E01E0"/>
    <w:rsid w:val="00601B9F"/>
    <w:rsid w:val="0060330D"/>
    <w:rsid w:val="006263D5"/>
    <w:rsid w:val="00637063"/>
    <w:rsid w:val="0064741D"/>
    <w:rsid w:val="00651E1D"/>
    <w:rsid w:val="00660D8A"/>
    <w:rsid w:val="00666EFF"/>
    <w:rsid w:val="00676813"/>
    <w:rsid w:val="0068123C"/>
    <w:rsid w:val="00681B2E"/>
    <w:rsid w:val="0069180E"/>
    <w:rsid w:val="00694FB6"/>
    <w:rsid w:val="00701563"/>
    <w:rsid w:val="0070624A"/>
    <w:rsid w:val="007166C5"/>
    <w:rsid w:val="0073527D"/>
    <w:rsid w:val="00752AC2"/>
    <w:rsid w:val="0077046F"/>
    <w:rsid w:val="007B7C07"/>
    <w:rsid w:val="007C57AE"/>
    <w:rsid w:val="007C6983"/>
    <w:rsid w:val="007D3E1E"/>
    <w:rsid w:val="007E5645"/>
    <w:rsid w:val="007F0BBC"/>
    <w:rsid w:val="00802D63"/>
    <w:rsid w:val="00806E91"/>
    <w:rsid w:val="00823CBF"/>
    <w:rsid w:val="00866EF7"/>
    <w:rsid w:val="0087519C"/>
    <w:rsid w:val="00876D8C"/>
    <w:rsid w:val="008F42A0"/>
    <w:rsid w:val="009035D9"/>
    <w:rsid w:val="009078A3"/>
    <w:rsid w:val="00934DE1"/>
    <w:rsid w:val="00935337"/>
    <w:rsid w:val="00953278"/>
    <w:rsid w:val="00953DAA"/>
    <w:rsid w:val="0097404E"/>
    <w:rsid w:val="00984149"/>
    <w:rsid w:val="00987D40"/>
    <w:rsid w:val="009A29B6"/>
    <w:rsid w:val="009A70F1"/>
    <w:rsid w:val="009A77AE"/>
    <w:rsid w:val="009B6638"/>
    <w:rsid w:val="00A00FD7"/>
    <w:rsid w:val="00A045C5"/>
    <w:rsid w:val="00A26CD7"/>
    <w:rsid w:val="00A32967"/>
    <w:rsid w:val="00A374C8"/>
    <w:rsid w:val="00A40351"/>
    <w:rsid w:val="00A44765"/>
    <w:rsid w:val="00A45960"/>
    <w:rsid w:val="00A574F8"/>
    <w:rsid w:val="00A9200D"/>
    <w:rsid w:val="00A97315"/>
    <w:rsid w:val="00AA3829"/>
    <w:rsid w:val="00AA481D"/>
    <w:rsid w:val="00AB3AC0"/>
    <w:rsid w:val="00AC63D9"/>
    <w:rsid w:val="00AC77DD"/>
    <w:rsid w:val="00AD3994"/>
    <w:rsid w:val="00B22C52"/>
    <w:rsid w:val="00B34A75"/>
    <w:rsid w:val="00B46499"/>
    <w:rsid w:val="00B53ECB"/>
    <w:rsid w:val="00BB2935"/>
    <w:rsid w:val="00BC1323"/>
    <w:rsid w:val="00BC23DB"/>
    <w:rsid w:val="00BD2DBE"/>
    <w:rsid w:val="00BD6F5C"/>
    <w:rsid w:val="00BE6B32"/>
    <w:rsid w:val="00BF229F"/>
    <w:rsid w:val="00C02052"/>
    <w:rsid w:val="00C23DC9"/>
    <w:rsid w:val="00C3623E"/>
    <w:rsid w:val="00C37190"/>
    <w:rsid w:val="00C477E0"/>
    <w:rsid w:val="00C509B6"/>
    <w:rsid w:val="00C74C55"/>
    <w:rsid w:val="00C87E0A"/>
    <w:rsid w:val="00C96020"/>
    <w:rsid w:val="00CB56E1"/>
    <w:rsid w:val="00D560E6"/>
    <w:rsid w:val="00D61849"/>
    <w:rsid w:val="00D62503"/>
    <w:rsid w:val="00D70F79"/>
    <w:rsid w:val="00D930AC"/>
    <w:rsid w:val="00DB43B9"/>
    <w:rsid w:val="00DC3AF7"/>
    <w:rsid w:val="00DD3868"/>
    <w:rsid w:val="00E26B18"/>
    <w:rsid w:val="00E4489D"/>
    <w:rsid w:val="00E86D8C"/>
    <w:rsid w:val="00EA615F"/>
    <w:rsid w:val="00EE50C5"/>
    <w:rsid w:val="00EF0F17"/>
    <w:rsid w:val="00F0525D"/>
    <w:rsid w:val="00F05F11"/>
    <w:rsid w:val="00F358E6"/>
    <w:rsid w:val="00F53E74"/>
    <w:rsid w:val="00F72017"/>
    <w:rsid w:val="00F964CB"/>
    <w:rsid w:val="00FA0A9A"/>
    <w:rsid w:val="00FB5756"/>
    <w:rsid w:val="00FC0A62"/>
    <w:rsid w:val="00FE084F"/>
    <w:rsid w:val="00FF0996"/>
    <w:rsid w:val="00FF7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29E"/>
    <w:pPr>
      <w:spacing w:after="0"/>
      <w:ind w:left="360"/>
      <w:jc w:val="both"/>
    </w:pPr>
    <w:rPr>
      <w:rFonts w:ascii="Calibri" w:eastAsia="Calibri" w:hAnsi="Calibri" w:cs="Mang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09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1129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1129E"/>
    <w:rPr>
      <w:rFonts w:ascii="Calibri" w:eastAsia="Calibri" w:hAnsi="Calibri" w:cs="Mangal"/>
    </w:rPr>
  </w:style>
  <w:style w:type="paragraph" w:styleId="Footer">
    <w:name w:val="footer"/>
    <w:basedOn w:val="Normal"/>
    <w:link w:val="FooterChar"/>
    <w:uiPriority w:val="99"/>
    <w:unhideWhenUsed/>
    <w:rsid w:val="0011129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129E"/>
    <w:rPr>
      <w:rFonts w:ascii="Calibri" w:eastAsia="Calibri" w:hAnsi="Calibri" w:cs="Mangal"/>
    </w:rPr>
  </w:style>
  <w:style w:type="paragraph" w:styleId="NormalWeb">
    <w:name w:val="Normal (Web)"/>
    <w:basedOn w:val="Normal"/>
    <w:rsid w:val="0011129E"/>
    <w:pPr>
      <w:suppressAutoHyphens/>
      <w:spacing w:before="280" w:after="280" w:line="240" w:lineRule="auto"/>
      <w:ind w:left="0"/>
      <w:jc w:val="left"/>
    </w:pPr>
    <w:rPr>
      <w:rFonts w:ascii="Kruti Dev 011" w:eastAsia="Times New Roman" w:hAnsi="Kruti Dev 011" w:cs="Kruti Dev 011"/>
      <w:b/>
      <w:noProof/>
      <w:kern w:val="1"/>
      <w:sz w:val="24"/>
      <w:szCs w:val="24"/>
      <w:lang w:eastAsia="ar-SA"/>
    </w:rPr>
  </w:style>
  <w:style w:type="table" w:styleId="TableGrid">
    <w:name w:val="Table Grid"/>
    <w:basedOn w:val="TableNormal"/>
    <w:uiPriority w:val="59"/>
    <w:rsid w:val="001112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1129E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129E"/>
    <w:rPr>
      <w:rFonts w:ascii="Tahoma" w:eastAsia="Calibri" w:hAnsi="Tahoma" w:cs="Mangal"/>
      <w:sz w:val="16"/>
      <w:szCs w:val="14"/>
    </w:rPr>
  </w:style>
  <w:style w:type="character" w:styleId="PlaceholderText">
    <w:name w:val="Placeholder Text"/>
    <w:basedOn w:val="DefaultParagraphFont"/>
    <w:uiPriority w:val="99"/>
    <w:semiHidden/>
    <w:rsid w:val="00F53E74"/>
    <w:rPr>
      <w:color w:val="808080"/>
    </w:rPr>
  </w:style>
  <w:style w:type="paragraph" w:styleId="NoSpacing">
    <w:name w:val="No Spacing"/>
    <w:aliases w:val="normal,endnote text,No Spacing1,No Spacing2,Endnote Text1,No Spacing11,Nishanth,No Spacing3,Normal1,Endnote Text11"/>
    <w:link w:val="NoSpacingChar"/>
    <w:uiPriority w:val="1"/>
    <w:qFormat/>
    <w:rsid w:val="00866EF7"/>
    <w:pPr>
      <w:spacing w:after="0" w:line="240" w:lineRule="auto"/>
      <w:ind w:left="360"/>
      <w:jc w:val="both"/>
    </w:pPr>
    <w:rPr>
      <w:rFonts w:ascii="Calibri" w:eastAsia="Calibri" w:hAnsi="Calibri" w:cs="Mangal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C77DD"/>
    <w:pPr>
      <w:pBdr>
        <w:bottom w:val="single" w:sz="6" w:space="1" w:color="auto"/>
      </w:pBdr>
      <w:spacing w:line="240" w:lineRule="auto"/>
      <w:ind w:left="0"/>
      <w:jc w:val="center"/>
    </w:pPr>
    <w:rPr>
      <w:rFonts w:ascii="Arial" w:eastAsia="Times New Roman" w:hAnsi="Arial"/>
      <w:vanish/>
      <w:sz w:val="16"/>
      <w:szCs w:val="14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C77DD"/>
    <w:rPr>
      <w:rFonts w:ascii="Arial" w:eastAsia="Times New Roman" w:hAnsi="Arial" w:cs="Mangal"/>
      <w:vanish/>
      <w:sz w:val="16"/>
      <w:szCs w:val="1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AC77DD"/>
    <w:pPr>
      <w:pBdr>
        <w:top w:val="single" w:sz="6" w:space="1" w:color="auto"/>
      </w:pBdr>
      <w:spacing w:line="240" w:lineRule="auto"/>
      <w:ind w:left="0"/>
      <w:jc w:val="center"/>
    </w:pPr>
    <w:rPr>
      <w:rFonts w:ascii="Arial" w:eastAsia="Times New Roman" w:hAnsi="Arial"/>
      <w:vanish/>
      <w:sz w:val="16"/>
      <w:szCs w:val="14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AC77DD"/>
    <w:rPr>
      <w:rFonts w:ascii="Arial" w:eastAsia="Times New Roman" w:hAnsi="Arial" w:cs="Mangal"/>
      <w:vanish/>
      <w:sz w:val="16"/>
      <w:szCs w:val="14"/>
    </w:rPr>
  </w:style>
  <w:style w:type="paragraph" w:styleId="ListParagraph">
    <w:name w:val="List Paragraph"/>
    <w:basedOn w:val="Normal"/>
    <w:uiPriority w:val="34"/>
    <w:qFormat/>
    <w:rsid w:val="00D560E6"/>
    <w:pPr>
      <w:ind w:left="720"/>
      <w:contextualSpacing/>
    </w:pPr>
  </w:style>
  <w:style w:type="character" w:styleId="Hyperlink">
    <w:name w:val="Hyperlink"/>
    <w:rsid w:val="00953278"/>
    <w:rPr>
      <w:color w:val="0000FF"/>
      <w:u w:val="single"/>
    </w:rPr>
  </w:style>
  <w:style w:type="character" w:customStyle="1" w:styleId="NoSpacingChar">
    <w:name w:val="No Spacing Char"/>
    <w:aliases w:val="normal Char,endnote text Char,No Spacing1 Char,No Spacing2 Char,Endnote Text1 Char,No Spacing11 Char,Nishanth Char,No Spacing3 Char,Normal1 Char,Endnote Text11 Char"/>
    <w:basedOn w:val="DefaultParagraphFont"/>
    <w:link w:val="NoSpacing"/>
    <w:uiPriority w:val="1"/>
    <w:locked/>
    <w:rsid w:val="004A6FB8"/>
    <w:rPr>
      <w:rFonts w:ascii="Calibri" w:eastAsia="Calibri" w:hAnsi="Calibri" w:cs="Mangal"/>
    </w:rPr>
  </w:style>
  <w:style w:type="character" w:customStyle="1" w:styleId="Heading1Char">
    <w:name w:val="Heading 1 Char"/>
    <w:basedOn w:val="DefaultParagraphFont"/>
    <w:link w:val="Heading1"/>
    <w:uiPriority w:val="9"/>
    <w:rsid w:val="004409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29E"/>
    <w:pPr>
      <w:spacing w:after="0"/>
      <w:ind w:left="360"/>
      <w:jc w:val="both"/>
    </w:pPr>
    <w:rPr>
      <w:rFonts w:ascii="Calibri" w:eastAsia="Calibri" w:hAnsi="Calibri" w:cs="Mang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09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1129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1129E"/>
    <w:rPr>
      <w:rFonts w:ascii="Calibri" w:eastAsia="Calibri" w:hAnsi="Calibri" w:cs="Mangal"/>
    </w:rPr>
  </w:style>
  <w:style w:type="paragraph" w:styleId="Footer">
    <w:name w:val="footer"/>
    <w:basedOn w:val="Normal"/>
    <w:link w:val="FooterChar"/>
    <w:uiPriority w:val="99"/>
    <w:unhideWhenUsed/>
    <w:rsid w:val="0011129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129E"/>
    <w:rPr>
      <w:rFonts w:ascii="Calibri" w:eastAsia="Calibri" w:hAnsi="Calibri" w:cs="Mangal"/>
    </w:rPr>
  </w:style>
  <w:style w:type="paragraph" w:styleId="NormalWeb">
    <w:name w:val="Normal (Web)"/>
    <w:basedOn w:val="Normal"/>
    <w:rsid w:val="0011129E"/>
    <w:pPr>
      <w:suppressAutoHyphens/>
      <w:spacing w:before="280" w:after="280" w:line="240" w:lineRule="auto"/>
      <w:ind w:left="0"/>
      <w:jc w:val="left"/>
    </w:pPr>
    <w:rPr>
      <w:rFonts w:ascii="Kruti Dev 011" w:eastAsia="Times New Roman" w:hAnsi="Kruti Dev 011" w:cs="Kruti Dev 011"/>
      <w:b/>
      <w:noProof/>
      <w:kern w:val="1"/>
      <w:sz w:val="24"/>
      <w:szCs w:val="24"/>
      <w:lang w:eastAsia="ar-SA"/>
    </w:rPr>
  </w:style>
  <w:style w:type="table" w:styleId="TableGrid">
    <w:name w:val="Table Grid"/>
    <w:basedOn w:val="TableNormal"/>
    <w:uiPriority w:val="59"/>
    <w:rsid w:val="001112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1129E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129E"/>
    <w:rPr>
      <w:rFonts w:ascii="Tahoma" w:eastAsia="Calibri" w:hAnsi="Tahoma" w:cs="Mangal"/>
      <w:sz w:val="16"/>
      <w:szCs w:val="14"/>
    </w:rPr>
  </w:style>
  <w:style w:type="character" w:styleId="PlaceholderText">
    <w:name w:val="Placeholder Text"/>
    <w:basedOn w:val="DefaultParagraphFont"/>
    <w:uiPriority w:val="99"/>
    <w:semiHidden/>
    <w:rsid w:val="00F53E74"/>
    <w:rPr>
      <w:color w:val="808080"/>
    </w:rPr>
  </w:style>
  <w:style w:type="paragraph" w:styleId="NoSpacing">
    <w:name w:val="No Spacing"/>
    <w:aliases w:val="normal,endnote text,No Spacing1,No Spacing2,Endnote Text1,No Spacing11,Nishanth,No Spacing3,Normal1,Endnote Text11"/>
    <w:link w:val="NoSpacingChar"/>
    <w:uiPriority w:val="1"/>
    <w:qFormat/>
    <w:rsid w:val="00866EF7"/>
    <w:pPr>
      <w:spacing w:after="0" w:line="240" w:lineRule="auto"/>
      <w:ind w:left="360"/>
      <w:jc w:val="both"/>
    </w:pPr>
    <w:rPr>
      <w:rFonts w:ascii="Calibri" w:eastAsia="Calibri" w:hAnsi="Calibri" w:cs="Mangal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C77DD"/>
    <w:pPr>
      <w:pBdr>
        <w:bottom w:val="single" w:sz="6" w:space="1" w:color="auto"/>
      </w:pBdr>
      <w:spacing w:line="240" w:lineRule="auto"/>
      <w:ind w:left="0"/>
      <w:jc w:val="center"/>
    </w:pPr>
    <w:rPr>
      <w:rFonts w:ascii="Arial" w:eastAsia="Times New Roman" w:hAnsi="Arial"/>
      <w:vanish/>
      <w:sz w:val="16"/>
      <w:szCs w:val="14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C77DD"/>
    <w:rPr>
      <w:rFonts w:ascii="Arial" w:eastAsia="Times New Roman" w:hAnsi="Arial" w:cs="Mangal"/>
      <w:vanish/>
      <w:sz w:val="16"/>
      <w:szCs w:val="1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AC77DD"/>
    <w:pPr>
      <w:pBdr>
        <w:top w:val="single" w:sz="6" w:space="1" w:color="auto"/>
      </w:pBdr>
      <w:spacing w:line="240" w:lineRule="auto"/>
      <w:ind w:left="0"/>
      <w:jc w:val="center"/>
    </w:pPr>
    <w:rPr>
      <w:rFonts w:ascii="Arial" w:eastAsia="Times New Roman" w:hAnsi="Arial"/>
      <w:vanish/>
      <w:sz w:val="16"/>
      <w:szCs w:val="14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AC77DD"/>
    <w:rPr>
      <w:rFonts w:ascii="Arial" w:eastAsia="Times New Roman" w:hAnsi="Arial" w:cs="Mangal"/>
      <w:vanish/>
      <w:sz w:val="16"/>
      <w:szCs w:val="14"/>
    </w:rPr>
  </w:style>
  <w:style w:type="paragraph" w:styleId="ListParagraph">
    <w:name w:val="List Paragraph"/>
    <w:basedOn w:val="Normal"/>
    <w:uiPriority w:val="34"/>
    <w:qFormat/>
    <w:rsid w:val="00D560E6"/>
    <w:pPr>
      <w:ind w:left="720"/>
      <w:contextualSpacing/>
    </w:pPr>
  </w:style>
  <w:style w:type="character" w:styleId="Hyperlink">
    <w:name w:val="Hyperlink"/>
    <w:rsid w:val="00953278"/>
    <w:rPr>
      <w:color w:val="0000FF"/>
      <w:u w:val="single"/>
    </w:rPr>
  </w:style>
  <w:style w:type="character" w:customStyle="1" w:styleId="NoSpacingChar">
    <w:name w:val="No Spacing Char"/>
    <w:aliases w:val="normal Char,endnote text Char,No Spacing1 Char,No Spacing2 Char,Endnote Text1 Char,No Spacing11 Char,Nishanth Char,No Spacing3 Char,Normal1 Char,Endnote Text11 Char"/>
    <w:basedOn w:val="DefaultParagraphFont"/>
    <w:link w:val="NoSpacing"/>
    <w:uiPriority w:val="1"/>
    <w:locked/>
    <w:rsid w:val="004A6FB8"/>
    <w:rPr>
      <w:rFonts w:ascii="Calibri" w:eastAsia="Calibri" w:hAnsi="Calibri" w:cs="Mangal"/>
    </w:rPr>
  </w:style>
  <w:style w:type="character" w:customStyle="1" w:styleId="Heading1Char">
    <w:name w:val="Heading 1 Char"/>
    <w:basedOn w:val="DefaultParagraphFont"/>
    <w:link w:val="Heading1"/>
    <w:uiPriority w:val="9"/>
    <w:rsid w:val="004409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7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5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9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5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0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1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2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1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1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6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7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6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2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5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0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1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centralbankofindia.co.in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E1844-6391-47D6-B43F-00177EF22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807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JYOTI KAUSHAL</dc:creator>
  <cp:lastModifiedBy>MALA RASTOGI</cp:lastModifiedBy>
  <cp:revision>7</cp:revision>
  <cp:lastPrinted>2023-12-06T11:19:00Z</cp:lastPrinted>
  <dcterms:created xsi:type="dcterms:W3CDTF">2023-12-06T10:59:00Z</dcterms:created>
  <dcterms:modified xsi:type="dcterms:W3CDTF">2023-12-06T11:20:00Z</dcterms:modified>
</cp:coreProperties>
</file>