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096" w:rsidRPr="00124398" w:rsidRDefault="00316096" w:rsidP="00BA2ACC">
      <w:pPr>
        <w:spacing w:after="0" w:line="20" w:lineRule="atLeast"/>
        <w:jc w:val="right"/>
        <w:rPr>
          <w:rFonts w:cstheme="minorHAnsi"/>
          <w:b/>
          <w:bCs/>
          <w:color w:val="000000"/>
          <w:sz w:val="24"/>
          <w:szCs w:val="24"/>
          <w:lang w:val="en-IN" w:bidi="hi-IN"/>
        </w:rPr>
      </w:pPr>
      <w:r w:rsidRPr="00124398">
        <w:rPr>
          <w:rFonts w:cstheme="minorHAnsi"/>
          <w:b/>
          <w:bCs/>
          <w:color w:val="000000"/>
          <w:sz w:val="24"/>
          <w:szCs w:val="24"/>
          <w:lang w:val="en-IN" w:bidi="hi-IN"/>
        </w:rPr>
        <w:t>Annexure-A</w:t>
      </w:r>
    </w:p>
    <w:p w:rsidR="00D4369B" w:rsidRDefault="00D4369B" w:rsidP="006156D4">
      <w:pPr>
        <w:spacing w:after="0" w:line="20" w:lineRule="atLeast"/>
        <w:jc w:val="both"/>
        <w:rPr>
          <w:rFonts w:ascii="Century Gothic" w:hAnsi="Century Gothic" w:cs="Times New Roman"/>
          <w:color w:val="000000"/>
          <w:sz w:val="20"/>
          <w:szCs w:val="20"/>
          <w:lang w:val="en-IN" w:bidi="hi-IN"/>
        </w:rPr>
      </w:pPr>
      <w:bookmarkStart w:id="0" w:name="_GoBack"/>
      <w:bookmarkEnd w:id="0"/>
    </w:p>
    <w:p w:rsidR="00D4369B" w:rsidRPr="00D4369B" w:rsidRDefault="00D4369B" w:rsidP="006156D4">
      <w:pPr>
        <w:spacing w:after="0" w:line="20" w:lineRule="atLeast"/>
        <w:jc w:val="both"/>
        <w:rPr>
          <w:b/>
          <w:bCs/>
        </w:rPr>
      </w:pPr>
      <w:r w:rsidRPr="00D4369B">
        <w:rPr>
          <w:b/>
          <w:bCs/>
        </w:rPr>
        <w:t>1. Instructions to Bidders-e tendering</w:t>
      </w:r>
    </w:p>
    <w:p w:rsidR="00D4369B" w:rsidRDefault="00D4369B" w:rsidP="006156D4">
      <w:pPr>
        <w:spacing w:after="0" w:line="20" w:lineRule="atLeast"/>
        <w:jc w:val="both"/>
      </w:pPr>
      <w:r>
        <w:t>The Bidders participating through e-Tendering for the first time, for Central Bank of India will have to complete the Online Registration Process on the portal. All the bidders interested in participating in the online e-Tendering process are required to procure Class Il or Class III Digital e-Token having -2- certificates inside it, one for Signing/Verification purpose and another for Encryption/Decryption purpose. The tender should be prepared &amp; submitted online using the bidder's authorized individual's (Individual certificate is allowed for proprietorship firms) Digital e- Token. If any assistance is required regarding e-Tendering (registration/upload/download/ Bid Preparation / Bid Submission), please contact on the support numbers given in the support details.</w:t>
      </w:r>
    </w:p>
    <w:p w:rsidR="00D4369B" w:rsidRPr="00D4369B" w:rsidRDefault="00D4369B" w:rsidP="006156D4">
      <w:pPr>
        <w:spacing w:after="0" w:line="20" w:lineRule="atLeast"/>
        <w:jc w:val="both"/>
        <w:rPr>
          <w:b/>
          <w:bCs/>
        </w:rPr>
      </w:pPr>
      <w:r w:rsidRPr="00D4369B">
        <w:rPr>
          <w:b/>
          <w:bCs/>
        </w:rPr>
        <w:t>2. Registration Process for Bidders</w:t>
      </w:r>
    </w:p>
    <w:p w:rsidR="00D4369B" w:rsidRDefault="00D4369B" w:rsidP="006156D4">
      <w:pPr>
        <w:spacing w:after="0" w:line="20" w:lineRule="atLeast"/>
        <w:jc w:val="both"/>
      </w:pPr>
      <w:r>
        <w:t xml:space="preserve">a) Open the URL: </w:t>
      </w:r>
      <w:hyperlink r:id="rId9" w:history="1">
        <w:r>
          <w:rPr>
            <w:rStyle w:val="Hyperlink"/>
          </w:rPr>
          <w:t>https://centralbank.abcprocure.com/EPROC/</w:t>
        </w:r>
      </w:hyperlink>
      <w:r>
        <w:t xml:space="preserve"> </w:t>
      </w:r>
    </w:p>
    <w:p w:rsidR="00D4369B" w:rsidRDefault="00D4369B" w:rsidP="006156D4">
      <w:pPr>
        <w:spacing w:after="0" w:line="20" w:lineRule="atLeast"/>
        <w:jc w:val="both"/>
      </w:pPr>
      <w:r>
        <w:t xml:space="preserve">b) On Right hand side. Click and save the Manual </w:t>
      </w:r>
      <w:r w:rsidRPr="00D4369B">
        <w:rPr>
          <w:b/>
          <w:bCs/>
        </w:rPr>
        <w:t>"Bidder Manual for Bidders to participate on e-tender"</w:t>
      </w:r>
      <w:r>
        <w:t xml:space="preserve"> </w:t>
      </w:r>
    </w:p>
    <w:p w:rsidR="00D4369B" w:rsidRDefault="00D4369B" w:rsidP="006156D4">
      <w:pPr>
        <w:spacing w:after="0" w:line="20" w:lineRule="atLeast"/>
        <w:jc w:val="both"/>
      </w:pPr>
      <w:r>
        <w:t>c) Register yourself with all the required details properly.</w:t>
      </w:r>
    </w:p>
    <w:p w:rsidR="00D4369B" w:rsidRDefault="00D4369B" w:rsidP="006156D4">
      <w:pPr>
        <w:spacing w:after="0" w:line="20" w:lineRule="atLeast"/>
        <w:jc w:val="both"/>
      </w:pPr>
      <w:r>
        <w:t xml:space="preserve">d) TRAINING: Agency appointed by the Bank will provide user manual and demo/ training for the prospective bidders </w:t>
      </w:r>
    </w:p>
    <w:p w:rsidR="00D4369B" w:rsidRDefault="00D4369B" w:rsidP="006156D4">
      <w:pPr>
        <w:spacing w:after="0" w:line="20" w:lineRule="atLeast"/>
        <w:jc w:val="both"/>
      </w:pPr>
      <w:r>
        <w:t>e) LOG IN NAME &amp; PASSWORD: Each Vendor/ Bidder will be assigned a Unique User Name &amp; Password by the agency appointed by the Bank. The Bidders are requested to change the Password and edit the information in the Registration Page after the receipt of initial Password from the agency appointed by the Bank.</w:t>
      </w:r>
    </w:p>
    <w:p w:rsidR="00F31FE3" w:rsidRDefault="00F31FE3" w:rsidP="006156D4">
      <w:pPr>
        <w:spacing w:after="0" w:line="20" w:lineRule="atLeast"/>
        <w:jc w:val="both"/>
      </w:pPr>
    </w:p>
    <w:p w:rsidR="00D4369B" w:rsidRDefault="00D4369B" w:rsidP="006156D4">
      <w:pPr>
        <w:spacing w:after="0" w:line="20" w:lineRule="atLeast"/>
        <w:jc w:val="both"/>
      </w:pPr>
      <w:r>
        <w:t>GENERAL TERMS &amp; CONDITIONS: Bidders are required to read the "Terms and</w:t>
      </w:r>
      <w:r w:rsidR="00F31FE3">
        <w:t xml:space="preserve"> </w:t>
      </w:r>
      <w:r>
        <w:t>Conditions" section of the portal (of the agency concerned, using the Login IDs and</w:t>
      </w:r>
      <w:r w:rsidR="00120635">
        <w:t xml:space="preserve"> </w:t>
      </w:r>
      <w:r>
        <w:t>passwords given to them.</w:t>
      </w:r>
    </w:p>
    <w:tbl>
      <w:tblPr>
        <w:tblStyle w:val="TableGrid"/>
        <w:tblW w:w="0" w:type="auto"/>
        <w:tblLook w:val="04A0" w:firstRow="1" w:lastRow="0" w:firstColumn="1" w:lastColumn="0" w:noHBand="0" w:noVBand="1"/>
      </w:tblPr>
      <w:tblGrid>
        <w:gridCol w:w="4663"/>
        <w:gridCol w:w="4908"/>
      </w:tblGrid>
      <w:tr w:rsidR="003746EE" w:rsidTr="003746EE">
        <w:tc>
          <w:tcPr>
            <w:tcW w:w="4981" w:type="dxa"/>
          </w:tcPr>
          <w:p w:rsidR="003746EE" w:rsidRDefault="003746EE" w:rsidP="006156D4">
            <w:pPr>
              <w:spacing w:line="20" w:lineRule="atLeast"/>
              <w:jc w:val="both"/>
            </w:pPr>
            <w:r>
              <w:t>Bid Submission Mode.</w:t>
            </w:r>
          </w:p>
          <w:p w:rsidR="003746EE" w:rsidRDefault="003746EE" w:rsidP="006156D4">
            <w:pPr>
              <w:spacing w:line="20" w:lineRule="atLeast"/>
              <w:jc w:val="both"/>
            </w:pPr>
          </w:p>
        </w:tc>
        <w:tc>
          <w:tcPr>
            <w:tcW w:w="4982" w:type="dxa"/>
          </w:tcPr>
          <w:p w:rsidR="003746EE" w:rsidRDefault="003D5CDE" w:rsidP="006156D4">
            <w:pPr>
              <w:spacing w:line="20" w:lineRule="atLeast"/>
              <w:jc w:val="both"/>
            </w:pPr>
            <w:hyperlink r:id="rId10" w:history="1">
              <w:r w:rsidR="003746EE">
                <w:rPr>
                  <w:rStyle w:val="Hyperlink"/>
                </w:rPr>
                <w:t>https://centralbank.abcprocure.com/EPROC</w:t>
              </w:r>
            </w:hyperlink>
            <w:r w:rsidR="003746EE">
              <w:t xml:space="preserve"> Through e-tendering portal (Class II or Class III Digital Certificate with both Signing &amp; Encryption is required for tender participation)</w:t>
            </w:r>
          </w:p>
        </w:tc>
      </w:tr>
      <w:tr w:rsidR="003746EE" w:rsidTr="003746EE">
        <w:tc>
          <w:tcPr>
            <w:tcW w:w="4981" w:type="dxa"/>
          </w:tcPr>
          <w:p w:rsidR="003746EE" w:rsidRDefault="003746EE" w:rsidP="006156D4">
            <w:pPr>
              <w:spacing w:line="20" w:lineRule="atLeast"/>
              <w:jc w:val="both"/>
            </w:pPr>
            <w:r>
              <w:t xml:space="preserve">Support person and phone number for e-tender service provider for any help in accessing the website and uploading Mr. </w:t>
            </w:r>
            <w:proofErr w:type="spellStart"/>
            <w:r>
              <w:t>Sujith</w:t>
            </w:r>
            <w:proofErr w:type="spellEnd"/>
            <w:r>
              <w:t xml:space="preserve"> Nair: 079 68136857 </w:t>
            </w:r>
            <w:hyperlink r:id="rId11" w:history="1">
              <w:r>
                <w:rPr>
                  <w:rStyle w:val="Hyperlink"/>
                </w:rPr>
                <w:t>sujith@eptl.in</w:t>
              </w:r>
            </w:hyperlink>
            <w:r>
              <w:t xml:space="preserve"> the tender documents or any other related queries.</w:t>
            </w:r>
          </w:p>
        </w:tc>
        <w:tc>
          <w:tcPr>
            <w:tcW w:w="4982" w:type="dxa"/>
          </w:tcPr>
          <w:p w:rsidR="003746EE" w:rsidRDefault="003746EE" w:rsidP="006156D4">
            <w:pPr>
              <w:spacing w:line="20" w:lineRule="atLeast"/>
              <w:jc w:val="both"/>
            </w:pPr>
            <w:r>
              <w:t>e-Procurement Technologies Limited</w:t>
            </w:r>
          </w:p>
          <w:p w:rsidR="003746EE" w:rsidRDefault="003746EE" w:rsidP="006156D4">
            <w:pPr>
              <w:spacing w:line="20" w:lineRule="atLeast"/>
              <w:jc w:val="both"/>
              <w:rPr>
                <w:b/>
                <w:bCs/>
              </w:rPr>
            </w:pPr>
            <w:r w:rsidRPr="003746EE">
              <w:rPr>
                <w:b/>
                <w:bCs/>
              </w:rPr>
              <w:t>Technical Support Team</w:t>
            </w:r>
          </w:p>
          <w:p w:rsidR="003746EE" w:rsidRPr="003746EE" w:rsidRDefault="003746EE" w:rsidP="006156D4">
            <w:pPr>
              <w:spacing w:line="20" w:lineRule="atLeast"/>
              <w:jc w:val="both"/>
            </w:pPr>
            <w:r w:rsidRPr="003746EE">
              <w:t xml:space="preserve">Mr. </w:t>
            </w:r>
            <w:proofErr w:type="spellStart"/>
            <w:r w:rsidRPr="003746EE">
              <w:t>Sujith</w:t>
            </w:r>
            <w:proofErr w:type="spellEnd"/>
            <w:r w:rsidRPr="003746EE">
              <w:t xml:space="preserve"> Nair: 079 68136857 </w:t>
            </w:r>
            <w:r>
              <w:t xml:space="preserve"> sujith@eptl.in</w:t>
            </w:r>
          </w:p>
          <w:p w:rsidR="003746EE" w:rsidRDefault="003746EE" w:rsidP="006156D4">
            <w:pPr>
              <w:spacing w:line="20" w:lineRule="atLeast"/>
              <w:jc w:val="both"/>
            </w:pPr>
            <w:r>
              <w:t xml:space="preserve">Ms. </w:t>
            </w:r>
            <w:proofErr w:type="spellStart"/>
            <w:r>
              <w:t>Geeta</w:t>
            </w:r>
            <w:proofErr w:type="spellEnd"/>
            <w:r>
              <w:t xml:space="preserve"> : 079 90334460</w:t>
            </w:r>
          </w:p>
          <w:p w:rsidR="003746EE" w:rsidRDefault="003746EE" w:rsidP="006156D4">
            <w:pPr>
              <w:spacing w:line="20" w:lineRule="atLeast"/>
              <w:jc w:val="both"/>
            </w:pPr>
            <w:r>
              <w:t xml:space="preserve">                     </w:t>
            </w:r>
            <w:hyperlink r:id="rId12" w:history="1">
              <w:r>
                <w:rPr>
                  <w:rStyle w:val="Hyperlink"/>
                </w:rPr>
                <w:t>geeta@auctiontiger.net</w:t>
              </w:r>
            </w:hyperlink>
          </w:p>
          <w:p w:rsidR="003746EE" w:rsidRDefault="003746EE" w:rsidP="006156D4">
            <w:pPr>
              <w:spacing w:line="20" w:lineRule="atLeast"/>
              <w:jc w:val="both"/>
            </w:pPr>
            <w:r>
              <w:t xml:space="preserve">Ms. </w:t>
            </w:r>
            <w:proofErr w:type="spellStart"/>
            <w:r>
              <w:t>Khushboo</w:t>
            </w:r>
            <w:proofErr w:type="spellEnd"/>
            <w:r>
              <w:t>: 09510813528</w:t>
            </w:r>
          </w:p>
          <w:p w:rsidR="003746EE" w:rsidRDefault="003746EE" w:rsidP="006156D4">
            <w:pPr>
              <w:spacing w:line="20" w:lineRule="atLeast"/>
              <w:jc w:val="both"/>
            </w:pPr>
            <w:r>
              <w:t xml:space="preserve">                            </w:t>
            </w:r>
            <w:hyperlink r:id="rId13" w:history="1">
              <w:r>
                <w:rPr>
                  <w:rStyle w:val="Hyperlink"/>
                </w:rPr>
                <w:t>khushboo.mehta@epti.in</w:t>
              </w:r>
            </w:hyperlink>
          </w:p>
          <w:p w:rsidR="00EC6A82" w:rsidRDefault="00EC6A82" w:rsidP="006156D4">
            <w:pPr>
              <w:spacing w:line="20" w:lineRule="atLeast"/>
              <w:jc w:val="both"/>
            </w:pPr>
            <w:r>
              <w:t xml:space="preserve">Ms. </w:t>
            </w:r>
            <w:proofErr w:type="spellStart"/>
            <w:r>
              <w:t>Pooja</w:t>
            </w:r>
            <w:proofErr w:type="spellEnd"/>
            <w:r>
              <w:t xml:space="preserve"> : 09328931942 </w:t>
            </w:r>
            <w:proofErr w:type="spellStart"/>
            <w:r>
              <w:t>pooja</w:t>
            </w:r>
            <w:proofErr w:type="spellEnd"/>
            <w:r>
              <w:t xml:space="preserve"> </w:t>
            </w:r>
            <w:hyperlink r:id="rId14" w:history="1">
              <w:r>
                <w:rPr>
                  <w:rStyle w:val="Hyperlink"/>
                </w:rPr>
                <w:t>shah@eptl.in</w:t>
              </w:r>
            </w:hyperlink>
          </w:p>
          <w:p w:rsidR="003746EE" w:rsidRDefault="004739BE" w:rsidP="006156D4">
            <w:pPr>
              <w:spacing w:line="20" w:lineRule="atLeast"/>
              <w:jc w:val="both"/>
            </w:pPr>
            <w:r>
              <w:t xml:space="preserve">Ms. </w:t>
            </w:r>
            <w:proofErr w:type="spellStart"/>
            <w:r>
              <w:t>Komal</w:t>
            </w:r>
            <w:proofErr w:type="spellEnd"/>
            <w:r>
              <w:t xml:space="preserve"> 07904407997 </w:t>
            </w:r>
            <w:hyperlink r:id="rId15" w:history="1">
              <w:r>
                <w:rPr>
                  <w:rStyle w:val="Hyperlink"/>
                </w:rPr>
                <w:t>komal.d@epti.in</w:t>
              </w:r>
            </w:hyperlink>
          </w:p>
          <w:p w:rsidR="003746EE" w:rsidRDefault="004739BE" w:rsidP="006156D4">
            <w:pPr>
              <w:spacing w:line="20" w:lineRule="atLeast"/>
              <w:jc w:val="both"/>
            </w:pPr>
            <w:proofErr w:type="spellStart"/>
            <w:r>
              <w:t>Mr</w:t>
            </w:r>
            <w:proofErr w:type="spellEnd"/>
            <w:r>
              <w:t xml:space="preserve"> </w:t>
            </w:r>
            <w:proofErr w:type="spellStart"/>
            <w:r>
              <w:t>Nandan</w:t>
            </w:r>
            <w:proofErr w:type="spellEnd"/>
            <w:r>
              <w:t xml:space="preserve"> Valera: 9081000427 </w:t>
            </w:r>
            <w:hyperlink r:id="rId16" w:history="1">
              <w:r>
                <w:rPr>
                  <w:rStyle w:val="Hyperlink"/>
                </w:rPr>
                <w:t>nandan.v@eptl.in</w:t>
              </w:r>
            </w:hyperlink>
          </w:p>
          <w:p w:rsidR="003746EE" w:rsidRDefault="004739BE" w:rsidP="006156D4">
            <w:pPr>
              <w:spacing w:line="20" w:lineRule="atLeast"/>
              <w:jc w:val="both"/>
            </w:pPr>
            <w:proofErr w:type="spellStart"/>
            <w:r>
              <w:t>Ms</w:t>
            </w:r>
            <w:proofErr w:type="spellEnd"/>
            <w:r>
              <w:t xml:space="preserve"> </w:t>
            </w:r>
            <w:proofErr w:type="spellStart"/>
            <w:r>
              <w:t>Vrusha</w:t>
            </w:r>
            <w:proofErr w:type="spellEnd"/>
            <w:r>
              <w:t xml:space="preserve"> </w:t>
            </w:r>
            <w:proofErr w:type="spellStart"/>
            <w:r>
              <w:t>Soni</w:t>
            </w:r>
            <w:proofErr w:type="spellEnd"/>
            <w:r>
              <w:t xml:space="preserve">: 9904407997 </w:t>
            </w:r>
            <w:hyperlink r:id="rId17" w:history="1">
              <w:r>
                <w:rPr>
                  <w:rStyle w:val="Hyperlink"/>
                </w:rPr>
                <w:t>vrusha@eptl.in</w:t>
              </w:r>
            </w:hyperlink>
          </w:p>
          <w:p w:rsidR="004739BE" w:rsidRDefault="004739BE" w:rsidP="006156D4">
            <w:pPr>
              <w:spacing w:line="20" w:lineRule="atLeast"/>
              <w:jc w:val="both"/>
            </w:pPr>
            <w:r>
              <w:t>Mobile Numbers: +91-9904407997) 9081000427</w:t>
            </w:r>
          </w:p>
        </w:tc>
      </w:tr>
    </w:tbl>
    <w:p w:rsidR="00F715EE" w:rsidRDefault="00F715EE" w:rsidP="006156D4">
      <w:pPr>
        <w:spacing w:after="0" w:line="20" w:lineRule="atLeast"/>
        <w:jc w:val="both"/>
      </w:pPr>
    </w:p>
    <w:p w:rsidR="00302750" w:rsidRDefault="00D4369B" w:rsidP="006156D4">
      <w:pPr>
        <w:spacing w:after="0" w:line="20" w:lineRule="atLeast"/>
        <w:jc w:val="both"/>
      </w:pPr>
      <w:r>
        <w:t>Note: please note Support team will be contacting through email and whenever required through phone call as well. Depending on nature of assistance support team will contact</w:t>
      </w:r>
      <w:r w:rsidR="00F715EE">
        <w:t xml:space="preserve"> on</w:t>
      </w:r>
      <w:r w:rsidR="00205284" w:rsidRPr="00205284">
        <w:t xml:space="preserve"> </w:t>
      </w:r>
      <w:r w:rsidR="00205284">
        <w:t xml:space="preserve">the priority basis. It will be very convenient for bidder to schedule their online demo in advance with support team to avoid last minute rush. </w:t>
      </w:r>
    </w:p>
    <w:p w:rsidR="00302750" w:rsidRDefault="00302750" w:rsidP="006156D4">
      <w:pPr>
        <w:spacing w:after="0" w:line="20" w:lineRule="atLeast"/>
        <w:jc w:val="both"/>
      </w:pPr>
    </w:p>
    <w:p w:rsidR="00205284" w:rsidRDefault="00205284" w:rsidP="006156D4">
      <w:pPr>
        <w:spacing w:after="0" w:line="20" w:lineRule="atLeast"/>
        <w:jc w:val="both"/>
      </w:pPr>
      <w:r>
        <w:t>f) All bids made from the Login ID given to the bidder will be deemed to have been</w:t>
      </w:r>
      <w:r w:rsidR="001F72BE" w:rsidRPr="001F72BE">
        <w:t xml:space="preserve"> </w:t>
      </w:r>
      <w:r w:rsidR="001F72BE">
        <w:t>made by the bidder.</w:t>
      </w:r>
    </w:p>
    <w:p w:rsidR="00205284" w:rsidRDefault="00205284" w:rsidP="006156D4">
      <w:pPr>
        <w:spacing w:after="0" w:line="20" w:lineRule="atLeast"/>
        <w:jc w:val="both"/>
      </w:pPr>
      <w:r>
        <w:t>g) BIDS PLACED BY BIDDER: The bid of the bidder will be taken to be an offer to sell. Bids once made by the bidder cannot be cancelled. The bidder is bound to sell the material as mentioned above at the price that they bid.</w:t>
      </w:r>
    </w:p>
    <w:p w:rsidR="00715BFA" w:rsidRDefault="00715BFA" w:rsidP="006156D4">
      <w:pPr>
        <w:spacing w:after="0" w:line="20" w:lineRule="atLeast"/>
        <w:jc w:val="both"/>
      </w:pPr>
    </w:p>
    <w:p w:rsidR="00715BFA" w:rsidRDefault="00715BFA" w:rsidP="006156D4">
      <w:pPr>
        <w:spacing w:after="0" w:line="20" w:lineRule="atLeast"/>
        <w:jc w:val="both"/>
      </w:pPr>
    </w:p>
    <w:p w:rsidR="00205284" w:rsidRDefault="00205284" w:rsidP="006156D4">
      <w:pPr>
        <w:spacing w:after="0" w:line="20" w:lineRule="atLeast"/>
        <w:jc w:val="both"/>
        <w:rPr>
          <w:b/>
          <w:bCs/>
        </w:rPr>
      </w:pPr>
      <w:r w:rsidRPr="00DC7104">
        <w:rPr>
          <w:b/>
          <w:bCs/>
        </w:rPr>
        <w:lastRenderedPageBreak/>
        <w:t>Preparation &amp; Submission of Bids</w:t>
      </w:r>
    </w:p>
    <w:p w:rsidR="00715BFA" w:rsidRPr="00DC7104" w:rsidRDefault="00715BFA" w:rsidP="006156D4">
      <w:pPr>
        <w:spacing w:after="0" w:line="20" w:lineRule="atLeast"/>
        <w:jc w:val="both"/>
        <w:rPr>
          <w:b/>
          <w:bCs/>
        </w:rPr>
      </w:pPr>
    </w:p>
    <w:p w:rsidR="00205284" w:rsidRDefault="00205284" w:rsidP="006156D4">
      <w:pPr>
        <w:spacing w:after="0" w:line="20" w:lineRule="atLeast"/>
        <w:jc w:val="both"/>
      </w:pPr>
      <w:r>
        <w:t>The Bids (Eligibility Cum Technical as well as Commercial) shall have to be prepared and subsequently submitted online only. Bids not submitted "ON LINE" shall be summarily rejected. No other form of submission shall be permitted.</w:t>
      </w:r>
    </w:p>
    <w:p w:rsidR="00715BFA" w:rsidRDefault="00715BFA" w:rsidP="006156D4">
      <w:pPr>
        <w:spacing w:after="0" w:line="20" w:lineRule="atLeast"/>
        <w:jc w:val="both"/>
      </w:pPr>
    </w:p>
    <w:p w:rsidR="00205284" w:rsidRDefault="00205284" w:rsidP="006156D4">
      <w:pPr>
        <w:spacing w:after="0" w:line="20" w:lineRule="atLeast"/>
        <w:jc w:val="both"/>
        <w:rPr>
          <w:b/>
          <w:bCs/>
        </w:rPr>
      </w:pPr>
      <w:r w:rsidRPr="00572D4B">
        <w:rPr>
          <w:b/>
          <w:bCs/>
        </w:rPr>
        <w:t xml:space="preserve">Dos and </w:t>
      </w:r>
      <w:proofErr w:type="spellStart"/>
      <w:r w:rsidRPr="00572D4B">
        <w:rPr>
          <w:b/>
          <w:bCs/>
        </w:rPr>
        <w:t>Donts</w:t>
      </w:r>
      <w:proofErr w:type="spellEnd"/>
      <w:r w:rsidRPr="00572D4B">
        <w:rPr>
          <w:b/>
          <w:bCs/>
        </w:rPr>
        <w:t xml:space="preserve"> for Bidder</w:t>
      </w:r>
    </w:p>
    <w:p w:rsidR="00715BFA" w:rsidRPr="00572D4B" w:rsidRDefault="00715BFA" w:rsidP="006156D4">
      <w:pPr>
        <w:spacing w:after="0" w:line="20" w:lineRule="atLeast"/>
        <w:jc w:val="both"/>
        <w:rPr>
          <w:b/>
          <w:bCs/>
        </w:rPr>
      </w:pPr>
    </w:p>
    <w:p w:rsidR="00205284" w:rsidRDefault="00205284" w:rsidP="006156D4">
      <w:pPr>
        <w:pStyle w:val="ListParagraph"/>
        <w:numPr>
          <w:ilvl w:val="0"/>
          <w:numId w:val="19"/>
        </w:numPr>
        <w:spacing w:after="0" w:line="20" w:lineRule="atLeast"/>
        <w:jc w:val="both"/>
      </w:pPr>
      <w:r>
        <w:t>Registration process for new Bidder's should be completed at the earliest</w:t>
      </w:r>
    </w:p>
    <w:p w:rsidR="00205284" w:rsidRDefault="00205284" w:rsidP="006156D4">
      <w:pPr>
        <w:pStyle w:val="ListParagraph"/>
        <w:numPr>
          <w:ilvl w:val="0"/>
          <w:numId w:val="19"/>
        </w:numPr>
        <w:spacing w:after="0" w:line="20" w:lineRule="atLeast"/>
        <w:jc w:val="both"/>
      </w:pPr>
      <w:r>
        <w:t>The e-Procurement portal is open for upload of documents with immediate effect Hence Bidders are advised to start the process of upload of bid documents well in advance.</w:t>
      </w:r>
    </w:p>
    <w:p w:rsidR="005C3C61" w:rsidRDefault="00205284" w:rsidP="006156D4">
      <w:pPr>
        <w:pStyle w:val="ListParagraph"/>
        <w:numPr>
          <w:ilvl w:val="0"/>
          <w:numId w:val="19"/>
        </w:numPr>
        <w:spacing w:after="0" w:line="20" w:lineRule="atLeast"/>
        <w:jc w:val="both"/>
      </w:pPr>
      <w:r>
        <w:t>Bidder has to prepare for submission of their bid documents online well in advance as</w:t>
      </w:r>
      <w:r w:rsidR="00316881">
        <w:t xml:space="preserve"> </w:t>
      </w:r>
      <w:r>
        <w:t xml:space="preserve">the upload process of soft copy of the bid documents requires encryption (large files take longer time to encrypt) and upload of these files to e-procurement portal depends upon bidder's infrastructure and connectivity. </w:t>
      </w:r>
    </w:p>
    <w:p w:rsidR="00205284" w:rsidRDefault="00205284" w:rsidP="006156D4">
      <w:pPr>
        <w:pStyle w:val="ListParagraph"/>
        <w:numPr>
          <w:ilvl w:val="0"/>
          <w:numId w:val="19"/>
        </w:numPr>
        <w:spacing w:after="0" w:line="20" w:lineRule="atLeast"/>
        <w:jc w:val="both"/>
      </w:pPr>
      <w:r>
        <w:t>To avoid last minute rush for upload bidder is required to start the upload for all the documents required for online submission of bid one week in advance.</w:t>
      </w:r>
    </w:p>
    <w:p w:rsidR="00205284" w:rsidRDefault="00205284" w:rsidP="006156D4">
      <w:pPr>
        <w:pStyle w:val="ListParagraph"/>
        <w:numPr>
          <w:ilvl w:val="0"/>
          <w:numId w:val="19"/>
        </w:numPr>
        <w:spacing w:after="0" w:line="20" w:lineRule="atLeast"/>
        <w:jc w:val="both"/>
      </w:pPr>
      <w:r>
        <w:t>Bidder to initiate few documents uploads during the start of the RFP submission and</w:t>
      </w:r>
      <w:r w:rsidR="00A7518F">
        <w:t xml:space="preserve"> </w:t>
      </w:r>
      <w:r>
        <w:t>help required for uploading the documents/ understanding the system should be taken</w:t>
      </w:r>
      <w:r w:rsidR="00A7518F">
        <w:t xml:space="preserve"> </w:t>
      </w:r>
      <w:r>
        <w:t>up with e-procurement bidder well in advance.</w:t>
      </w:r>
    </w:p>
    <w:p w:rsidR="00205284" w:rsidRDefault="00205284" w:rsidP="006156D4">
      <w:pPr>
        <w:pStyle w:val="ListParagraph"/>
        <w:numPr>
          <w:ilvl w:val="0"/>
          <w:numId w:val="19"/>
        </w:numPr>
        <w:spacing w:after="0" w:line="20" w:lineRule="atLeast"/>
        <w:jc w:val="both"/>
      </w:pPr>
      <w:r>
        <w:t>Bidder should not raise request for extension of time on the last day of submission due</w:t>
      </w:r>
      <w:r w:rsidR="00A7518F">
        <w:t xml:space="preserve"> </w:t>
      </w:r>
      <w:r>
        <w:t>to non-submission of their Bids on time as Bank will not be in a position to provide any</w:t>
      </w:r>
      <w:r w:rsidR="00980058">
        <w:t xml:space="preserve"> </w:t>
      </w:r>
      <w:r>
        <w:t>support at the last minute as the portal is managed by e-procurement service provider.</w:t>
      </w:r>
    </w:p>
    <w:p w:rsidR="00205284" w:rsidRDefault="00205284" w:rsidP="006156D4">
      <w:pPr>
        <w:pStyle w:val="ListParagraph"/>
        <w:numPr>
          <w:ilvl w:val="0"/>
          <w:numId w:val="19"/>
        </w:numPr>
        <w:spacing w:after="0" w:line="20" w:lineRule="atLeast"/>
        <w:jc w:val="both"/>
      </w:pPr>
      <w:r>
        <w:t>Bidder should not raise request for offline submission or late submission since only online e-Procurement submission is accepted.</w:t>
      </w:r>
    </w:p>
    <w:p w:rsidR="00205284" w:rsidRDefault="001F69DC" w:rsidP="006156D4">
      <w:pPr>
        <w:pStyle w:val="ListParagraph"/>
        <w:numPr>
          <w:ilvl w:val="0"/>
          <w:numId w:val="19"/>
        </w:numPr>
        <w:spacing w:after="0" w:line="20" w:lineRule="atLeast"/>
        <w:jc w:val="both"/>
      </w:pPr>
      <w:r>
        <w:t>P</w:t>
      </w:r>
      <w:r w:rsidR="00205284">
        <w:t>art submission of bids by the Bidder's will not be processed and will be rejected.</w:t>
      </w:r>
    </w:p>
    <w:p w:rsidR="00144A39" w:rsidRDefault="00144A39" w:rsidP="006156D4">
      <w:pPr>
        <w:pStyle w:val="ListParagraph"/>
        <w:spacing w:after="0" w:line="20" w:lineRule="atLeast"/>
        <w:ind w:left="644"/>
        <w:jc w:val="both"/>
      </w:pPr>
    </w:p>
    <w:p w:rsidR="00205284" w:rsidRDefault="00205284" w:rsidP="006156D4">
      <w:pPr>
        <w:spacing w:after="0" w:line="20" w:lineRule="atLeast"/>
        <w:jc w:val="both"/>
        <w:rPr>
          <w:b/>
          <w:bCs/>
        </w:rPr>
      </w:pPr>
      <w:r w:rsidRPr="001F69DC">
        <w:rPr>
          <w:b/>
          <w:bCs/>
        </w:rPr>
        <w:t>Terms &amp; Conditions of Online Submission</w:t>
      </w:r>
    </w:p>
    <w:p w:rsidR="00144A39" w:rsidRPr="001F69DC" w:rsidRDefault="00144A39" w:rsidP="006156D4">
      <w:pPr>
        <w:spacing w:after="0" w:line="20" w:lineRule="atLeast"/>
        <w:jc w:val="both"/>
        <w:rPr>
          <w:b/>
          <w:bCs/>
        </w:rPr>
      </w:pPr>
    </w:p>
    <w:p w:rsidR="00205284" w:rsidRDefault="00205284" w:rsidP="006156D4">
      <w:pPr>
        <w:pStyle w:val="ListParagraph"/>
        <w:numPr>
          <w:ilvl w:val="0"/>
          <w:numId w:val="21"/>
        </w:numPr>
        <w:spacing w:after="0" w:line="20" w:lineRule="atLeast"/>
        <w:jc w:val="both"/>
      </w:pPr>
      <w:r>
        <w:t xml:space="preserve">Bank has decided to determine 1.1 through bids submitted on Bank's E-Tendering website </w:t>
      </w:r>
      <w:hyperlink r:id="rId18" w:history="1">
        <w:r>
          <w:rPr>
            <w:rStyle w:val="Hyperlink"/>
          </w:rPr>
          <w:t>https://centralbank.abcprocure.com/EPROC</w:t>
        </w:r>
      </w:hyperlink>
      <w:r>
        <w:t>. Bidders shall bear the cost of registration on the Bank's e-tendering portal Rules for web portal access are as follows:</w:t>
      </w:r>
    </w:p>
    <w:p w:rsidR="001F69DC" w:rsidRDefault="00205284" w:rsidP="006156D4">
      <w:pPr>
        <w:pStyle w:val="ListParagraph"/>
        <w:numPr>
          <w:ilvl w:val="0"/>
          <w:numId w:val="21"/>
        </w:numPr>
        <w:spacing w:after="0" w:line="20" w:lineRule="atLeast"/>
        <w:jc w:val="both"/>
      </w:pPr>
      <w:r>
        <w:t>Bidder should be in possession of CLASS II or CLASS III-Digital Certificate in the</w:t>
      </w:r>
      <w:r w:rsidR="001F69DC">
        <w:t xml:space="preserve"> </w:t>
      </w:r>
      <w:r>
        <w:t>name of company/bidder with capability of signing and encryption for participating in</w:t>
      </w:r>
      <w:r w:rsidR="001F69DC">
        <w:t xml:space="preserve"> </w:t>
      </w:r>
      <w:r>
        <w:t xml:space="preserve">the e-tender. Bidders are advised to verify their digital certificates with the service provider at least two days before due date of submission and confirm back to Bank </w:t>
      </w:r>
    </w:p>
    <w:p w:rsidR="001F69DC" w:rsidRDefault="00205284" w:rsidP="006156D4">
      <w:pPr>
        <w:pStyle w:val="ListParagraph"/>
        <w:numPr>
          <w:ilvl w:val="0"/>
          <w:numId w:val="21"/>
        </w:numPr>
        <w:spacing w:after="0" w:line="20" w:lineRule="atLeast"/>
        <w:jc w:val="both"/>
      </w:pPr>
      <w:r>
        <w:t>Bidders at their own responsibility are advised to conduct a mock drill by coordinating with the e-tender service provider before the submission of the technical bids.</w:t>
      </w:r>
    </w:p>
    <w:p w:rsidR="00D414D3" w:rsidRDefault="00205284" w:rsidP="006156D4">
      <w:pPr>
        <w:pStyle w:val="ListParagraph"/>
        <w:numPr>
          <w:ilvl w:val="0"/>
          <w:numId w:val="21"/>
        </w:numPr>
        <w:spacing w:after="0" w:line="20" w:lineRule="atLeast"/>
        <w:jc w:val="both"/>
      </w:pPr>
      <w:r>
        <w:t>E-Tendering will be conducted on a specific web portal as detailed in (schedule of</w:t>
      </w:r>
      <w:r w:rsidR="00B56291">
        <w:t xml:space="preserve"> </w:t>
      </w:r>
      <w:r>
        <w:t>bidding process) of this RFP meant for this purpose with the help of the Service</w:t>
      </w:r>
      <w:r w:rsidR="00D414D3">
        <w:t xml:space="preserve"> </w:t>
      </w:r>
      <w:r w:rsidR="002805B9">
        <w:t xml:space="preserve">Provider identified by the Bank as detailed in (schedule of bidding process) of this RFP. </w:t>
      </w:r>
    </w:p>
    <w:p w:rsidR="002805B9" w:rsidRDefault="002805B9" w:rsidP="006156D4">
      <w:pPr>
        <w:pStyle w:val="ListParagraph"/>
        <w:numPr>
          <w:ilvl w:val="0"/>
          <w:numId w:val="21"/>
        </w:numPr>
        <w:spacing w:after="0" w:line="20" w:lineRule="atLeast"/>
        <w:jc w:val="both"/>
      </w:pPr>
      <w:r>
        <w:t>Bidders will be participating in E-Tendering event from their own office / place of</w:t>
      </w:r>
      <w:r w:rsidR="00D414D3">
        <w:t xml:space="preserve"> </w:t>
      </w:r>
      <w:r>
        <w:t xml:space="preserve">their choice. Internet connectivity /browser settings and other paraphernalia requirements shall have to be ensured by Bidder themselves. </w:t>
      </w:r>
    </w:p>
    <w:p w:rsidR="00D414D3" w:rsidRDefault="002805B9" w:rsidP="006156D4">
      <w:pPr>
        <w:pStyle w:val="ListParagraph"/>
        <w:numPr>
          <w:ilvl w:val="0"/>
          <w:numId w:val="21"/>
        </w:numPr>
        <w:spacing w:after="0" w:line="20" w:lineRule="atLeast"/>
        <w:jc w:val="both"/>
      </w:pPr>
      <w:r>
        <w:t>In the event of failure of their internet connectivity (due may be) the service provider or Bank is not responsible.</w:t>
      </w:r>
    </w:p>
    <w:p w:rsidR="002805B9" w:rsidRDefault="002805B9" w:rsidP="006156D4">
      <w:pPr>
        <w:pStyle w:val="ListParagraph"/>
        <w:numPr>
          <w:ilvl w:val="0"/>
          <w:numId w:val="21"/>
        </w:numPr>
        <w:spacing w:after="0" w:line="20" w:lineRule="atLeast"/>
        <w:jc w:val="both"/>
      </w:pPr>
      <w:r>
        <w:t>In order to ward-off such contingent situation, Bidders are advised to make all the</w:t>
      </w:r>
      <w:r w:rsidR="00554795">
        <w:t xml:space="preserve"> </w:t>
      </w:r>
      <w:r>
        <w:t>necessary arrangements / alternatives such as back-up power supply, connectivity whatever required so that they are able to circumvent such situation and still be able to participate in the E-Tendering Auction successfully.</w:t>
      </w:r>
    </w:p>
    <w:p w:rsidR="002805B9" w:rsidRDefault="002805B9" w:rsidP="006156D4">
      <w:pPr>
        <w:pStyle w:val="ListParagraph"/>
        <w:numPr>
          <w:ilvl w:val="0"/>
          <w:numId w:val="21"/>
        </w:numPr>
        <w:spacing w:after="0" w:line="20" w:lineRule="atLeast"/>
        <w:jc w:val="both"/>
      </w:pPr>
      <w:r>
        <w:t>However, the vendors are requested to not to wait till the last moment to quote their bids to avoid any such complex situations.</w:t>
      </w:r>
    </w:p>
    <w:p w:rsidR="00750DF5" w:rsidRDefault="002805B9" w:rsidP="006156D4">
      <w:pPr>
        <w:pStyle w:val="ListParagraph"/>
        <w:numPr>
          <w:ilvl w:val="0"/>
          <w:numId w:val="21"/>
        </w:numPr>
        <w:spacing w:after="0" w:line="20" w:lineRule="atLeast"/>
        <w:jc w:val="both"/>
      </w:pPr>
      <w:r>
        <w:lastRenderedPageBreak/>
        <w:t>Failure of power at the premises of bidders during the E-Tendering cannot be the</w:t>
      </w:r>
      <w:r w:rsidR="00750DF5">
        <w:t xml:space="preserve"> </w:t>
      </w:r>
      <w:r>
        <w:t>cause for not participating in the E-Tendering</w:t>
      </w:r>
      <w:r w:rsidR="00750DF5">
        <w:t>.</w:t>
      </w:r>
    </w:p>
    <w:p w:rsidR="002805B9" w:rsidRDefault="002805B9" w:rsidP="006156D4">
      <w:pPr>
        <w:pStyle w:val="ListParagraph"/>
        <w:numPr>
          <w:ilvl w:val="0"/>
          <w:numId w:val="21"/>
        </w:numPr>
        <w:spacing w:after="0" w:line="20" w:lineRule="atLeast"/>
        <w:jc w:val="both"/>
      </w:pPr>
      <w:r>
        <w:t xml:space="preserve"> On account of this, the time for the E-Tendering cannot be extended and BANK is not responsible for such eventualities.</w:t>
      </w:r>
    </w:p>
    <w:p w:rsidR="00F10CCD" w:rsidRDefault="002805B9" w:rsidP="006156D4">
      <w:pPr>
        <w:pStyle w:val="ListParagraph"/>
        <w:numPr>
          <w:ilvl w:val="0"/>
          <w:numId w:val="21"/>
        </w:numPr>
        <w:spacing w:after="0" w:line="20" w:lineRule="atLeast"/>
        <w:jc w:val="both"/>
      </w:pPr>
      <w:r>
        <w:t>Bank and/or Service Provider will not have any liability to Bidders for any</w:t>
      </w:r>
      <w:r w:rsidR="00EC67D3">
        <w:t xml:space="preserve"> </w:t>
      </w:r>
      <w:r>
        <w:t>interruption or delay in access to site of E-Tendering irrespective of the cause</w:t>
      </w:r>
      <w:r w:rsidR="00F10CCD">
        <w:t>.</w:t>
      </w:r>
    </w:p>
    <w:p w:rsidR="003C704F" w:rsidRDefault="002805B9" w:rsidP="006156D4">
      <w:pPr>
        <w:pStyle w:val="ListParagraph"/>
        <w:numPr>
          <w:ilvl w:val="0"/>
          <w:numId w:val="21"/>
        </w:numPr>
        <w:spacing w:after="0" w:line="20" w:lineRule="atLeast"/>
        <w:jc w:val="both"/>
      </w:pPr>
      <w:r>
        <w:t>Bank's e-tendering website will not allow any bids to be submitted after the deadline for submission of bids. In the event of the specified date and time for the submission of bids, being declared a holiday for the Bank, e-tendering website will receive the bids up to the appointed time on the next working day. Extension/ advancement of</w:t>
      </w:r>
      <w:r w:rsidR="003C704F">
        <w:t xml:space="preserve"> </w:t>
      </w:r>
      <w:r>
        <w:t>submission date and time will be at the sole discretion of the Bank.</w:t>
      </w:r>
    </w:p>
    <w:p w:rsidR="002805B9" w:rsidRDefault="002805B9" w:rsidP="006156D4">
      <w:pPr>
        <w:pStyle w:val="ListParagraph"/>
        <w:numPr>
          <w:ilvl w:val="0"/>
          <w:numId w:val="21"/>
        </w:numPr>
        <w:spacing w:after="0" w:line="20" w:lineRule="atLeast"/>
        <w:jc w:val="both"/>
      </w:pPr>
      <w:r>
        <w:t>During the submission of bid, if any bidder faces technical issues and is unable to submit the bid, in such case the Bank reserves its right at its sole discretion but is not obliged to grant extension for bid submission by verifying the merits of the case and</w:t>
      </w:r>
      <w:r w:rsidR="00165E54">
        <w:t xml:space="preserve"> </w:t>
      </w:r>
      <w:r>
        <w:t>after checking necessary details from Service provider.</w:t>
      </w:r>
    </w:p>
    <w:p w:rsidR="002805B9" w:rsidRDefault="002805B9" w:rsidP="006156D4">
      <w:pPr>
        <w:pStyle w:val="ListParagraph"/>
        <w:numPr>
          <w:ilvl w:val="0"/>
          <w:numId w:val="21"/>
        </w:numPr>
        <w:spacing w:after="0" w:line="20" w:lineRule="atLeast"/>
        <w:jc w:val="both"/>
      </w:pPr>
      <w:r>
        <w:t>Utmost care has been taken to reduce discrepancy between the information contained</w:t>
      </w:r>
      <w:r w:rsidR="007635A9">
        <w:t xml:space="preserve"> </w:t>
      </w:r>
      <w:r>
        <w:t>in e-tendering portal and this tender document. However, in event of any such discrepancy, the terms and conditions contained in this tender document shall take</w:t>
      </w:r>
      <w:r w:rsidR="007635A9">
        <w:t xml:space="preserve"> </w:t>
      </w:r>
      <w:r>
        <w:t>precedence.</w:t>
      </w:r>
    </w:p>
    <w:p w:rsidR="002805B9" w:rsidRDefault="002805B9" w:rsidP="006156D4">
      <w:pPr>
        <w:pStyle w:val="ListParagraph"/>
        <w:numPr>
          <w:ilvl w:val="0"/>
          <w:numId w:val="21"/>
        </w:numPr>
        <w:spacing w:after="0" w:line="20" w:lineRule="atLeast"/>
        <w:jc w:val="both"/>
      </w:pPr>
      <w:r>
        <w:t>Bidders are suggested to attach all eligibility criteria documents with the Annexures in the technical bid.</w:t>
      </w:r>
    </w:p>
    <w:p w:rsidR="002805B9" w:rsidRDefault="002805B9" w:rsidP="006156D4">
      <w:pPr>
        <w:spacing w:after="0" w:line="20" w:lineRule="atLeast"/>
        <w:jc w:val="both"/>
      </w:pPr>
    </w:p>
    <w:p w:rsidR="002805B9" w:rsidRPr="00EA3271" w:rsidRDefault="002805B9" w:rsidP="006156D4">
      <w:pPr>
        <w:spacing w:after="0" w:line="20" w:lineRule="atLeast"/>
        <w:jc w:val="both"/>
        <w:rPr>
          <w:rFonts w:cstheme="minorHAnsi"/>
          <w:b/>
          <w:bCs/>
        </w:rPr>
      </w:pPr>
      <w:r w:rsidRPr="00EA3271">
        <w:rPr>
          <w:rFonts w:cstheme="minorHAnsi"/>
          <w:b/>
          <w:bCs/>
        </w:rPr>
        <w:t>3 Guidelines to Contractors on the operations of Electronic Tendering System of</w:t>
      </w:r>
      <w:r w:rsidR="007E50FF" w:rsidRPr="00EA3271">
        <w:rPr>
          <w:rFonts w:cstheme="minorHAnsi"/>
          <w:b/>
          <w:bCs/>
        </w:rPr>
        <w:t xml:space="preserve"> </w:t>
      </w:r>
      <w:r w:rsidRPr="00EA3271">
        <w:rPr>
          <w:rFonts w:cstheme="minorHAnsi"/>
          <w:b/>
          <w:bCs/>
        </w:rPr>
        <w:t>Central Bank of India</w:t>
      </w:r>
    </w:p>
    <w:p w:rsidR="002805B9" w:rsidRPr="00EA3271" w:rsidRDefault="002805B9" w:rsidP="006156D4">
      <w:pPr>
        <w:spacing w:after="0" w:line="20" w:lineRule="atLeast"/>
        <w:jc w:val="both"/>
        <w:rPr>
          <w:rFonts w:cstheme="minorHAnsi"/>
        </w:rPr>
      </w:pPr>
    </w:p>
    <w:p w:rsidR="002805B9" w:rsidRPr="00EA3271" w:rsidRDefault="002805B9" w:rsidP="006156D4">
      <w:pPr>
        <w:spacing w:after="0" w:line="20" w:lineRule="atLeast"/>
        <w:jc w:val="both"/>
        <w:rPr>
          <w:rFonts w:cstheme="minorHAnsi"/>
          <w:b/>
          <w:bCs/>
        </w:rPr>
      </w:pPr>
      <w:r w:rsidRPr="00EA3271">
        <w:rPr>
          <w:rFonts w:cstheme="minorHAnsi"/>
          <w:b/>
          <w:bCs/>
        </w:rPr>
        <w:t>3.1 Pre-requisites to participate in the Tenders</w:t>
      </w:r>
    </w:p>
    <w:p w:rsidR="002805B9" w:rsidRPr="00EA3271" w:rsidRDefault="002805B9" w:rsidP="006156D4">
      <w:pPr>
        <w:spacing w:after="0" w:line="20" w:lineRule="atLeast"/>
        <w:jc w:val="both"/>
        <w:rPr>
          <w:rFonts w:cstheme="minorHAnsi"/>
        </w:rPr>
      </w:pPr>
    </w:p>
    <w:p w:rsidR="002805B9" w:rsidRPr="006B3645" w:rsidRDefault="002805B9" w:rsidP="006156D4">
      <w:pPr>
        <w:spacing w:after="0" w:line="20" w:lineRule="atLeast"/>
        <w:jc w:val="both"/>
        <w:rPr>
          <w:rFonts w:cstheme="minorHAnsi"/>
        </w:rPr>
      </w:pPr>
      <w:r w:rsidRPr="00EA3271">
        <w:rPr>
          <w:rFonts w:cstheme="minorHAnsi"/>
        </w:rPr>
        <w:t>Registration of Bidders on Electronic Te</w:t>
      </w:r>
      <w:r w:rsidR="00F85816" w:rsidRPr="00EA3271">
        <w:rPr>
          <w:rFonts w:cstheme="minorHAnsi"/>
        </w:rPr>
        <w:t>ndering System on Portal of CBI:</w:t>
      </w:r>
      <w:r w:rsidRPr="00EA3271">
        <w:rPr>
          <w:rFonts w:cstheme="minorHAnsi"/>
        </w:rPr>
        <w:t xml:space="preserve"> The Bidders Non Registered in Central Bank of India and interested in participating in the e-Tendering process of CBI shall be required to enroll on the Electronic Tendering System. To enroll Bidder has to generate User ID and password on the "</w:t>
      </w:r>
      <w:hyperlink r:id="rId19" w:history="1">
        <w:r w:rsidRPr="00EA3271">
          <w:rPr>
            <w:rStyle w:val="Hyperlink"/>
            <w:rFonts w:cstheme="minorHAnsi"/>
          </w:rPr>
          <w:t>https://centralbank.abcprocure.com</w:t>
        </w:r>
      </w:hyperlink>
      <w:r w:rsidR="004C0325" w:rsidRPr="00EA3271">
        <w:rPr>
          <w:rFonts w:cstheme="minorHAnsi"/>
        </w:rPr>
        <w:t>/</w:t>
      </w:r>
      <w:r w:rsidRPr="00EA3271">
        <w:rPr>
          <w:rFonts w:cstheme="minorHAnsi"/>
        </w:rPr>
        <w:t xml:space="preserve"> EPROC</w:t>
      </w:r>
      <w:r w:rsidR="007E5A1A" w:rsidRPr="00EA3271">
        <w:rPr>
          <w:rFonts w:cstheme="minorHAnsi"/>
        </w:rPr>
        <w:t>”</w:t>
      </w:r>
    </w:p>
    <w:p w:rsidR="002805B9" w:rsidRPr="006B3645" w:rsidRDefault="002805B9" w:rsidP="006156D4">
      <w:pPr>
        <w:spacing w:after="0" w:line="20" w:lineRule="atLeast"/>
        <w:jc w:val="both"/>
        <w:rPr>
          <w:rFonts w:cstheme="minorHAnsi"/>
        </w:rPr>
      </w:pPr>
    </w:p>
    <w:p w:rsidR="002805B9" w:rsidRPr="006B3645" w:rsidRDefault="002805B9" w:rsidP="006156D4">
      <w:pPr>
        <w:spacing w:after="0" w:line="20" w:lineRule="atLeast"/>
        <w:jc w:val="both"/>
        <w:rPr>
          <w:rFonts w:cstheme="minorHAnsi"/>
        </w:rPr>
      </w:pPr>
      <w:r w:rsidRPr="006B3645">
        <w:rPr>
          <w:rFonts w:cstheme="minorHAnsi"/>
        </w:rPr>
        <w:t>Registration of New bidders:</w:t>
      </w:r>
    </w:p>
    <w:p w:rsidR="002805B9" w:rsidRPr="006B3645" w:rsidRDefault="002805B9" w:rsidP="006156D4">
      <w:pPr>
        <w:spacing w:after="0" w:line="20" w:lineRule="atLeast"/>
        <w:jc w:val="both"/>
        <w:rPr>
          <w:rFonts w:cstheme="minorHAnsi"/>
          <w:u w:val="single"/>
        </w:rPr>
      </w:pPr>
      <w:r w:rsidRPr="006B3645">
        <w:rPr>
          <w:rFonts w:cstheme="minorHAnsi"/>
          <w:u w:val="single"/>
        </w:rPr>
        <w:t>http</w:t>
      </w:r>
      <w:r w:rsidR="007B7FD7" w:rsidRPr="006B3645">
        <w:rPr>
          <w:rFonts w:cstheme="minorHAnsi"/>
          <w:u w:val="single"/>
        </w:rPr>
        <w:t>s://centralbank.abcprocure.com/</w:t>
      </w:r>
      <w:r w:rsidR="003665A8" w:rsidRPr="006B3645">
        <w:rPr>
          <w:rFonts w:cstheme="minorHAnsi"/>
          <w:u w:val="single"/>
        </w:rPr>
        <w:t>E</w:t>
      </w:r>
      <w:r w:rsidRPr="006B3645">
        <w:rPr>
          <w:rFonts w:cstheme="minorHAnsi"/>
          <w:u w:val="single"/>
        </w:rPr>
        <w:t>PROC/bidderregistration</w:t>
      </w:r>
    </w:p>
    <w:p w:rsidR="002805B9" w:rsidRPr="006B3645" w:rsidRDefault="002805B9" w:rsidP="006156D4">
      <w:pPr>
        <w:spacing w:after="0" w:line="20" w:lineRule="atLeast"/>
        <w:jc w:val="both"/>
        <w:rPr>
          <w:rFonts w:cstheme="minorHAnsi"/>
        </w:rPr>
      </w:pPr>
    </w:p>
    <w:p w:rsidR="002805B9" w:rsidRPr="006B3645" w:rsidRDefault="002805B9" w:rsidP="006156D4">
      <w:pPr>
        <w:spacing w:after="0" w:line="20" w:lineRule="atLeast"/>
        <w:jc w:val="both"/>
        <w:rPr>
          <w:rFonts w:cstheme="minorHAnsi"/>
        </w:rPr>
      </w:pPr>
      <w:r w:rsidRPr="006B3645">
        <w:rPr>
          <w:rFonts w:cstheme="minorHAnsi"/>
        </w:rPr>
        <w:t xml:space="preserve">The Bidders may obtain the necessary information on the process of Enrollment either from Helpdesk Support Team: 079-68136815, 9879996111 or may download User Manual from Electronic Tendering System for CBI. i.e. </w:t>
      </w:r>
      <w:hyperlink r:id="rId20" w:history="1">
        <w:r w:rsidRPr="006B3645">
          <w:rPr>
            <w:rStyle w:val="Hyperlink"/>
            <w:rFonts w:cstheme="minorHAnsi"/>
          </w:rPr>
          <w:t>https://centralbank.abcprocure.com/EPROC</w:t>
        </w:r>
      </w:hyperlink>
    </w:p>
    <w:p w:rsidR="007B7DB0" w:rsidRPr="006B3645" w:rsidRDefault="007B7DB0" w:rsidP="006156D4">
      <w:pPr>
        <w:spacing w:after="0" w:line="20" w:lineRule="atLeast"/>
        <w:jc w:val="both"/>
        <w:rPr>
          <w:rFonts w:cstheme="minorHAnsi"/>
        </w:rPr>
      </w:pPr>
    </w:p>
    <w:p w:rsidR="007B7DB0" w:rsidRPr="007B7DB0" w:rsidRDefault="007B7DB0" w:rsidP="006156D4">
      <w:pPr>
        <w:spacing w:after="0" w:line="20" w:lineRule="atLeast"/>
        <w:jc w:val="both"/>
        <w:rPr>
          <w:rFonts w:eastAsia="Times New Roman" w:cstheme="minorHAnsi"/>
          <w:b/>
          <w:bCs/>
          <w:lang w:val="en-IN" w:eastAsia="en-IN" w:bidi="hi-IN"/>
        </w:rPr>
      </w:pPr>
      <w:r w:rsidRPr="007B7DB0">
        <w:rPr>
          <w:rFonts w:eastAsia="Times New Roman" w:cstheme="minorHAnsi"/>
          <w:b/>
          <w:bCs/>
          <w:lang w:val="en-IN" w:eastAsia="en-IN" w:bidi="hi-IN"/>
        </w:rPr>
        <w:t>3.2 Preparation of Bid &amp; Guidelines of Digital Certificate</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 xml:space="preserve">The Bid Data that is prepared online is required to be encrypted and the hash value of the Bid Data is required to be signed electronically using a Digital Certificate (Class - </w:t>
      </w:r>
      <w:proofErr w:type="gramStart"/>
      <w:r w:rsidRPr="007B7DB0">
        <w:rPr>
          <w:rFonts w:eastAsia="Times New Roman" w:cstheme="minorHAnsi"/>
          <w:lang w:val="en-IN" w:eastAsia="en-IN" w:bidi="hi-IN"/>
        </w:rPr>
        <w:t>Il</w:t>
      </w:r>
      <w:proofErr w:type="gramEnd"/>
      <w:r w:rsidRPr="007B7DB0">
        <w:rPr>
          <w:rFonts w:eastAsia="Times New Roman" w:cstheme="minorHAnsi"/>
          <w:lang w:val="en-IN" w:eastAsia="en-IN" w:bidi="hi-IN"/>
        </w:rPr>
        <w:t xml:space="preserve"> or Class-III). This is required to maintain the security of the Bid Data and also to establish the identity of the Bidder transacting on the System. This Digital Certificate should be having Two Pair (1. Sign Verification 2. Encryption/ Decryption)</w:t>
      </w:r>
    </w:p>
    <w:p w:rsidR="007B7DB0" w:rsidRPr="007B7DB0" w:rsidRDefault="007B7DB0" w:rsidP="006156D4">
      <w:pPr>
        <w:spacing w:after="0" w:line="20" w:lineRule="atLeast"/>
        <w:jc w:val="both"/>
        <w:rPr>
          <w:rFonts w:eastAsia="Times New Roman" w:cstheme="minorHAnsi"/>
          <w:lang w:val="en-IN" w:eastAsia="en-IN" w:bidi="hi-IN"/>
        </w:rPr>
      </w:pPr>
    </w:p>
    <w:p w:rsidR="00F81543"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 xml:space="preserve">The Digital Certificates are issued by an approved Certifying Authority authorized by the Controller of Certifying Authorities of Government of India through their Authorized Representatives upon receipt of documents required to obtain a Digital Certificate. </w:t>
      </w:r>
    </w:p>
    <w:p w:rsidR="00F81543" w:rsidRDefault="00F81543"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Bid data / information for a particular Tender may be submitted only using the Digital</w:t>
      </w:r>
      <w:r w:rsidR="00D77C99">
        <w:rPr>
          <w:rFonts w:eastAsia="Times New Roman" w:cstheme="minorHAnsi"/>
          <w:lang w:val="en-IN" w:eastAsia="en-IN" w:bidi="hi-IN"/>
        </w:rPr>
        <w:t xml:space="preserve"> </w:t>
      </w:r>
      <w:r w:rsidRPr="007B7DB0">
        <w:rPr>
          <w:rFonts w:eastAsia="Times New Roman" w:cstheme="minorHAnsi"/>
          <w:lang w:val="en-IN" w:eastAsia="en-IN" w:bidi="hi-IN"/>
        </w:rPr>
        <w:t>Certificate.</w:t>
      </w:r>
    </w:p>
    <w:p w:rsidR="007B7DB0" w:rsidRPr="007B7DB0" w:rsidRDefault="007B7DB0" w:rsidP="006156D4">
      <w:pPr>
        <w:spacing w:after="0" w:line="20" w:lineRule="atLeast"/>
        <w:jc w:val="both"/>
        <w:rPr>
          <w:rFonts w:eastAsia="Times New Roman" w:cstheme="minorHAnsi"/>
          <w:lang w:val="en-IN" w:eastAsia="en-IN" w:bidi="hi-IN"/>
        </w:rPr>
      </w:pPr>
      <w:proofErr w:type="gramStart"/>
      <w:r w:rsidRPr="007B7DB0">
        <w:rPr>
          <w:rFonts w:eastAsia="Times New Roman" w:cstheme="minorHAnsi"/>
          <w:lang w:val="en-IN" w:eastAsia="en-IN" w:bidi="hi-IN"/>
        </w:rPr>
        <w:t>Certificate which is used to encrypt the data/information and Signing Digital Certificate to sign the hash value during the Online Submission of Tender stage.</w:t>
      </w:r>
      <w:proofErr w:type="gramEnd"/>
      <w:r w:rsidRPr="007B7DB0">
        <w:rPr>
          <w:rFonts w:eastAsia="Times New Roman" w:cstheme="minorHAnsi"/>
          <w:lang w:val="en-IN" w:eastAsia="en-IN" w:bidi="hi-IN"/>
        </w:rPr>
        <w:t xml:space="preserve"> In case, during the process of preparing and submitting a Bid for a particular Tender, the Bidder loses his/ her Digital Signature Certificate (</w:t>
      </w:r>
      <w:proofErr w:type="spellStart"/>
      <w:r w:rsidRPr="007B7DB0">
        <w:rPr>
          <w:rFonts w:eastAsia="Times New Roman" w:cstheme="minorHAnsi"/>
          <w:lang w:val="en-IN" w:eastAsia="en-IN" w:bidi="hi-IN"/>
        </w:rPr>
        <w:t>ie</w:t>
      </w:r>
      <w:proofErr w:type="spellEnd"/>
      <w:r w:rsidRPr="007B7DB0">
        <w:rPr>
          <w:rFonts w:eastAsia="Times New Roman" w:cstheme="minorHAnsi"/>
          <w:lang w:val="en-IN" w:eastAsia="en-IN" w:bidi="hi-IN"/>
        </w:rPr>
        <w:t xml:space="preserve">. due to virus attack, hardware problem, operating system problem); he/she may not be able to submit the Bid </w:t>
      </w:r>
      <w:r w:rsidRPr="007B7DB0">
        <w:rPr>
          <w:rFonts w:eastAsia="Times New Roman" w:cstheme="minorHAnsi"/>
          <w:lang w:val="en-IN" w:eastAsia="en-IN" w:bidi="hi-IN"/>
        </w:rPr>
        <w:lastRenderedPageBreak/>
        <w:t>online. Hence, the Users are advised to store his/her Digital Certificate securely and if possible, keep a backup at safe place under adequate security to be used in case of need.</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In case of online tendering, if the Digital Certificate issued to an Authorized User of a Partnership Firm is used for signing and submitting a bid, it will be considered equivalent to a no objection certificate / power of attorney to that User to submit the bid on behalf of the Partnership Firm. The Partnership Firm has to authorize a specific individual via an authorization certificate signed by a partner of the firm (and in case the applicant is a partner, another partner in the same form is required to authorize) to use the digital certificate as per Indian Information Technology Act, 2000 and subsequent amendment.</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Unless the Digital Certificate is revoked, it will be assumed to represent adequate authority of the Authority User to bid on behalf of the Firm for the Tenders processed on the Electronic Tender Management System of Central Bank of India as per Indian Information Technology Act, 2000 and subsequent amendment. The Digital Signature of this Authorized User will be binding on the Firm. It shall be the responsibility of Partners of the Firm to inform the Certifying Authority or Sub</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Certifying Authority, if the Authorized User changes, and apply for a fresh Digital Signature Certificate. The procedure for application of a Digital Signature Certificate will remain the same for the new Authorized User</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 xml:space="preserve">The same procedure holds true for the Authorized Users in a Private / Public Limited Company. In this case, the Authorization Certificate will have to be signed by the Director </w:t>
      </w:r>
      <w:r w:rsidR="000B1AFE">
        <w:rPr>
          <w:rFonts w:eastAsia="Times New Roman" w:cstheme="minorHAnsi"/>
          <w:lang w:val="en-IN" w:eastAsia="en-IN" w:bidi="hi-IN"/>
        </w:rPr>
        <w:t xml:space="preserve">of the Company or the Reporting </w:t>
      </w:r>
      <w:r w:rsidRPr="007B7DB0">
        <w:rPr>
          <w:rFonts w:eastAsia="Times New Roman" w:cstheme="minorHAnsi"/>
          <w:lang w:val="en-IN" w:eastAsia="en-IN" w:bidi="hi-IN"/>
        </w:rPr>
        <w:t>Authority of the Applicant.</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The bidder should Ensure while procuring new digital certificate that they procure a pair</w:t>
      </w:r>
      <w:r w:rsidR="00F529EA">
        <w:rPr>
          <w:rFonts w:eastAsia="Times New Roman" w:cstheme="minorHAnsi"/>
          <w:lang w:val="en-IN" w:eastAsia="en-IN" w:bidi="hi-IN"/>
        </w:rPr>
        <w:t xml:space="preserve"> </w:t>
      </w:r>
      <w:r w:rsidRPr="007B7DB0">
        <w:rPr>
          <w:rFonts w:eastAsia="Times New Roman" w:cstheme="minorHAnsi"/>
          <w:lang w:val="en-IN" w:eastAsia="en-IN" w:bidi="hi-IN"/>
        </w:rPr>
        <w:t>of certificates (two certificates) one for the purpose of Digital Signature, Non-Repudiation</w:t>
      </w:r>
      <w:r w:rsidR="00F529EA">
        <w:rPr>
          <w:rFonts w:eastAsia="Times New Roman" w:cstheme="minorHAnsi"/>
          <w:lang w:val="en-IN" w:eastAsia="en-IN" w:bidi="hi-IN"/>
        </w:rPr>
        <w:t xml:space="preserve"> </w:t>
      </w:r>
      <w:r w:rsidRPr="007B7DB0">
        <w:rPr>
          <w:rFonts w:eastAsia="Times New Roman" w:cstheme="minorHAnsi"/>
          <w:lang w:val="en-IN" w:eastAsia="en-IN" w:bidi="hi-IN"/>
        </w:rPr>
        <w:t>and another for Key Encryption.</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b/>
          <w:bCs/>
          <w:lang w:val="en-IN" w:eastAsia="en-IN" w:bidi="hi-IN"/>
        </w:rPr>
      </w:pPr>
      <w:r w:rsidRPr="007B7DB0">
        <w:rPr>
          <w:rFonts w:eastAsia="Times New Roman" w:cstheme="minorHAnsi"/>
          <w:b/>
          <w:bCs/>
          <w:lang w:val="en-IN" w:eastAsia="en-IN" w:bidi="hi-IN"/>
        </w:rPr>
        <w:t>3.3 Recommended Hardware and Internet Connectivity</w:t>
      </w:r>
    </w:p>
    <w:p w:rsidR="007B7DB0" w:rsidRPr="007B7DB0" w:rsidRDefault="007B7DB0" w:rsidP="006156D4">
      <w:pPr>
        <w:spacing w:after="0" w:line="20" w:lineRule="atLeast"/>
        <w:jc w:val="both"/>
        <w:rPr>
          <w:rFonts w:eastAsia="Times New Roman" w:cstheme="minorHAnsi"/>
          <w:lang w:val="en-IN" w:eastAsia="en-IN" w:bidi="hi-IN"/>
        </w:rPr>
      </w:pPr>
    </w:p>
    <w:p w:rsidR="007B7DB0" w:rsidRPr="006B3645"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 xml:space="preserve">To operate on the Electronic Tendering System, the Bidder </w:t>
      </w:r>
      <w:proofErr w:type="gramStart"/>
      <w:r w:rsidRPr="007B7DB0">
        <w:rPr>
          <w:rFonts w:eastAsia="Times New Roman" w:cstheme="minorHAnsi"/>
          <w:lang w:val="en-IN" w:eastAsia="en-IN" w:bidi="hi-IN"/>
        </w:rPr>
        <w:t>are</w:t>
      </w:r>
      <w:proofErr w:type="gramEnd"/>
      <w:r w:rsidRPr="007B7DB0">
        <w:rPr>
          <w:rFonts w:eastAsia="Times New Roman" w:cstheme="minorHAnsi"/>
          <w:lang w:val="en-IN" w:eastAsia="en-IN" w:bidi="hi-IN"/>
        </w:rPr>
        <w:t xml:space="preserve"> recommended to use Computer System with at least 1 GB of RAM and broadband connectivity with minimum</w:t>
      </w:r>
      <w:r w:rsidR="00C82B7D">
        <w:rPr>
          <w:rFonts w:eastAsia="Times New Roman" w:cstheme="minorHAnsi"/>
          <w:lang w:val="en-IN" w:eastAsia="en-IN" w:bidi="hi-IN"/>
        </w:rPr>
        <w:t xml:space="preserve"> </w:t>
      </w:r>
      <w:r w:rsidRPr="007B7DB0">
        <w:rPr>
          <w:rFonts w:eastAsia="Times New Roman" w:cstheme="minorHAnsi"/>
          <w:lang w:val="en-IN" w:eastAsia="en-IN" w:bidi="hi-IN"/>
        </w:rPr>
        <w:t>512 kbps bandwidth. However, Computer Systems with latest i3/i5 Intel Processors and 3G connection is recommended for better performance.</w:t>
      </w:r>
    </w:p>
    <w:p w:rsidR="000812BD" w:rsidRPr="006B3645" w:rsidRDefault="000812BD" w:rsidP="006156D4">
      <w:pPr>
        <w:spacing w:after="0" w:line="20" w:lineRule="atLeast"/>
        <w:jc w:val="both"/>
        <w:rPr>
          <w:rFonts w:eastAsia="Times New Roman" w:cstheme="minorHAnsi"/>
          <w:lang w:val="en-IN" w:eastAsia="en-IN" w:bidi="hi-IN"/>
        </w:rPr>
      </w:pPr>
    </w:p>
    <w:p w:rsidR="000812BD" w:rsidRPr="006B3645" w:rsidRDefault="000812BD" w:rsidP="006156D4">
      <w:pPr>
        <w:spacing w:after="0" w:line="20" w:lineRule="atLeast"/>
        <w:jc w:val="both"/>
        <w:rPr>
          <w:rFonts w:cstheme="minorHAnsi"/>
        </w:rPr>
      </w:pPr>
      <w:r w:rsidRPr="006B3645">
        <w:rPr>
          <w:rFonts w:cstheme="minorHAnsi"/>
        </w:rPr>
        <w:t>Operating System Requirement: Windows 7 and above Browser Requirement (Compulsory): Internet Explorer Version 9 (32 bit) and above and System Access with Administrator Rights.</w:t>
      </w:r>
    </w:p>
    <w:p w:rsidR="000812BD" w:rsidRPr="006B3645" w:rsidRDefault="000812BD" w:rsidP="006156D4">
      <w:pPr>
        <w:spacing w:after="0" w:line="20" w:lineRule="atLeast"/>
        <w:jc w:val="both"/>
        <w:rPr>
          <w:rFonts w:cstheme="minorHAnsi"/>
        </w:rPr>
      </w:pPr>
    </w:p>
    <w:p w:rsidR="000812BD" w:rsidRDefault="000812BD" w:rsidP="006156D4">
      <w:pPr>
        <w:spacing w:after="0" w:line="20" w:lineRule="atLeast"/>
        <w:jc w:val="both"/>
        <w:rPr>
          <w:rFonts w:cstheme="minorHAnsi"/>
          <w:b/>
          <w:bCs/>
        </w:rPr>
      </w:pPr>
      <w:r w:rsidRPr="001A1DAA">
        <w:rPr>
          <w:rFonts w:cstheme="minorHAnsi"/>
          <w:b/>
          <w:bCs/>
        </w:rPr>
        <w:t>Toolbar / Add on / Pop up blocker</w:t>
      </w:r>
    </w:p>
    <w:p w:rsidR="00715BFA" w:rsidRPr="00EB0F14" w:rsidRDefault="00715BFA" w:rsidP="006156D4">
      <w:pPr>
        <w:spacing w:after="0" w:line="20" w:lineRule="atLeast"/>
        <w:jc w:val="both"/>
        <w:rPr>
          <w:rFonts w:cstheme="minorHAnsi"/>
          <w:b/>
          <w:bCs/>
        </w:rPr>
      </w:pPr>
    </w:p>
    <w:p w:rsidR="000812BD" w:rsidRPr="006B3645" w:rsidRDefault="000812BD" w:rsidP="006156D4">
      <w:pPr>
        <w:spacing w:after="0" w:line="20" w:lineRule="atLeast"/>
        <w:jc w:val="both"/>
        <w:rPr>
          <w:rFonts w:cstheme="minorHAnsi"/>
        </w:rPr>
      </w:pPr>
      <w:r w:rsidRPr="006B3645">
        <w:rPr>
          <w:rFonts w:cstheme="minorHAnsi"/>
        </w:rPr>
        <w:t>Users should ensure that there is no software installed on the computers which are to be used for using the website that might interfere with the normal operation of their Internet</w:t>
      </w:r>
      <w:r w:rsidR="001A1DAA">
        <w:rPr>
          <w:rFonts w:cstheme="minorHAnsi"/>
        </w:rPr>
        <w:t xml:space="preserve"> </w:t>
      </w:r>
      <w:r w:rsidRPr="006B3645">
        <w:rPr>
          <w:rFonts w:cstheme="minorHAnsi"/>
        </w:rPr>
        <w:t>browser. Users have to ensure that they do not use any pop-up blockers, such as those</w:t>
      </w:r>
      <w:r w:rsidR="001A1DAA">
        <w:rPr>
          <w:rFonts w:cstheme="minorHAnsi"/>
        </w:rPr>
        <w:t xml:space="preserve"> </w:t>
      </w:r>
      <w:r w:rsidRPr="006B3645">
        <w:rPr>
          <w:rFonts w:cstheme="minorHAnsi"/>
        </w:rPr>
        <w:t>provided by Internet Explorer and complementary software, like for example the Google</w:t>
      </w:r>
      <w:r w:rsidR="001A1DAA">
        <w:rPr>
          <w:rFonts w:cstheme="minorHAnsi"/>
        </w:rPr>
        <w:t xml:space="preserve"> </w:t>
      </w:r>
      <w:r w:rsidRPr="006B3645">
        <w:rPr>
          <w:rFonts w:cstheme="minorHAnsi"/>
        </w:rPr>
        <w:t>tool bar. This might, in certain cases depending on users' settings, prevent the access of</w:t>
      </w:r>
      <w:r w:rsidR="001A1DAA">
        <w:rPr>
          <w:rFonts w:cstheme="minorHAnsi"/>
        </w:rPr>
        <w:t xml:space="preserve"> </w:t>
      </w:r>
      <w:r w:rsidRPr="006B3645">
        <w:rPr>
          <w:rFonts w:cstheme="minorHAnsi"/>
        </w:rPr>
        <w:t>the EAS application</w:t>
      </w:r>
    </w:p>
    <w:p w:rsidR="000812BD" w:rsidRPr="006B3645" w:rsidRDefault="000812BD" w:rsidP="006156D4">
      <w:pPr>
        <w:spacing w:after="0" w:line="20" w:lineRule="atLeast"/>
        <w:jc w:val="both"/>
        <w:rPr>
          <w:rFonts w:cstheme="minorHAnsi"/>
        </w:rPr>
      </w:pPr>
    </w:p>
    <w:p w:rsidR="00EB0F14" w:rsidRDefault="000812BD" w:rsidP="006156D4">
      <w:pPr>
        <w:spacing w:after="0" w:line="20" w:lineRule="atLeast"/>
        <w:jc w:val="both"/>
        <w:rPr>
          <w:rFonts w:cstheme="minorHAnsi"/>
          <w:b/>
          <w:bCs/>
        </w:rPr>
      </w:pPr>
      <w:r w:rsidRPr="00EF2BBA">
        <w:rPr>
          <w:rFonts w:cstheme="minorHAnsi"/>
          <w:b/>
          <w:bCs/>
        </w:rPr>
        <w:t>3.4 Online viewing of Detailed Notice Inviting Tenders</w:t>
      </w:r>
    </w:p>
    <w:p w:rsidR="00715BFA" w:rsidRDefault="00715BFA" w:rsidP="006156D4">
      <w:pPr>
        <w:spacing w:after="0" w:line="20" w:lineRule="atLeast"/>
        <w:jc w:val="both"/>
        <w:rPr>
          <w:rFonts w:cstheme="minorHAnsi"/>
          <w:b/>
          <w:bCs/>
        </w:rPr>
      </w:pPr>
    </w:p>
    <w:p w:rsidR="000812BD" w:rsidRPr="00EB0F14" w:rsidRDefault="000812BD" w:rsidP="006156D4">
      <w:pPr>
        <w:spacing w:after="0" w:line="20" w:lineRule="atLeast"/>
        <w:jc w:val="both"/>
        <w:rPr>
          <w:rFonts w:cstheme="minorHAnsi"/>
          <w:b/>
          <w:bCs/>
        </w:rPr>
      </w:pPr>
      <w:r w:rsidRPr="006B3645">
        <w:rPr>
          <w:rFonts w:cstheme="minorHAnsi"/>
        </w:rPr>
        <w:t>The Bidders can view the Detailed Tender Notice along with the Time Schedule (Key Dates) for all the Live Tenders released by CBI on the home pa</w:t>
      </w:r>
      <w:r w:rsidR="005F0E38">
        <w:rPr>
          <w:rFonts w:cstheme="minorHAnsi"/>
        </w:rPr>
        <w:t xml:space="preserve">ge of CBI e-Tendering Portal on </w:t>
      </w:r>
      <w:hyperlink r:id="rId21" w:history="1">
        <w:r w:rsidRPr="006B3645">
          <w:rPr>
            <w:rStyle w:val="Hyperlink"/>
            <w:rFonts w:cstheme="minorHAnsi"/>
          </w:rPr>
          <w:t>https://centralbank.abeprocure.com/FPROC</w:t>
        </w:r>
      </w:hyperlink>
    </w:p>
    <w:p w:rsidR="000812BD" w:rsidRDefault="000812BD" w:rsidP="006156D4">
      <w:pPr>
        <w:spacing w:after="0" w:line="20" w:lineRule="atLeast"/>
        <w:jc w:val="both"/>
        <w:rPr>
          <w:rFonts w:cstheme="minorHAnsi"/>
        </w:rPr>
      </w:pPr>
    </w:p>
    <w:p w:rsidR="00715BFA" w:rsidRPr="006B3645" w:rsidRDefault="00715BFA" w:rsidP="006156D4">
      <w:pPr>
        <w:spacing w:after="0" w:line="20" w:lineRule="atLeast"/>
        <w:jc w:val="both"/>
        <w:rPr>
          <w:rFonts w:cstheme="minorHAnsi"/>
        </w:rPr>
      </w:pPr>
    </w:p>
    <w:p w:rsidR="000812BD" w:rsidRPr="00BE5C26" w:rsidRDefault="000812BD" w:rsidP="006156D4">
      <w:pPr>
        <w:spacing w:after="0" w:line="20" w:lineRule="atLeast"/>
        <w:jc w:val="both"/>
        <w:rPr>
          <w:rFonts w:cstheme="minorHAnsi"/>
          <w:b/>
          <w:bCs/>
        </w:rPr>
      </w:pPr>
      <w:r w:rsidRPr="00BE5C26">
        <w:rPr>
          <w:rFonts w:cstheme="minorHAnsi"/>
          <w:b/>
          <w:bCs/>
        </w:rPr>
        <w:lastRenderedPageBreak/>
        <w:t>3.5 Download of Tender Documents:</w:t>
      </w:r>
    </w:p>
    <w:p w:rsidR="000812BD" w:rsidRPr="006B3645" w:rsidRDefault="000812BD" w:rsidP="006156D4">
      <w:pPr>
        <w:spacing w:after="0" w:line="20" w:lineRule="atLeast"/>
        <w:jc w:val="both"/>
        <w:rPr>
          <w:rFonts w:cstheme="minorHAnsi"/>
        </w:rPr>
      </w:pPr>
    </w:p>
    <w:p w:rsidR="000812BD" w:rsidRPr="006B3645" w:rsidRDefault="000812BD" w:rsidP="006156D4">
      <w:pPr>
        <w:spacing w:after="0" w:line="20" w:lineRule="atLeast"/>
        <w:jc w:val="both"/>
        <w:rPr>
          <w:rFonts w:cstheme="minorHAnsi"/>
        </w:rPr>
      </w:pPr>
      <w:r w:rsidRPr="006B3645">
        <w:rPr>
          <w:rFonts w:cstheme="minorHAnsi"/>
        </w:rPr>
        <w:t>The Pre-qualification / Main Bidding Documents are available for free downloading. However, to participate in the online tender, the bidder must purchase the bidding documents via Demand Draft mode by filling the cost of tender form fee.</w:t>
      </w:r>
    </w:p>
    <w:p w:rsidR="000812BD" w:rsidRPr="006B3645" w:rsidRDefault="000812BD" w:rsidP="006156D4">
      <w:pPr>
        <w:spacing w:after="0" w:line="20" w:lineRule="atLeast"/>
        <w:jc w:val="both"/>
        <w:rPr>
          <w:rFonts w:cstheme="minorHAnsi"/>
        </w:rPr>
      </w:pPr>
    </w:p>
    <w:p w:rsidR="000812BD" w:rsidRPr="00BE5C26" w:rsidRDefault="000812BD" w:rsidP="006156D4">
      <w:pPr>
        <w:spacing w:after="0" w:line="20" w:lineRule="atLeast"/>
        <w:jc w:val="both"/>
        <w:rPr>
          <w:rFonts w:cstheme="minorHAnsi"/>
          <w:b/>
          <w:bCs/>
        </w:rPr>
      </w:pPr>
      <w:r w:rsidRPr="00BE5C26">
        <w:rPr>
          <w:rFonts w:cstheme="minorHAnsi"/>
          <w:b/>
          <w:bCs/>
        </w:rPr>
        <w:t>3.6 Online Submission of Tender</w:t>
      </w:r>
    </w:p>
    <w:p w:rsidR="000812BD" w:rsidRPr="006B3645" w:rsidRDefault="000812BD" w:rsidP="006156D4">
      <w:pPr>
        <w:spacing w:after="0" w:line="20" w:lineRule="atLeast"/>
        <w:jc w:val="both"/>
        <w:rPr>
          <w:rFonts w:cstheme="minorHAnsi"/>
        </w:rPr>
      </w:pPr>
    </w:p>
    <w:p w:rsidR="000812BD" w:rsidRPr="006B3645" w:rsidRDefault="000812BD" w:rsidP="006156D4">
      <w:pPr>
        <w:spacing w:after="0" w:line="20" w:lineRule="atLeast"/>
        <w:jc w:val="both"/>
        <w:rPr>
          <w:rFonts w:cstheme="minorHAnsi"/>
        </w:rPr>
      </w:pPr>
      <w:r w:rsidRPr="006B3645">
        <w:rPr>
          <w:rFonts w:cstheme="minorHAnsi"/>
        </w:rPr>
        <w:t xml:space="preserve">Submission of Bids will be preceded by Online Submission of Tender with digitally. </w:t>
      </w:r>
      <w:proofErr w:type="gramStart"/>
      <w:r w:rsidRPr="006B3645">
        <w:rPr>
          <w:rFonts w:cstheme="minorHAnsi"/>
        </w:rPr>
        <w:t>signed</w:t>
      </w:r>
      <w:proofErr w:type="gramEnd"/>
      <w:r w:rsidRPr="006B3645">
        <w:rPr>
          <w:rFonts w:cstheme="minorHAnsi"/>
        </w:rPr>
        <w:t xml:space="preserve"> Bid Hashes (Seals) within the Tender Time Schedule (Key dates) published in the Detailed Notice Inviting Tender. The Bid Data is to be prepared in the templates provided. </w:t>
      </w:r>
      <w:proofErr w:type="gramStart"/>
      <w:r w:rsidRPr="006B3645">
        <w:rPr>
          <w:rFonts w:cstheme="minorHAnsi"/>
        </w:rPr>
        <w:t>by</w:t>
      </w:r>
      <w:proofErr w:type="gramEnd"/>
      <w:r w:rsidRPr="006B3645">
        <w:rPr>
          <w:rFonts w:cstheme="minorHAnsi"/>
        </w:rPr>
        <w:t xml:space="preserve"> the Tendering Authority of CBI. The templates may be </w:t>
      </w:r>
      <w:proofErr w:type="gramStart"/>
      <w:r w:rsidRPr="006B3645">
        <w:rPr>
          <w:rFonts w:cstheme="minorHAnsi"/>
        </w:rPr>
        <w:t>either form</w:t>
      </w:r>
      <w:proofErr w:type="gramEnd"/>
      <w:r w:rsidRPr="006B3645">
        <w:rPr>
          <w:rFonts w:cstheme="minorHAnsi"/>
        </w:rPr>
        <w:t xml:space="preserve"> based, extensible tables and/or unloadable documents. In the form based type of templates and extensible table type of templates, the Bidders are required to enter the data and encrypt the data/documents using the Digital Certificate/Encryption Tool.</w:t>
      </w:r>
    </w:p>
    <w:p w:rsidR="000812BD" w:rsidRPr="006B3645" w:rsidRDefault="000812BD" w:rsidP="006156D4">
      <w:pPr>
        <w:spacing w:after="0" w:line="20" w:lineRule="atLeast"/>
        <w:jc w:val="both"/>
        <w:rPr>
          <w:rFonts w:cstheme="minorHAnsi"/>
        </w:rPr>
      </w:pPr>
    </w:p>
    <w:p w:rsidR="00BE5C26" w:rsidRDefault="000812BD" w:rsidP="006156D4">
      <w:pPr>
        <w:spacing w:after="0" w:line="20" w:lineRule="atLeast"/>
        <w:jc w:val="both"/>
        <w:rPr>
          <w:rFonts w:cstheme="minorHAnsi"/>
        </w:rPr>
      </w:pPr>
      <w:r w:rsidRPr="006B3645">
        <w:rPr>
          <w:rFonts w:cstheme="minorHAnsi"/>
        </w:rPr>
        <w:t xml:space="preserve">In case Unloadable document type of templates, the Bidders are required to select the relevant document / compressed file (containing multiple documents) already uploaded in the briefcase. </w:t>
      </w:r>
    </w:p>
    <w:p w:rsidR="000812BD" w:rsidRDefault="000812BD" w:rsidP="006156D4">
      <w:pPr>
        <w:spacing w:after="0" w:line="20" w:lineRule="atLeast"/>
        <w:jc w:val="both"/>
        <w:rPr>
          <w:rFonts w:cstheme="minorHAnsi"/>
          <w:b/>
          <w:bCs/>
        </w:rPr>
      </w:pPr>
      <w:r w:rsidRPr="00BE5C26">
        <w:rPr>
          <w:rFonts w:cstheme="minorHAnsi"/>
          <w:b/>
          <w:bCs/>
        </w:rPr>
        <w:t>Notes:</w:t>
      </w:r>
    </w:p>
    <w:p w:rsidR="00BE5C26" w:rsidRPr="00BE5C26" w:rsidRDefault="00BE5C26" w:rsidP="006156D4">
      <w:pPr>
        <w:spacing w:after="0" w:line="20" w:lineRule="atLeast"/>
        <w:jc w:val="both"/>
        <w:rPr>
          <w:rFonts w:cstheme="minorHAnsi"/>
          <w:b/>
          <w:bCs/>
        </w:rPr>
      </w:pPr>
    </w:p>
    <w:p w:rsidR="009758FF" w:rsidRPr="009758FF" w:rsidRDefault="000812BD" w:rsidP="006156D4">
      <w:pPr>
        <w:pStyle w:val="ListParagraph"/>
        <w:numPr>
          <w:ilvl w:val="0"/>
          <w:numId w:val="22"/>
        </w:numPr>
        <w:spacing w:after="0" w:line="20" w:lineRule="atLeast"/>
        <w:jc w:val="both"/>
        <w:rPr>
          <w:rFonts w:cstheme="minorHAnsi"/>
        </w:rPr>
      </w:pPr>
      <w:r w:rsidRPr="009758FF">
        <w:rPr>
          <w:rFonts w:cstheme="minorHAnsi"/>
        </w:rPr>
        <w:t xml:space="preserve">The Bidders upload a single documents unloadable option. </w:t>
      </w:r>
    </w:p>
    <w:p w:rsidR="009758FF" w:rsidRDefault="000812BD" w:rsidP="006156D4">
      <w:pPr>
        <w:pStyle w:val="ListParagraph"/>
        <w:numPr>
          <w:ilvl w:val="0"/>
          <w:numId w:val="22"/>
        </w:numPr>
        <w:spacing w:after="0" w:line="20" w:lineRule="atLeast"/>
        <w:jc w:val="both"/>
        <w:rPr>
          <w:rFonts w:cstheme="minorHAnsi"/>
        </w:rPr>
      </w:pPr>
      <w:r w:rsidRPr="009758FF">
        <w:rPr>
          <w:rFonts w:cstheme="minorHAnsi"/>
        </w:rPr>
        <w:t>The Bid hash values are digitally signed using valid class II or Class - III Digital</w:t>
      </w:r>
      <w:r w:rsidR="009758FF">
        <w:rPr>
          <w:rFonts w:cstheme="minorHAnsi"/>
        </w:rPr>
        <w:t xml:space="preserve"> </w:t>
      </w:r>
      <w:r w:rsidRPr="009758FF">
        <w:rPr>
          <w:rFonts w:cstheme="minorHAnsi"/>
        </w:rPr>
        <w:t xml:space="preserve">Certificate issued any Certifying Authority. The Bidders are required to obtain Digital Certificate in advance. </w:t>
      </w:r>
    </w:p>
    <w:p w:rsidR="002D4636" w:rsidRDefault="000812BD" w:rsidP="006156D4">
      <w:pPr>
        <w:pStyle w:val="ListParagraph"/>
        <w:numPr>
          <w:ilvl w:val="0"/>
          <w:numId w:val="22"/>
        </w:numPr>
        <w:spacing w:after="0" w:line="20" w:lineRule="atLeast"/>
        <w:jc w:val="both"/>
        <w:rPr>
          <w:rFonts w:cstheme="minorHAnsi"/>
        </w:rPr>
      </w:pPr>
      <w:r w:rsidRPr="009758FF">
        <w:rPr>
          <w:rFonts w:cstheme="minorHAnsi"/>
        </w:rPr>
        <w:t>The bidder may modify bids before the deadline for Online Submission of Tender as</w:t>
      </w:r>
      <w:r w:rsidR="002D4636">
        <w:rPr>
          <w:rFonts w:cstheme="minorHAnsi"/>
        </w:rPr>
        <w:t xml:space="preserve"> </w:t>
      </w:r>
      <w:r w:rsidRPr="002D4636">
        <w:rPr>
          <w:rFonts w:cstheme="minorHAnsi"/>
        </w:rPr>
        <w:t>per Time Schedule mentioned in the Tender documents. d) This stage will be applicable during both. Pre-bid/ Pre-qualification and Financial</w:t>
      </w:r>
      <w:r w:rsidR="002D4636">
        <w:rPr>
          <w:rFonts w:cstheme="minorHAnsi"/>
        </w:rPr>
        <w:t xml:space="preserve"> </w:t>
      </w:r>
      <w:r w:rsidRPr="002D4636">
        <w:rPr>
          <w:rFonts w:cstheme="minorHAnsi"/>
        </w:rPr>
        <w:t xml:space="preserve">Bidding Processes. </w:t>
      </w:r>
    </w:p>
    <w:p w:rsidR="002D4636" w:rsidRDefault="002D4636" w:rsidP="006156D4">
      <w:pPr>
        <w:pStyle w:val="ListParagraph"/>
        <w:spacing w:after="0" w:line="20" w:lineRule="atLeast"/>
        <w:jc w:val="both"/>
        <w:rPr>
          <w:rFonts w:cstheme="minorHAnsi"/>
        </w:rPr>
      </w:pPr>
    </w:p>
    <w:p w:rsidR="002D4636" w:rsidRDefault="000812BD" w:rsidP="006156D4">
      <w:pPr>
        <w:spacing w:after="0" w:line="20" w:lineRule="atLeast"/>
        <w:jc w:val="both"/>
        <w:rPr>
          <w:rFonts w:cstheme="minorHAnsi"/>
        </w:rPr>
      </w:pPr>
      <w:r w:rsidRPr="002D4636">
        <w:rPr>
          <w:rFonts w:cstheme="minorHAnsi"/>
        </w:rPr>
        <w:t xml:space="preserve">The documents submitted by bidders must be encrypted using document encryption tool which available for download under Download section on </w:t>
      </w:r>
    </w:p>
    <w:p w:rsidR="000812BD" w:rsidRDefault="003D5CDE" w:rsidP="006156D4">
      <w:pPr>
        <w:spacing w:after="0" w:line="20" w:lineRule="atLeast"/>
        <w:jc w:val="both"/>
        <w:rPr>
          <w:rFonts w:cstheme="minorHAnsi"/>
        </w:rPr>
      </w:pPr>
      <w:hyperlink r:id="rId22" w:history="1">
        <w:r w:rsidR="000812BD" w:rsidRPr="002D4636">
          <w:rPr>
            <w:rStyle w:val="Hyperlink"/>
            <w:rFonts w:cstheme="minorHAnsi"/>
          </w:rPr>
          <w:t>https://centralbank</w:t>
        </w:r>
      </w:hyperlink>
      <w:r w:rsidR="000812BD" w:rsidRPr="002D4636">
        <w:rPr>
          <w:rFonts w:cstheme="minorHAnsi"/>
        </w:rPr>
        <w:t xml:space="preserve"> </w:t>
      </w:r>
      <w:hyperlink r:id="rId23" w:history="1">
        <w:r w:rsidR="000812BD" w:rsidRPr="002D4636">
          <w:rPr>
            <w:rStyle w:val="Hyperlink"/>
            <w:rFonts w:cstheme="minorHAnsi"/>
          </w:rPr>
          <w:t>abeprocure.com/EPROC</w:t>
        </w:r>
      </w:hyperlink>
    </w:p>
    <w:p w:rsidR="002D4636" w:rsidRPr="002D4636" w:rsidRDefault="002D4636" w:rsidP="006156D4">
      <w:pPr>
        <w:spacing w:after="0" w:line="20" w:lineRule="atLeast"/>
        <w:jc w:val="both"/>
        <w:rPr>
          <w:rFonts w:cstheme="minorHAnsi"/>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Steps to encrypt and upload a document:</w:t>
      </w:r>
    </w:p>
    <w:p w:rsidR="006B3645" w:rsidRPr="006B3645" w:rsidRDefault="006B3645" w:rsidP="006156D4">
      <w:pPr>
        <w:spacing w:after="0" w:line="20" w:lineRule="atLeast"/>
        <w:jc w:val="both"/>
        <w:rPr>
          <w:rFonts w:eastAsia="Times New Roman" w:cstheme="minorHAnsi"/>
          <w:lang w:val="en-IN" w:eastAsia="en-IN" w:bidi="hi-IN"/>
        </w:rPr>
      </w:pPr>
    </w:p>
    <w:p w:rsidR="00F86352" w:rsidRPr="00C25E0D" w:rsidRDefault="006B3645" w:rsidP="006156D4">
      <w:pPr>
        <w:pStyle w:val="ListParagraph"/>
        <w:numPr>
          <w:ilvl w:val="0"/>
          <w:numId w:val="24"/>
        </w:numPr>
        <w:spacing w:after="0" w:line="20" w:lineRule="atLeast"/>
        <w:jc w:val="both"/>
        <w:rPr>
          <w:rFonts w:eastAsia="Times New Roman" w:cstheme="minorHAnsi"/>
          <w:lang w:val="en-IN" w:eastAsia="en-IN" w:bidi="hi-IN"/>
        </w:rPr>
      </w:pPr>
      <w:r w:rsidRPr="00C25E0D">
        <w:rPr>
          <w:rFonts w:eastAsia="Times New Roman" w:cstheme="minorHAnsi"/>
          <w:lang w:val="en-IN" w:eastAsia="en-IN" w:bidi="hi-IN"/>
        </w:rPr>
        <w:t>Select Action: Encryption</w:t>
      </w:r>
      <w:r w:rsidR="00B2143F" w:rsidRPr="00C25E0D">
        <w:rPr>
          <w:rFonts w:eastAsia="Times New Roman" w:cstheme="minorHAnsi"/>
          <w:lang w:val="en-IN" w:eastAsia="en-IN" w:bidi="hi-IN"/>
        </w:rPr>
        <w:t>-&gt;</w:t>
      </w:r>
      <w:r w:rsidRPr="00C25E0D">
        <w:rPr>
          <w:rFonts w:eastAsia="Times New Roman" w:cstheme="minorHAnsi"/>
          <w:lang w:val="en-IN" w:eastAsia="en-IN" w:bidi="hi-IN"/>
        </w:rPr>
        <w:t xml:space="preserve"> Tender</w:t>
      </w:r>
      <w:r w:rsidR="00B2143F" w:rsidRPr="00C25E0D">
        <w:rPr>
          <w:rFonts w:eastAsia="Times New Roman" w:cstheme="minorHAnsi"/>
          <w:lang w:val="en-IN" w:eastAsia="en-IN" w:bidi="hi-IN"/>
        </w:rPr>
        <w:t xml:space="preserve"> ID: (enter desired tender ID) -</w:t>
      </w:r>
      <w:r w:rsidRPr="00C25E0D">
        <w:rPr>
          <w:rFonts w:eastAsia="Times New Roman" w:cstheme="minorHAnsi"/>
          <w:lang w:val="en-IN" w:eastAsia="en-IN" w:bidi="hi-IN"/>
        </w:rPr>
        <w:t>&gt; Envelope:</w:t>
      </w:r>
      <w:r w:rsidR="00B2143F" w:rsidRPr="00C25E0D">
        <w:rPr>
          <w:rFonts w:eastAsia="Times New Roman" w:cstheme="minorHAnsi"/>
          <w:lang w:val="en-IN" w:eastAsia="en-IN" w:bidi="hi-IN"/>
        </w:rPr>
        <w:t xml:space="preserve"> </w:t>
      </w:r>
      <w:r w:rsidRPr="00C25E0D">
        <w:rPr>
          <w:rFonts w:eastAsia="Times New Roman" w:cstheme="minorHAnsi"/>
          <w:lang w:val="en-IN" w:eastAsia="en-IN" w:bidi="hi-IN"/>
        </w:rPr>
        <w:t>(Technical/Price Bid</w:t>
      </w:r>
      <w:proofErr w:type="gramStart"/>
      <w:r w:rsidRPr="00C25E0D">
        <w:rPr>
          <w:rFonts w:eastAsia="Times New Roman" w:cstheme="minorHAnsi"/>
          <w:lang w:val="en-IN" w:eastAsia="en-IN" w:bidi="hi-IN"/>
        </w:rPr>
        <w:t>)-</w:t>
      </w:r>
      <w:proofErr w:type="gramEnd"/>
      <w:r w:rsidRPr="00C25E0D">
        <w:rPr>
          <w:rFonts w:eastAsia="Times New Roman" w:cstheme="minorHAnsi"/>
          <w:lang w:val="en-IN" w:eastAsia="en-IN" w:bidi="hi-IN"/>
        </w:rPr>
        <w:t>&gt; Add File: (Select desired document to be encrypted)</w:t>
      </w:r>
      <w:r w:rsidR="00B2143F" w:rsidRPr="00C25E0D">
        <w:rPr>
          <w:rFonts w:eastAsia="Times New Roman" w:cstheme="minorHAnsi"/>
          <w:lang w:val="en-IN" w:eastAsia="en-IN" w:bidi="hi-IN"/>
        </w:rPr>
        <w:t>- &gt;</w:t>
      </w:r>
      <w:r w:rsidRPr="00C25E0D">
        <w:rPr>
          <w:rFonts w:eastAsia="Times New Roman" w:cstheme="minorHAnsi"/>
          <w:lang w:val="en-IN" w:eastAsia="en-IN" w:bidi="hi-IN"/>
        </w:rPr>
        <w:t xml:space="preserve"> Save File(s) to: (select desired</w:t>
      </w:r>
      <w:r w:rsidR="00F86352" w:rsidRPr="00C25E0D">
        <w:rPr>
          <w:rFonts w:eastAsia="Times New Roman" w:cstheme="minorHAnsi"/>
          <w:lang w:val="en-IN" w:eastAsia="en-IN" w:bidi="hi-IN"/>
        </w:rPr>
        <w:t xml:space="preserve"> location for encrypted file to </w:t>
      </w:r>
      <w:r w:rsidRPr="00C25E0D">
        <w:rPr>
          <w:rFonts w:eastAsia="Times New Roman" w:cstheme="minorHAnsi"/>
          <w:lang w:val="en-IN" w:eastAsia="en-IN" w:bidi="hi-IN"/>
        </w:rPr>
        <w:t xml:space="preserve">save). </w:t>
      </w:r>
    </w:p>
    <w:p w:rsidR="006C7792" w:rsidRDefault="006B3645" w:rsidP="006156D4">
      <w:pPr>
        <w:pStyle w:val="ListParagraph"/>
        <w:numPr>
          <w:ilvl w:val="0"/>
          <w:numId w:val="24"/>
        </w:numPr>
        <w:spacing w:after="0" w:line="20" w:lineRule="atLeast"/>
        <w:jc w:val="both"/>
        <w:rPr>
          <w:rFonts w:eastAsia="Times New Roman" w:cstheme="minorHAnsi"/>
          <w:lang w:val="en-IN" w:eastAsia="en-IN" w:bidi="hi-IN"/>
        </w:rPr>
      </w:pPr>
      <w:r w:rsidRPr="00C25E0D">
        <w:rPr>
          <w:rFonts w:eastAsia="Times New Roman" w:cstheme="minorHAnsi"/>
          <w:lang w:val="en-IN" w:eastAsia="en-IN" w:bidi="hi-IN"/>
        </w:rPr>
        <w:t>After successful encryption, format of e</w:t>
      </w:r>
      <w:r w:rsidR="006C7792">
        <w:rPr>
          <w:rFonts w:eastAsia="Times New Roman" w:cstheme="minorHAnsi"/>
          <w:lang w:val="en-IN" w:eastAsia="en-IN" w:bidi="hi-IN"/>
        </w:rPr>
        <w:t>ncrypted file will change to .</w:t>
      </w:r>
      <w:proofErr w:type="spellStart"/>
      <w:r w:rsidR="006C7792">
        <w:rPr>
          <w:rFonts w:eastAsia="Times New Roman" w:cstheme="minorHAnsi"/>
          <w:lang w:val="en-IN" w:eastAsia="en-IN" w:bidi="hi-IN"/>
        </w:rPr>
        <w:t>enc</w:t>
      </w:r>
      <w:proofErr w:type="spellEnd"/>
      <w:r w:rsidRPr="00C25E0D">
        <w:rPr>
          <w:rFonts w:eastAsia="Times New Roman" w:cstheme="minorHAnsi"/>
          <w:lang w:val="en-IN" w:eastAsia="en-IN" w:bidi="hi-IN"/>
        </w:rPr>
        <w:t xml:space="preserve"> which is</w:t>
      </w:r>
      <w:r w:rsidR="006C7792">
        <w:rPr>
          <w:rFonts w:eastAsia="Times New Roman" w:cstheme="minorHAnsi"/>
          <w:lang w:val="en-IN" w:eastAsia="en-IN" w:bidi="hi-IN"/>
        </w:rPr>
        <w:t xml:space="preserve"> </w:t>
      </w:r>
      <w:r w:rsidRPr="006C7792">
        <w:rPr>
          <w:rFonts w:eastAsia="Times New Roman" w:cstheme="minorHAnsi"/>
          <w:lang w:val="en-IN" w:eastAsia="en-IN" w:bidi="hi-IN"/>
        </w:rPr>
        <w:t>requir</w:t>
      </w:r>
      <w:r w:rsidR="006C7792">
        <w:rPr>
          <w:rFonts w:eastAsia="Times New Roman" w:cstheme="minorHAnsi"/>
          <w:lang w:val="en-IN" w:eastAsia="en-IN" w:bidi="hi-IN"/>
        </w:rPr>
        <w:t xml:space="preserve">ed to be uploaded by bidders. </w:t>
      </w:r>
    </w:p>
    <w:p w:rsidR="006B3645" w:rsidRPr="006C7792" w:rsidRDefault="006B3645" w:rsidP="006156D4">
      <w:pPr>
        <w:pStyle w:val="ListParagraph"/>
        <w:numPr>
          <w:ilvl w:val="0"/>
          <w:numId w:val="24"/>
        </w:numPr>
        <w:spacing w:after="0" w:line="20" w:lineRule="atLeast"/>
        <w:jc w:val="both"/>
        <w:rPr>
          <w:rFonts w:eastAsia="Times New Roman" w:cstheme="minorHAnsi"/>
          <w:lang w:val="en-IN" w:eastAsia="en-IN" w:bidi="hi-IN"/>
        </w:rPr>
      </w:pPr>
      <w:r w:rsidRPr="006C7792">
        <w:rPr>
          <w:rFonts w:eastAsia="Times New Roman" w:cstheme="minorHAnsi"/>
          <w:lang w:val="en-IN" w:eastAsia="en-IN" w:bidi="hi-IN"/>
        </w:rPr>
        <w:t>After encryption bidders are required to upload document as per the mandatory list</w:t>
      </w:r>
      <w:r w:rsidR="006C7792">
        <w:rPr>
          <w:rFonts w:eastAsia="Times New Roman" w:cstheme="minorHAnsi"/>
          <w:lang w:val="en-IN" w:eastAsia="en-IN" w:bidi="hi-IN"/>
        </w:rPr>
        <w:t xml:space="preserve"> </w:t>
      </w:r>
      <w:r w:rsidRPr="006C7792">
        <w:rPr>
          <w:rFonts w:eastAsia="Times New Roman" w:cstheme="minorHAnsi"/>
          <w:lang w:val="en-IN" w:eastAsia="en-IN" w:bidi="hi-IN"/>
        </w:rPr>
        <w:t>mentioned in the envelope i</w:t>
      </w:r>
      <w:r w:rsidR="00D9792C">
        <w:rPr>
          <w:rFonts w:eastAsia="Times New Roman" w:cstheme="minorHAnsi"/>
          <w:lang w:val="en-IN" w:eastAsia="en-IN" w:bidi="hi-IN"/>
        </w:rPr>
        <w:t>.</w:t>
      </w:r>
      <w:r w:rsidRPr="006C7792">
        <w:rPr>
          <w:rFonts w:eastAsia="Times New Roman" w:cstheme="minorHAnsi"/>
          <w:lang w:val="en-IN" w:eastAsia="en-IN" w:bidi="hi-IN"/>
        </w:rPr>
        <w:t>e</w:t>
      </w:r>
      <w:r w:rsidR="00D9792C">
        <w:rPr>
          <w:rFonts w:eastAsia="Times New Roman" w:cstheme="minorHAnsi"/>
          <w:lang w:val="en-IN" w:eastAsia="en-IN" w:bidi="hi-IN"/>
        </w:rPr>
        <w:t>.</w:t>
      </w:r>
      <w:r w:rsidRPr="006C7792">
        <w:rPr>
          <w:rFonts w:eastAsia="Times New Roman" w:cstheme="minorHAnsi"/>
          <w:lang w:val="en-IN" w:eastAsia="en-IN" w:bidi="hi-IN"/>
        </w:rPr>
        <w:t xml:space="preserve"> Technical/</w:t>
      </w:r>
      <w:r w:rsidR="00D9792C">
        <w:rPr>
          <w:rFonts w:eastAsia="Times New Roman" w:cstheme="minorHAnsi"/>
          <w:lang w:val="en-IN" w:eastAsia="en-IN" w:bidi="hi-IN"/>
        </w:rPr>
        <w:t xml:space="preserve"> </w:t>
      </w:r>
      <w:r w:rsidRPr="006C7792">
        <w:rPr>
          <w:rFonts w:eastAsia="Times New Roman" w:cstheme="minorHAnsi"/>
          <w:lang w:val="en-IN" w:eastAsia="en-IN" w:bidi="hi-IN"/>
        </w:rPr>
        <w:t>Commercial.</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Note: Bank and e-Procurement Technologies Limited shall not be liable &amp; responsible in any manner whatsoever for my/our failure to access &amp; bid on the e-tender platform due to loss of internet connectivity, electricity failure, virus attack, problems with the PC, any other unforeseen circumstances etc. before or during the event. Bidders are advised to ensure system availability and prepare their bid well before time to avoid last minute rush Bidder can fix a call with support team members in case guidance is required by calling on below mentioned numbers.</w:t>
      </w:r>
    </w:p>
    <w:p w:rsidR="006B3645" w:rsidRPr="006B3645" w:rsidRDefault="006B3645" w:rsidP="006156D4">
      <w:pPr>
        <w:spacing w:after="0" w:line="20" w:lineRule="atLeast"/>
        <w:jc w:val="both"/>
        <w:rPr>
          <w:rFonts w:eastAsia="Times New Roman" w:cstheme="minorHAnsi"/>
          <w:lang w:val="en-IN" w:eastAsia="en-IN" w:bidi="hi-IN"/>
        </w:rPr>
      </w:pPr>
    </w:p>
    <w:p w:rsid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Bidders need to take extra care while mentioning tender ID, entering incorrect ID will not allow Bank to decrypt document.</w:t>
      </w:r>
    </w:p>
    <w:p w:rsidR="00715BFA" w:rsidRDefault="00715BFA" w:rsidP="006156D4">
      <w:pPr>
        <w:spacing w:after="0" w:line="20" w:lineRule="atLeast"/>
        <w:jc w:val="both"/>
        <w:rPr>
          <w:rFonts w:eastAsia="Times New Roman" w:cstheme="minorHAnsi"/>
          <w:lang w:val="en-IN" w:eastAsia="en-IN" w:bidi="hi-IN"/>
        </w:rPr>
      </w:pPr>
    </w:p>
    <w:p w:rsidR="00715BFA" w:rsidRDefault="00715BFA" w:rsidP="006156D4">
      <w:pPr>
        <w:spacing w:after="0" w:line="20" w:lineRule="atLeast"/>
        <w:jc w:val="both"/>
        <w:rPr>
          <w:rFonts w:eastAsia="Times New Roman" w:cstheme="minorHAnsi"/>
          <w:lang w:val="en-IN" w:eastAsia="en-IN" w:bidi="hi-IN"/>
        </w:rPr>
      </w:pPr>
    </w:p>
    <w:p w:rsidR="00715BFA" w:rsidRPr="006B3645" w:rsidRDefault="00715BFA"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b/>
          <w:bCs/>
          <w:lang w:val="en-IN" w:eastAsia="en-IN" w:bidi="hi-IN"/>
        </w:rPr>
      </w:pPr>
      <w:r w:rsidRPr="006B3645">
        <w:rPr>
          <w:rFonts w:eastAsia="Times New Roman" w:cstheme="minorHAnsi"/>
          <w:b/>
          <w:bCs/>
          <w:lang w:val="en-IN" w:eastAsia="en-IN" w:bidi="hi-IN"/>
        </w:rPr>
        <w:lastRenderedPageBreak/>
        <w:t>3.7 Close for Bidding:</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After the expiry of the cut-off time of Online Submission of Tender stage to be completed</w:t>
      </w:r>
      <w:r w:rsidR="004903DB">
        <w:rPr>
          <w:rFonts w:eastAsia="Times New Roman" w:cstheme="minorHAnsi"/>
          <w:lang w:val="en-IN" w:eastAsia="en-IN" w:bidi="hi-IN"/>
        </w:rPr>
        <w:t xml:space="preserve"> </w:t>
      </w:r>
      <w:r w:rsidRPr="006B3645">
        <w:rPr>
          <w:rFonts w:eastAsia="Times New Roman" w:cstheme="minorHAnsi"/>
          <w:lang w:val="en-IN" w:eastAsia="en-IN" w:bidi="hi-IN"/>
        </w:rPr>
        <w:t>by the Bidders has lapsed, the Tender will be closed by the Tender Authority.</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b/>
          <w:bCs/>
          <w:lang w:val="en-IN" w:eastAsia="en-IN" w:bidi="hi-IN"/>
        </w:rPr>
      </w:pPr>
      <w:r w:rsidRPr="006B3645">
        <w:rPr>
          <w:rFonts w:eastAsia="Times New Roman" w:cstheme="minorHAnsi"/>
          <w:b/>
          <w:bCs/>
          <w:lang w:val="en-IN" w:eastAsia="en-IN" w:bidi="hi-IN"/>
        </w:rPr>
        <w:t>3.8 Online Final Confirmation:</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 xml:space="preserve">After submitting all the documents bidders need to click on "Final Submission" </w:t>
      </w:r>
      <w:proofErr w:type="gramStart"/>
      <w:r w:rsidRPr="006B3645">
        <w:rPr>
          <w:rFonts w:eastAsia="Times New Roman" w:cstheme="minorHAnsi"/>
          <w:lang w:val="en-IN" w:eastAsia="en-IN" w:bidi="hi-IN"/>
        </w:rPr>
        <w:t>tab</w:t>
      </w:r>
      <w:proofErr w:type="gramEnd"/>
      <w:r w:rsidRPr="006B3645">
        <w:rPr>
          <w:rFonts w:eastAsia="Times New Roman" w:cstheme="minorHAnsi"/>
          <w:lang w:val="en-IN" w:eastAsia="en-IN" w:bidi="hi-IN"/>
        </w:rPr>
        <w:t>.</w:t>
      </w: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System will give pop up "You have successfully completed your submission" that assures submission completion</w:t>
      </w:r>
    </w:p>
    <w:p w:rsidR="006B3645" w:rsidRPr="006B3645" w:rsidRDefault="006B3645" w:rsidP="006156D4">
      <w:pPr>
        <w:spacing w:after="0" w:line="20" w:lineRule="atLeast"/>
        <w:jc w:val="both"/>
        <w:rPr>
          <w:rFonts w:eastAsia="Times New Roman" w:cstheme="minorHAnsi"/>
          <w:lang w:val="en-IN" w:eastAsia="en-IN" w:bidi="hi-IN"/>
        </w:rPr>
      </w:pPr>
    </w:p>
    <w:p w:rsidR="0079651C"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b/>
          <w:bCs/>
          <w:lang w:val="en-IN" w:eastAsia="en-IN" w:bidi="hi-IN"/>
        </w:rPr>
        <w:t>3.9 Short listing of Bidders for Financial Bidding Process:</w:t>
      </w:r>
      <w:r w:rsidRPr="006B3645">
        <w:rPr>
          <w:rFonts w:eastAsia="Times New Roman" w:cstheme="minorHAnsi"/>
          <w:lang w:val="en-IN" w:eastAsia="en-IN" w:bidi="hi-IN"/>
        </w:rPr>
        <w:t xml:space="preserve"> </w:t>
      </w: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The Tendering Authority will first open the Technical Bid documents of all Bidders and after scrutinizing these documents will shortlist the Bidders who are eligible for Financial</w:t>
      </w:r>
      <w:r w:rsidR="00FB3EAD">
        <w:rPr>
          <w:rFonts w:eastAsia="Times New Roman" w:cstheme="minorHAnsi"/>
          <w:lang w:val="en-IN" w:eastAsia="en-IN" w:bidi="hi-IN"/>
        </w:rPr>
        <w:t xml:space="preserve"> </w:t>
      </w:r>
      <w:r w:rsidRPr="006B3645">
        <w:rPr>
          <w:rFonts w:eastAsia="Times New Roman" w:cstheme="minorHAnsi"/>
          <w:lang w:val="en-IN" w:eastAsia="en-IN" w:bidi="hi-IN"/>
        </w:rPr>
        <w:t>Bidding Process. The short listed Bidders will be intimated by email.</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b/>
          <w:bCs/>
          <w:lang w:val="en-IN" w:eastAsia="en-IN" w:bidi="hi-IN"/>
        </w:rPr>
      </w:pPr>
      <w:r w:rsidRPr="006B3645">
        <w:rPr>
          <w:rFonts w:eastAsia="Times New Roman" w:cstheme="minorHAnsi"/>
          <w:b/>
          <w:bCs/>
          <w:lang w:val="en-IN" w:eastAsia="en-IN" w:bidi="hi-IN"/>
        </w:rPr>
        <w:t>3.10 Opening of the Financial Bids:</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The Bidders may join online for tender Opening at the time of opening of Financial Bids Tendering Portal after the completion of opening process.</w:t>
      </w:r>
      <w:r w:rsidR="00223C9A">
        <w:rPr>
          <w:rFonts w:eastAsia="Times New Roman" w:cstheme="minorHAnsi"/>
          <w:lang w:val="en-IN" w:eastAsia="en-IN" w:bidi="hi-IN"/>
        </w:rPr>
        <w:t xml:space="preserve"> </w:t>
      </w:r>
      <w:r w:rsidRPr="006B3645">
        <w:rPr>
          <w:rFonts w:eastAsia="Times New Roman" w:cstheme="minorHAnsi"/>
          <w:lang w:val="en-IN" w:eastAsia="en-IN" w:bidi="hi-IN"/>
        </w:rPr>
        <w:t>However, the results of the Financial Bids of all Bidders shall be available on the e-</w:t>
      </w:r>
      <w:r w:rsidR="00223C9A">
        <w:rPr>
          <w:rFonts w:eastAsia="Times New Roman" w:cstheme="minorHAnsi"/>
          <w:lang w:val="en-IN" w:eastAsia="en-IN" w:bidi="hi-IN"/>
        </w:rPr>
        <w:t>tendering Portal after the completion of opening process.</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b/>
          <w:bCs/>
          <w:lang w:val="en-IN" w:eastAsia="en-IN" w:bidi="hi-IN"/>
        </w:rPr>
      </w:pPr>
      <w:r w:rsidRPr="006B3645">
        <w:rPr>
          <w:rFonts w:eastAsia="Times New Roman" w:cstheme="minorHAnsi"/>
          <w:b/>
          <w:bCs/>
          <w:lang w:val="en-IN" w:eastAsia="en-IN" w:bidi="hi-IN"/>
        </w:rPr>
        <w:t>3.11 Tender Schedule (Key Dates):</w:t>
      </w:r>
    </w:p>
    <w:p w:rsidR="006B3645" w:rsidRPr="006B3645" w:rsidRDefault="006B3645" w:rsidP="006156D4">
      <w:pPr>
        <w:spacing w:after="0" w:line="20" w:lineRule="atLeast"/>
        <w:jc w:val="both"/>
        <w:rPr>
          <w:rFonts w:eastAsia="Times New Roman" w:cstheme="minorHAnsi"/>
          <w:lang w:val="en-IN" w:eastAsia="en-IN" w:bidi="hi-IN"/>
        </w:rPr>
      </w:pPr>
    </w:p>
    <w:p w:rsidR="00993180" w:rsidRPr="00993180" w:rsidRDefault="006B3645" w:rsidP="006156D4">
      <w:pPr>
        <w:pStyle w:val="ListParagraph"/>
        <w:numPr>
          <w:ilvl w:val="0"/>
          <w:numId w:val="25"/>
        </w:numPr>
        <w:spacing w:after="0" w:line="20" w:lineRule="atLeast"/>
        <w:jc w:val="both"/>
        <w:rPr>
          <w:rFonts w:eastAsia="Times New Roman" w:cstheme="minorHAnsi"/>
          <w:lang w:val="en-IN" w:eastAsia="en-IN" w:bidi="hi-IN"/>
        </w:rPr>
      </w:pPr>
      <w:r w:rsidRPr="00993180">
        <w:rPr>
          <w:rFonts w:eastAsia="Times New Roman" w:cstheme="minorHAnsi"/>
          <w:lang w:val="en-IN" w:eastAsia="en-IN" w:bidi="hi-IN"/>
        </w:rPr>
        <w:t>The Bidders are strictly advised to follow the Dates and Times as indicated in the Time Schedule in the detailed tender Notice for the Tender: All the online activities are time tracked and the electronic Tendering System enforces time-locks that ensure that no activity or transaction can take place outside the Start and End Dates and time of the stage as defined</w:t>
      </w:r>
      <w:r w:rsidR="00993180" w:rsidRPr="00993180">
        <w:rPr>
          <w:rFonts w:eastAsia="Times New Roman" w:cstheme="minorHAnsi"/>
          <w:lang w:val="en-IN" w:eastAsia="en-IN" w:bidi="hi-IN"/>
        </w:rPr>
        <w:t xml:space="preserve"> </w:t>
      </w:r>
      <w:r w:rsidRPr="00993180">
        <w:rPr>
          <w:rFonts w:eastAsia="Times New Roman" w:cstheme="minorHAnsi"/>
          <w:lang w:val="en-IN" w:eastAsia="en-IN" w:bidi="hi-IN"/>
        </w:rPr>
        <w:t xml:space="preserve">in the Tender Schedule. </w:t>
      </w:r>
    </w:p>
    <w:p w:rsidR="00993180" w:rsidRDefault="00993180" w:rsidP="006156D4">
      <w:pPr>
        <w:pStyle w:val="ListParagraph"/>
        <w:spacing w:after="0" w:line="20" w:lineRule="atLeast"/>
        <w:jc w:val="both"/>
        <w:rPr>
          <w:rFonts w:eastAsia="Times New Roman" w:cstheme="minorHAnsi"/>
          <w:lang w:val="en-IN" w:eastAsia="en-IN" w:bidi="hi-IN"/>
        </w:rPr>
      </w:pPr>
    </w:p>
    <w:p w:rsidR="006B3645" w:rsidRPr="00993180" w:rsidRDefault="006B3645" w:rsidP="006156D4">
      <w:pPr>
        <w:spacing w:after="0" w:line="20" w:lineRule="atLeast"/>
        <w:jc w:val="both"/>
        <w:rPr>
          <w:rFonts w:eastAsia="Times New Roman" w:cstheme="minorHAnsi"/>
          <w:lang w:val="en-IN" w:eastAsia="en-IN" w:bidi="hi-IN"/>
        </w:rPr>
      </w:pPr>
      <w:r w:rsidRPr="00993180">
        <w:rPr>
          <w:rFonts w:eastAsia="Times New Roman" w:cstheme="minorHAnsi"/>
          <w:lang w:val="en-IN" w:eastAsia="en-IN" w:bidi="hi-IN"/>
        </w:rPr>
        <w:t>At the sole discretion of the tender Authority, the time schedule of the Tender stages may be extended.</w:t>
      </w:r>
    </w:p>
    <w:p w:rsidR="000812BD" w:rsidRPr="007B7DB0" w:rsidRDefault="000812BD" w:rsidP="006156D4">
      <w:pPr>
        <w:spacing w:after="0" w:line="20" w:lineRule="atLeast"/>
        <w:jc w:val="both"/>
        <w:rPr>
          <w:rFonts w:eastAsia="Times New Roman" w:cstheme="minorHAnsi"/>
          <w:lang w:val="en-IN" w:eastAsia="en-IN" w:bidi="hi-IN"/>
        </w:rPr>
      </w:pPr>
    </w:p>
    <w:p w:rsidR="007B7DB0" w:rsidRPr="006B3645" w:rsidRDefault="007B7DB0" w:rsidP="006156D4">
      <w:pPr>
        <w:spacing w:after="0" w:line="20" w:lineRule="atLeast"/>
        <w:jc w:val="both"/>
        <w:rPr>
          <w:rFonts w:cstheme="minorHAnsi"/>
        </w:rPr>
      </w:pPr>
    </w:p>
    <w:p w:rsidR="00D4369B" w:rsidRPr="00CE42EC" w:rsidRDefault="00D4369B" w:rsidP="006156D4">
      <w:pPr>
        <w:spacing w:after="0" w:line="20" w:lineRule="atLeast"/>
        <w:jc w:val="both"/>
        <w:rPr>
          <w:rFonts w:ascii="Century Gothic" w:eastAsia="Arial Unicode MS" w:hAnsi="Century Gothic" w:cs="Times New Roman"/>
          <w:sz w:val="20"/>
          <w:szCs w:val="20"/>
        </w:rPr>
      </w:pPr>
    </w:p>
    <w:p w:rsidR="006156D4" w:rsidRPr="00CE42EC" w:rsidRDefault="006156D4">
      <w:pPr>
        <w:spacing w:after="0" w:line="20" w:lineRule="atLeast"/>
        <w:jc w:val="both"/>
        <w:rPr>
          <w:rFonts w:ascii="Century Gothic" w:eastAsia="Arial Unicode MS" w:hAnsi="Century Gothic" w:cs="Times New Roman"/>
          <w:sz w:val="20"/>
          <w:szCs w:val="20"/>
        </w:rPr>
      </w:pPr>
    </w:p>
    <w:sectPr w:rsidR="006156D4" w:rsidRPr="00CE42EC" w:rsidSect="00715BFA">
      <w:headerReference w:type="default" r:id="rId24"/>
      <w:pgSz w:w="11907" w:h="16839" w:code="9"/>
      <w:pgMar w:top="1418" w:right="1134" w:bottom="1134" w:left="1418" w:header="408" w:footer="5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CDE" w:rsidRDefault="003D5CDE">
      <w:pPr>
        <w:spacing w:after="0" w:line="240" w:lineRule="auto"/>
      </w:pPr>
      <w:r>
        <w:separator/>
      </w:r>
    </w:p>
  </w:endnote>
  <w:endnote w:type="continuationSeparator" w:id="0">
    <w:p w:rsidR="003D5CDE" w:rsidRDefault="003D5C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CDE" w:rsidRDefault="003D5CDE">
      <w:pPr>
        <w:spacing w:after="0" w:line="240" w:lineRule="auto"/>
      </w:pPr>
      <w:r>
        <w:separator/>
      </w:r>
    </w:p>
  </w:footnote>
  <w:footnote w:type="continuationSeparator" w:id="0">
    <w:p w:rsidR="003D5CDE" w:rsidRDefault="003D5C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91C" w:rsidRPr="00146AF7" w:rsidRDefault="00B1591C" w:rsidP="00146AF7">
    <w:pPr>
      <w:pStyle w:val="Standard"/>
      <w:spacing w:after="0"/>
      <w:jc w:val="cent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23F8B"/>
    <w:multiLevelType w:val="hybridMultilevel"/>
    <w:tmpl w:val="F0D601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1246037"/>
    <w:multiLevelType w:val="hybridMultilevel"/>
    <w:tmpl w:val="F15E322A"/>
    <w:lvl w:ilvl="0" w:tplc="28886F50">
      <w:start w:val="1"/>
      <w:numFmt w:val="decimal"/>
      <w:lvlText w:val="%1."/>
      <w:lvlJc w:val="left"/>
      <w:pPr>
        <w:ind w:left="720" w:hanging="360"/>
      </w:pPr>
      <w:rPr>
        <w:rFonts w:cs="Mang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9C63E0"/>
    <w:multiLevelType w:val="hybridMultilevel"/>
    <w:tmpl w:val="A0D21AC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FF55774"/>
    <w:multiLevelType w:val="hybridMultilevel"/>
    <w:tmpl w:val="F558D31E"/>
    <w:lvl w:ilvl="0" w:tplc="FE00037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A090433"/>
    <w:multiLevelType w:val="hybridMultilevel"/>
    <w:tmpl w:val="6DCEE9A6"/>
    <w:lvl w:ilvl="0" w:tplc="3E4693E0">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A3D5CCF"/>
    <w:multiLevelType w:val="hybridMultilevel"/>
    <w:tmpl w:val="A8BEE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9F4F5B"/>
    <w:multiLevelType w:val="hybridMultilevel"/>
    <w:tmpl w:val="32FAF14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FE65F79"/>
    <w:multiLevelType w:val="hybridMultilevel"/>
    <w:tmpl w:val="EE468AD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D554D70"/>
    <w:multiLevelType w:val="hybridMultilevel"/>
    <w:tmpl w:val="335A71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A308E1"/>
    <w:multiLevelType w:val="hybridMultilevel"/>
    <w:tmpl w:val="BEEC17FC"/>
    <w:lvl w:ilvl="0" w:tplc="3E4693E0">
      <w:numFmt w:val="bullet"/>
      <w:lvlText w:val="•"/>
      <w:lvlJc w:val="left"/>
      <w:pPr>
        <w:ind w:left="644" w:hanging="360"/>
      </w:pPr>
      <w:rPr>
        <w:rFonts w:ascii="Calibri" w:eastAsiaTheme="minorHAnsi" w:hAnsi="Calibri" w:cs="Calibri" w:hint="default"/>
      </w:rPr>
    </w:lvl>
    <w:lvl w:ilvl="1" w:tplc="40090003" w:tentative="1">
      <w:start w:val="1"/>
      <w:numFmt w:val="bullet"/>
      <w:lvlText w:val="o"/>
      <w:lvlJc w:val="left"/>
      <w:pPr>
        <w:ind w:left="1506" w:hanging="360"/>
      </w:pPr>
      <w:rPr>
        <w:rFonts w:ascii="Courier New" w:hAnsi="Courier New" w:cs="Courier New" w:hint="default"/>
      </w:rPr>
    </w:lvl>
    <w:lvl w:ilvl="2" w:tplc="40090005" w:tentative="1">
      <w:start w:val="1"/>
      <w:numFmt w:val="bullet"/>
      <w:lvlText w:val=""/>
      <w:lvlJc w:val="left"/>
      <w:pPr>
        <w:ind w:left="2226" w:hanging="360"/>
      </w:pPr>
      <w:rPr>
        <w:rFonts w:ascii="Wingdings" w:hAnsi="Wingdings" w:hint="default"/>
      </w:rPr>
    </w:lvl>
    <w:lvl w:ilvl="3" w:tplc="40090001" w:tentative="1">
      <w:start w:val="1"/>
      <w:numFmt w:val="bullet"/>
      <w:lvlText w:val=""/>
      <w:lvlJc w:val="left"/>
      <w:pPr>
        <w:ind w:left="2946" w:hanging="360"/>
      </w:pPr>
      <w:rPr>
        <w:rFonts w:ascii="Symbol" w:hAnsi="Symbol" w:hint="default"/>
      </w:rPr>
    </w:lvl>
    <w:lvl w:ilvl="4" w:tplc="40090003" w:tentative="1">
      <w:start w:val="1"/>
      <w:numFmt w:val="bullet"/>
      <w:lvlText w:val="o"/>
      <w:lvlJc w:val="left"/>
      <w:pPr>
        <w:ind w:left="3666" w:hanging="360"/>
      </w:pPr>
      <w:rPr>
        <w:rFonts w:ascii="Courier New" w:hAnsi="Courier New" w:cs="Courier New" w:hint="default"/>
      </w:rPr>
    </w:lvl>
    <w:lvl w:ilvl="5" w:tplc="40090005" w:tentative="1">
      <w:start w:val="1"/>
      <w:numFmt w:val="bullet"/>
      <w:lvlText w:val=""/>
      <w:lvlJc w:val="left"/>
      <w:pPr>
        <w:ind w:left="4386" w:hanging="360"/>
      </w:pPr>
      <w:rPr>
        <w:rFonts w:ascii="Wingdings" w:hAnsi="Wingdings" w:hint="default"/>
      </w:rPr>
    </w:lvl>
    <w:lvl w:ilvl="6" w:tplc="40090001" w:tentative="1">
      <w:start w:val="1"/>
      <w:numFmt w:val="bullet"/>
      <w:lvlText w:val=""/>
      <w:lvlJc w:val="left"/>
      <w:pPr>
        <w:ind w:left="5106" w:hanging="360"/>
      </w:pPr>
      <w:rPr>
        <w:rFonts w:ascii="Symbol" w:hAnsi="Symbol" w:hint="default"/>
      </w:rPr>
    </w:lvl>
    <w:lvl w:ilvl="7" w:tplc="40090003" w:tentative="1">
      <w:start w:val="1"/>
      <w:numFmt w:val="bullet"/>
      <w:lvlText w:val="o"/>
      <w:lvlJc w:val="left"/>
      <w:pPr>
        <w:ind w:left="5826" w:hanging="360"/>
      </w:pPr>
      <w:rPr>
        <w:rFonts w:ascii="Courier New" w:hAnsi="Courier New" w:cs="Courier New" w:hint="default"/>
      </w:rPr>
    </w:lvl>
    <w:lvl w:ilvl="8" w:tplc="40090005" w:tentative="1">
      <w:start w:val="1"/>
      <w:numFmt w:val="bullet"/>
      <w:lvlText w:val=""/>
      <w:lvlJc w:val="left"/>
      <w:pPr>
        <w:ind w:left="6546" w:hanging="360"/>
      </w:pPr>
      <w:rPr>
        <w:rFonts w:ascii="Wingdings" w:hAnsi="Wingdings" w:hint="default"/>
      </w:rPr>
    </w:lvl>
  </w:abstractNum>
  <w:abstractNum w:abstractNumId="10">
    <w:nsid w:val="30DE6033"/>
    <w:multiLevelType w:val="hybridMultilevel"/>
    <w:tmpl w:val="32FAF14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17D4966"/>
    <w:multiLevelType w:val="hybridMultilevel"/>
    <w:tmpl w:val="791A5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5E710E"/>
    <w:multiLevelType w:val="hybridMultilevel"/>
    <w:tmpl w:val="E9808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7F1E4A"/>
    <w:multiLevelType w:val="hybridMultilevel"/>
    <w:tmpl w:val="22F45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3142DF"/>
    <w:multiLevelType w:val="hybridMultilevel"/>
    <w:tmpl w:val="E6EEB7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5631598F"/>
    <w:multiLevelType w:val="hybridMultilevel"/>
    <w:tmpl w:val="0D026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815894"/>
    <w:multiLevelType w:val="hybridMultilevel"/>
    <w:tmpl w:val="AA668DA4"/>
    <w:lvl w:ilvl="0" w:tplc="6CFEC07A">
      <w:start w:val="1"/>
      <w:numFmt w:val="decimal"/>
      <w:lvlText w:val="%1."/>
      <w:lvlJc w:val="left"/>
      <w:pPr>
        <w:ind w:left="720" w:hanging="360"/>
      </w:pPr>
      <w:rPr>
        <w:rFonts w:hint="default"/>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157334"/>
    <w:multiLevelType w:val="hybridMultilevel"/>
    <w:tmpl w:val="B9FEF5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D096DD8"/>
    <w:multiLevelType w:val="hybridMultilevel"/>
    <w:tmpl w:val="F3FCC70E"/>
    <w:lvl w:ilvl="0" w:tplc="046A9BF4">
      <w:start w:val="1"/>
      <w:numFmt w:val="decimal"/>
      <w:lvlText w:val="%1.)"/>
      <w:lvlJc w:val="left"/>
      <w:pPr>
        <w:ind w:left="420" w:hanging="360"/>
      </w:pPr>
      <w:rPr>
        <w:rFonts w:hint="default"/>
        <w:b w:val="0"/>
        <w:bCs/>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nsid w:val="5F127895"/>
    <w:multiLevelType w:val="hybridMultilevel"/>
    <w:tmpl w:val="994C97F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4141751"/>
    <w:multiLevelType w:val="hybridMultilevel"/>
    <w:tmpl w:val="7E8653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nsid w:val="65A77916"/>
    <w:multiLevelType w:val="hybridMultilevel"/>
    <w:tmpl w:val="EC7C0B88"/>
    <w:lvl w:ilvl="0" w:tplc="D97E7592">
      <w:start w:val="6"/>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nsid w:val="74227E61"/>
    <w:multiLevelType w:val="hybridMultilevel"/>
    <w:tmpl w:val="660EB24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74CB7196"/>
    <w:multiLevelType w:val="hybridMultilevel"/>
    <w:tmpl w:val="657A9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55932C3"/>
    <w:multiLevelType w:val="hybridMultilevel"/>
    <w:tmpl w:val="252E9BDE"/>
    <w:lvl w:ilvl="0" w:tplc="2592C10A">
      <w:start w:val="1"/>
      <w:numFmt w:val="decimal"/>
      <w:lvlText w:val="%1."/>
      <w:lvlJc w:val="left"/>
      <w:pPr>
        <w:ind w:left="644" w:hanging="360"/>
      </w:pPr>
      <w:rPr>
        <w:rFonts w:eastAsiaTheme="minorHAnsi"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25">
    <w:nsid w:val="75E700FF"/>
    <w:multiLevelType w:val="hybridMultilevel"/>
    <w:tmpl w:val="96ACD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8A4111C"/>
    <w:multiLevelType w:val="hybridMultilevel"/>
    <w:tmpl w:val="3EC8F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3"/>
  </w:num>
  <w:num w:numId="3">
    <w:abstractNumId w:val="25"/>
  </w:num>
  <w:num w:numId="4">
    <w:abstractNumId w:val="5"/>
  </w:num>
  <w:num w:numId="5">
    <w:abstractNumId w:val="8"/>
  </w:num>
  <w:num w:numId="6">
    <w:abstractNumId w:val="26"/>
  </w:num>
  <w:num w:numId="7">
    <w:abstractNumId w:val="15"/>
  </w:num>
  <w:num w:numId="8">
    <w:abstractNumId w:val="16"/>
  </w:num>
  <w:num w:numId="9">
    <w:abstractNumId w:val="18"/>
  </w:num>
  <w:num w:numId="10">
    <w:abstractNumId w:val="21"/>
  </w:num>
  <w:num w:numId="11">
    <w:abstractNumId w:val="12"/>
  </w:num>
  <w:num w:numId="12">
    <w:abstractNumId w:val="1"/>
  </w:num>
  <w:num w:numId="13">
    <w:abstractNumId w:val="23"/>
  </w:num>
  <w:num w:numId="14">
    <w:abstractNumId w:val="22"/>
  </w:num>
  <w:num w:numId="15">
    <w:abstractNumId w:val="24"/>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4"/>
  </w:num>
  <w:num w:numId="19">
    <w:abstractNumId w:val="9"/>
  </w:num>
  <w:num w:numId="20">
    <w:abstractNumId w:val="7"/>
  </w:num>
  <w:num w:numId="21">
    <w:abstractNumId w:val="14"/>
  </w:num>
  <w:num w:numId="22">
    <w:abstractNumId w:val="19"/>
  </w:num>
  <w:num w:numId="23">
    <w:abstractNumId w:val="2"/>
  </w:num>
  <w:num w:numId="24">
    <w:abstractNumId w:val="20"/>
  </w:num>
  <w:num w:numId="25">
    <w:abstractNumId w:val="3"/>
  </w:num>
  <w:num w:numId="26">
    <w:abstractNumId w:val="6"/>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48B"/>
    <w:rsid w:val="00000C5D"/>
    <w:rsid w:val="000013B3"/>
    <w:rsid w:val="00002453"/>
    <w:rsid w:val="000055B2"/>
    <w:rsid w:val="00010075"/>
    <w:rsid w:val="00012377"/>
    <w:rsid w:val="0001338C"/>
    <w:rsid w:val="00021DE8"/>
    <w:rsid w:val="00022942"/>
    <w:rsid w:val="00027BD9"/>
    <w:rsid w:val="00032D8F"/>
    <w:rsid w:val="00033DF6"/>
    <w:rsid w:val="0003492C"/>
    <w:rsid w:val="0003678D"/>
    <w:rsid w:val="00037B44"/>
    <w:rsid w:val="00040702"/>
    <w:rsid w:val="00040C3F"/>
    <w:rsid w:val="00041412"/>
    <w:rsid w:val="0004523F"/>
    <w:rsid w:val="000455A4"/>
    <w:rsid w:val="0005116B"/>
    <w:rsid w:val="000522A2"/>
    <w:rsid w:val="00055352"/>
    <w:rsid w:val="00057CE2"/>
    <w:rsid w:val="00060B1B"/>
    <w:rsid w:val="00060E75"/>
    <w:rsid w:val="0006133F"/>
    <w:rsid w:val="000627D5"/>
    <w:rsid w:val="00063882"/>
    <w:rsid w:val="00064973"/>
    <w:rsid w:val="000812BD"/>
    <w:rsid w:val="00084D85"/>
    <w:rsid w:val="000901A9"/>
    <w:rsid w:val="00092880"/>
    <w:rsid w:val="000953A3"/>
    <w:rsid w:val="000A400F"/>
    <w:rsid w:val="000A7998"/>
    <w:rsid w:val="000B1AFE"/>
    <w:rsid w:val="000B338A"/>
    <w:rsid w:val="000B7802"/>
    <w:rsid w:val="000B7A85"/>
    <w:rsid w:val="000C7B01"/>
    <w:rsid w:val="000D1099"/>
    <w:rsid w:val="000D56A8"/>
    <w:rsid w:val="000E1C77"/>
    <w:rsid w:val="000E2229"/>
    <w:rsid w:val="000E4E7C"/>
    <w:rsid w:val="000E68C2"/>
    <w:rsid w:val="000E70A1"/>
    <w:rsid w:val="000E790F"/>
    <w:rsid w:val="000F0C74"/>
    <w:rsid w:val="00100C18"/>
    <w:rsid w:val="00100D99"/>
    <w:rsid w:val="0010355D"/>
    <w:rsid w:val="00105161"/>
    <w:rsid w:val="001121D8"/>
    <w:rsid w:val="00115766"/>
    <w:rsid w:val="001204FC"/>
    <w:rsid w:val="00120635"/>
    <w:rsid w:val="0012108F"/>
    <w:rsid w:val="00121671"/>
    <w:rsid w:val="0012300D"/>
    <w:rsid w:val="00124398"/>
    <w:rsid w:val="00134990"/>
    <w:rsid w:val="00135B19"/>
    <w:rsid w:val="001433D9"/>
    <w:rsid w:val="00144A39"/>
    <w:rsid w:val="00145C9E"/>
    <w:rsid w:val="00146AF7"/>
    <w:rsid w:val="001517F7"/>
    <w:rsid w:val="00153142"/>
    <w:rsid w:val="00156FF8"/>
    <w:rsid w:val="00160D22"/>
    <w:rsid w:val="00161012"/>
    <w:rsid w:val="00163F0C"/>
    <w:rsid w:val="00165E54"/>
    <w:rsid w:val="00167F0E"/>
    <w:rsid w:val="00167F98"/>
    <w:rsid w:val="001724AF"/>
    <w:rsid w:val="00172B29"/>
    <w:rsid w:val="00173294"/>
    <w:rsid w:val="00187B9B"/>
    <w:rsid w:val="00190426"/>
    <w:rsid w:val="001A1AAA"/>
    <w:rsid w:val="001A1DAA"/>
    <w:rsid w:val="001A29FD"/>
    <w:rsid w:val="001A2BEF"/>
    <w:rsid w:val="001A3C71"/>
    <w:rsid w:val="001A6AC9"/>
    <w:rsid w:val="001B1A89"/>
    <w:rsid w:val="001B1B3F"/>
    <w:rsid w:val="001B5339"/>
    <w:rsid w:val="001B544D"/>
    <w:rsid w:val="001B7BBF"/>
    <w:rsid w:val="001C1D79"/>
    <w:rsid w:val="001C478D"/>
    <w:rsid w:val="001C60E1"/>
    <w:rsid w:val="001D1ABC"/>
    <w:rsid w:val="001D39B6"/>
    <w:rsid w:val="001D5863"/>
    <w:rsid w:val="001D6EFE"/>
    <w:rsid w:val="001D764F"/>
    <w:rsid w:val="001E2D69"/>
    <w:rsid w:val="001E4333"/>
    <w:rsid w:val="001E7014"/>
    <w:rsid w:val="001F1BCD"/>
    <w:rsid w:val="001F342E"/>
    <w:rsid w:val="001F3F27"/>
    <w:rsid w:val="001F551D"/>
    <w:rsid w:val="001F69DC"/>
    <w:rsid w:val="001F72BE"/>
    <w:rsid w:val="00205284"/>
    <w:rsid w:val="00205396"/>
    <w:rsid w:val="002117D6"/>
    <w:rsid w:val="00212697"/>
    <w:rsid w:val="00212F54"/>
    <w:rsid w:val="002136F4"/>
    <w:rsid w:val="00215355"/>
    <w:rsid w:val="00222C22"/>
    <w:rsid w:val="00222EBB"/>
    <w:rsid w:val="00223C9A"/>
    <w:rsid w:val="002242FD"/>
    <w:rsid w:val="00231CF5"/>
    <w:rsid w:val="00233433"/>
    <w:rsid w:val="0023479F"/>
    <w:rsid w:val="002426C2"/>
    <w:rsid w:val="0024525E"/>
    <w:rsid w:val="002472B7"/>
    <w:rsid w:val="00250C19"/>
    <w:rsid w:val="00251AB2"/>
    <w:rsid w:val="00254236"/>
    <w:rsid w:val="002602C5"/>
    <w:rsid w:val="0026398F"/>
    <w:rsid w:val="00265EF3"/>
    <w:rsid w:val="00265EF8"/>
    <w:rsid w:val="0026748B"/>
    <w:rsid w:val="002748C5"/>
    <w:rsid w:val="002805B9"/>
    <w:rsid w:val="00283BFC"/>
    <w:rsid w:val="00293F5D"/>
    <w:rsid w:val="00295A12"/>
    <w:rsid w:val="002965B5"/>
    <w:rsid w:val="002A089C"/>
    <w:rsid w:val="002A1497"/>
    <w:rsid w:val="002A1E50"/>
    <w:rsid w:val="002A223A"/>
    <w:rsid w:val="002A3C86"/>
    <w:rsid w:val="002A447A"/>
    <w:rsid w:val="002A72AC"/>
    <w:rsid w:val="002B13BD"/>
    <w:rsid w:val="002B2251"/>
    <w:rsid w:val="002B2F6B"/>
    <w:rsid w:val="002B3063"/>
    <w:rsid w:val="002B62D1"/>
    <w:rsid w:val="002C33BD"/>
    <w:rsid w:val="002D08CA"/>
    <w:rsid w:val="002D0A93"/>
    <w:rsid w:val="002D2649"/>
    <w:rsid w:val="002D30B2"/>
    <w:rsid w:val="002D4636"/>
    <w:rsid w:val="002E02B9"/>
    <w:rsid w:val="002E036A"/>
    <w:rsid w:val="002E3084"/>
    <w:rsid w:val="002F3909"/>
    <w:rsid w:val="002F476C"/>
    <w:rsid w:val="002F7F15"/>
    <w:rsid w:val="00302750"/>
    <w:rsid w:val="00304DDA"/>
    <w:rsid w:val="0031263E"/>
    <w:rsid w:val="00313C48"/>
    <w:rsid w:val="00316096"/>
    <w:rsid w:val="00316686"/>
    <w:rsid w:val="00316881"/>
    <w:rsid w:val="00320816"/>
    <w:rsid w:val="00323640"/>
    <w:rsid w:val="00325681"/>
    <w:rsid w:val="003279A2"/>
    <w:rsid w:val="00327C8B"/>
    <w:rsid w:val="00330776"/>
    <w:rsid w:val="00334409"/>
    <w:rsid w:val="00344458"/>
    <w:rsid w:val="00345EA9"/>
    <w:rsid w:val="00347050"/>
    <w:rsid w:val="00347C3C"/>
    <w:rsid w:val="00351D5F"/>
    <w:rsid w:val="00351F0A"/>
    <w:rsid w:val="0035524A"/>
    <w:rsid w:val="0035610F"/>
    <w:rsid w:val="00361C0C"/>
    <w:rsid w:val="0036548E"/>
    <w:rsid w:val="003665A8"/>
    <w:rsid w:val="003746EE"/>
    <w:rsid w:val="00376382"/>
    <w:rsid w:val="003806F4"/>
    <w:rsid w:val="003826F9"/>
    <w:rsid w:val="00382CE7"/>
    <w:rsid w:val="00390804"/>
    <w:rsid w:val="00391506"/>
    <w:rsid w:val="00393502"/>
    <w:rsid w:val="003942EB"/>
    <w:rsid w:val="003A10B9"/>
    <w:rsid w:val="003A153F"/>
    <w:rsid w:val="003A5F88"/>
    <w:rsid w:val="003A6706"/>
    <w:rsid w:val="003C2D09"/>
    <w:rsid w:val="003C2FAC"/>
    <w:rsid w:val="003C704F"/>
    <w:rsid w:val="003C7105"/>
    <w:rsid w:val="003C7E83"/>
    <w:rsid w:val="003D54B4"/>
    <w:rsid w:val="003D5CDE"/>
    <w:rsid w:val="003D5EBD"/>
    <w:rsid w:val="003D61B1"/>
    <w:rsid w:val="003D634E"/>
    <w:rsid w:val="003D79C6"/>
    <w:rsid w:val="003E33F5"/>
    <w:rsid w:val="003E4E10"/>
    <w:rsid w:val="003E58D2"/>
    <w:rsid w:val="003E6870"/>
    <w:rsid w:val="003E797C"/>
    <w:rsid w:val="003F05E3"/>
    <w:rsid w:val="003F414C"/>
    <w:rsid w:val="0040022C"/>
    <w:rsid w:val="00402CBA"/>
    <w:rsid w:val="0040669E"/>
    <w:rsid w:val="004079D8"/>
    <w:rsid w:val="004128CE"/>
    <w:rsid w:val="00412BFF"/>
    <w:rsid w:val="00413499"/>
    <w:rsid w:val="004224FC"/>
    <w:rsid w:val="00422836"/>
    <w:rsid w:val="00422DB2"/>
    <w:rsid w:val="00423628"/>
    <w:rsid w:val="004320EB"/>
    <w:rsid w:val="00432FB6"/>
    <w:rsid w:val="00434750"/>
    <w:rsid w:val="0043488E"/>
    <w:rsid w:val="0043541C"/>
    <w:rsid w:val="00435C76"/>
    <w:rsid w:val="0044106D"/>
    <w:rsid w:val="00446B83"/>
    <w:rsid w:val="00450A07"/>
    <w:rsid w:val="00451A21"/>
    <w:rsid w:val="00455709"/>
    <w:rsid w:val="00455F9D"/>
    <w:rsid w:val="004602B6"/>
    <w:rsid w:val="00461EB1"/>
    <w:rsid w:val="004701D3"/>
    <w:rsid w:val="004739BE"/>
    <w:rsid w:val="004741FD"/>
    <w:rsid w:val="00474457"/>
    <w:rsid w:val="0047642E"/>
    <w:rsid w:val="00486395"/>
    <w:rsid w:val="004903DB"/>
    <w:rsid w:val="00494A70"/>
    <w:rsid w:val="004961A7"/>
    <w:rsid w:val="00497D2F"/>
    <w:rsid w:val="004A0EAE"/>
    <w:rsid w:val="004A15FC"/>
    <w:rsid w:val="004A2BCC"/>
    <w:rsid w:val="004B0692"/>
    <w:rsid w:val="004B1053"/>
    <w:rsid w:val="004B13AC"/>
    <w:rsid w:val="004C0325"/>
    <w:rsid w:val="004C1564"/>
    <w:rsid w:val="004C1617"/>
    <w:rsid w:val="004C377F"/>
    <w:rsid w:val="004C6CAB"/>
    <w:rsid w:val="004D0F7C"/>
    <w:rsid w:val="004D1256"/>
    <w:rsid w:val="004D24E1"/>
    <w:rsid w:val="004D2BBA"/>
    <w:rsid w:val="004D76E6"/>
    <w:rsid w:val="004D7979"/>
    <w:rsid w:val="004E0FB5"/>
    <w:rsid w:val="004E2E67"/>
    <w:rsid w:val="004F13FB"/>
    <w:rsid w:val="004F62A1"/>
    <w:rsid w:val="004F721F"/>
    <w:rsid w:val="005038D5"/>
    <w:rsid w:val="00503B0F"/>
    <w:rsid w:val="00503BAA"/>
    <w:rsid w:val="00504C12"/>
    <w:rsid w:val="00504D4B"/>
    <w:rsid w:val="005120D7"/>
    <w:rsid w:val="00516A7C"/>
    <w:rsid w:val="005205A6"/>
    <w:rsid w:val="005226BB"/>
    <w:rsid w:val="005228F7"/>
    <w:rsid w:val="005306DD"/>
    <w:rsid w:val="00530A37"/>
    <w:rsid w:val="00536D6C"/>
    <w:rsid w:val="00541105"/>
    <w:rsid w:val="00544B12"/>
    <w:rsid w:val="00546F67"/>
    <w:rsid w:val="00547A43"/>
    <w:rsid w:val="00554795"/>
    <w:rsid w:val="0056090C"/>
    <w:rsid w:val="00560D8B"/>
    <w:rsid w:val="00560DA0"/>
    <w:rsid w:val="00563A4C"/>
    <w:rsid w:val="00567874"/>
    <w:rsid w:val="00567984"/>
    <w:rsid w:val="005702DE"/>
    <w:rsid w:val="005706C3"/>
    <w:rsid w:val="00572D4B"/>
    <w:rsid w:val="00572E2E"/>
    <w:rsid w:val="00574910"/>
    <w:rsid w:val="00574CC6"/>
    <w:rsid w:val="00580605"/>
    <w:rsid w:val="00587DBD"/>
    <w:rsid w:val="00592F13"/>
    <w:rsid w:val="0059445C"/>
    <w:rsid w:val="00594487"/>
    <w:rsid w:val="005A3F85"/>
    <w:rsid w:val="005A787A"/>
    <w:rsid w:val="005B5A45"/>
    <w:rsid w:val="005C294F"/>
    <w:rsid w:val="005C3C61"/>
    <w:rsid w:val="005C5AE0"/>
    <w:rsid w:val="005E22A3"/>
    <w:rsid w:val="005E3B7E"/>
    <w:rsid w:val="005E68C7"/>
    <w:rsid w:val="005F0E38"/>
    <w:rsid w:val="005F38BE"/>
    <w:rsid w:val="005F6C39"/>
    <w:rsid w:val="005F76C8"/>
    <w:rsid w:val="00600186"/>
    <w:rsid w:val="006143B6"/>
    <w:rsid w:val="006156D4"/>
    <w:rsid w:val="006157F7"/>
    <w:rsid w:val="00620BB1"/>
    <w:rsid w:val="00620D0D"/>
    <w:rsid w:val="00626FE7"/>
    <w:rsid w:val="0063147E"/>
    <w:rsid w:val="00633A1A"/>
    <w:rsid w:val="00637020"/>
    <w:rsid w:val="00643E6B"/>
    <w:rsid w:val="0064716B"/>
    <w:rsid w:val="0065342F"/>
    <w:rsid w:val="00653C60"/>
    <w:rsid w:val="0065640C"/>
    <w:rsid w:val="00663607"/>
    <w:rsid w:val="00663B2C"/>
    <w:rsid w:val="006673CB"/>
    <w:rsid w:val="0066749A"/>
    <w:rsid w:val="0067171F"/>
    <w:rsid w:val="00673A30"/>
    <w:rsid w:val="00674938"/>
    <w:rsid w:val="00675E31"/>
    <w:rsid w:val="006803DF"/>
    <w:rsid w:val="00680EEF"/>
    <w:rsid w:val="006828D8"/>
    <w:rsid w:val="006835FD"/>
    <w:rsid w:val="00690192"/>
    <w:rsid w:val="00690F0E"/>
    <w:rsid w:val="00697171"/>
    <w:rsid w:val="006A0497"/>
    <w:rsid w:val="006A4A3F"/>
    <w:rsid w:val="006B32AF"/>
    <w:rsid w:val="006B3645"/>
    <w:rsid w:val="006B48FC"/>
    <w:rsid w:val="006B5988"/>
    <w:rsid w:val="006B5E32"/>
    <w:rsid w:val="006B609B"/>
    <w:rsid w:val="006C21D8"/>
    <w:rsid w:val="006C2E7C"/>
    <w:rsid w:val="006C7792"/>
    <w:rsid w:val="006D55D8"/>
    <w:rsid w:val="006D6423"/>
    <w:rsid w:val="006D77F6"/>
    <w:rsid w:val="006E5EDF"/>
    <w:rsid w:val="006F1743"/>
    <w:rsid w:val="006F1B08"/>
    <w:rsid w:val="006F20F3"/>
    <w:rsid w:val="007076AC"/>
    <w:rsid w:val="00710CE7"/>
    <w:rsid w:val="00710D30"/>
    <w:rsid w:val="00715BFA"/>
    <w:rsid w:val="00716E82"/>
    <w:rsid w:val="00722B58"/>
    <w:rsid w:val="00726914"/>
    <w:rsid w:val="0073060E"/>
    <w:rsid w:val="007309F9"/>
    <w:rsid w:val="00731E66"/>
    <w:rsid w:val="00737E42"/>
    <w:rsid w:val="007436FE"/>
    <w:rsid w:val="00747919"/>
    <w:rsid w:val="00750BE4"/>
    <w:rsid w:val="00750DF5"/>
    <w:rsid w:val="00753377"/>
    <w:rsid w:val="007535C4"/>
    <w:rsid w:val="00762B96"/>
    <w:rsid w:val="007635A9"/>
    <w:rsid w:val="00766515"/>
    <w:rsid w:val="00771879"/>
    <w:rsid w:val="007733E6"/>
    <w:rsid w:val="007746E9"/>
    <w:rsid w:val="007747F3"/>
    <w:rsid w:val="00776168"/>
    <w:rsid w:val="00781B6B"/>
    <w:rsid w:val="0078529D"/>
    <w:rsid w:val="007904DB"/>
    <w:rsid w:val="00792292"/>
    <w:rsid w:val="0079337C"/>
    <w:rsid w:val="0079651C"/>
    <w:rsid w:val="007A1103"/>
    <w:rsid w:val="007A12C7"/>
    <w:rsid w:val="007A45AB"/>
    <w:rsid w:val="007A4A9A"/>
    <w:rsid w:val="007B269B"/>
    <w:rsid w:val="007B4406"/>
    <w:rsid w:val="007B4BE8"/>
    <w:rsid w:val="007B7DB0"/>
    <w:rsid w:val="007B7FD7"/>
    <w:rsid w:val="007C1B25"/>
    <w:rsid w:val="007C267D"/>
    <w:rsid w:val="007C36B1"/>
    <w:rsid w:val="007C601C"/>
    <w:rsid w:val="007E227A"/>
    <w:rsid w:val="007E50FF"/>
    <w:rsid w:val="007E5A1A"/>
    <w:rsid w:val="007F026C"/>
    <w:rsid w:val="007F6CFB"/>
    <w:rsid w:val="00803D38"/>
    <w:rsid w:val="0080727B"/>
    <w:rsid w:val="00814CC1"/>
    <w:rsid w:val="00817DD7"/>
    <w:rsid w:val="00817E7D"/>
    <w:rsid w:val="008231CB"/>
    <w:rsid w:val="00825385"/>
    <w:rsid w:val="0083473B"/>
    <w:rsid w:val="00835080"/>
    <w:rsid w:val="008354A1"/>
    <w:rsid w:val="008355F4"/>
    <w:rsid w:val="00842830"/>
    <w:rsid w:val="0084474E"/>
    <w:rsid w:val="00846A53"/>
    <w:rsid w:val="008503CD"/>
    <w:rsid w:val="008507E0"/>
    <w:rsid w:val="00856DEA"/>
    <w:rsid w:val="008577ED"/>
    <w:rsid w:val="008579C4"/>
    <w:rsid w:val="0086451C"/>
    <w:rsid w:val="008655EF"/>
    <w:rsid w:val="00866AFC"/>
    <w:rsid w:val="00881695"/>
    <w:rsid w:val="008838CC"/>
    <w:rsid w:val="00887B39"/>
    <w:rsid w:val="008972E1"/>
    <w:rsid w:val="008A152B"/>
    <w:rsid w:val="008A3FAD"/>
    <w:rsid w:val="008A48A7"/>
    <w:rsid w:val="008A4ED4"/>
    <w:rsid w:val="008A5E7A"/>
    <w:rsid w:val="008A76B6"/>
    <w:rsid w:val="008B286A"/>
    <w:rsid w:val="008B7325"/>
    <w:rsid w:val="008C2299"/>
    <w:rsid w:val="008C4E68"/>
    <w:rsid w:val="008C63C1"/>
    <w:rsid w:val="008D0BE6"/>
    <w:rsid w:val="008D0DBD"/>
    <w:rsid w:val="008D1BFB"/>
    <w:rsid w:val="008D42F0"/>
    <w:rsid w:val="008E14FF"/>
    <w:rsid w:val="008F06E0"/>
    <w:rsid w:val="008F263B"/>
    <w:rsid w:val="008F2E4C"/>
    <w:rsid w:val="008F52FC"/>
    <w:rsid w:val="008F7D58"/>
    <w:rsid w:val="009002A3"/>
    <w:rsid w:val="009015E1"/>
    <w:rsid w:val="00901601"/>
    <w:rsid w:val="0090595A"/>
    <w:rsid w:val="00911629"/>
    <w:rsid w:val="009117A5"/>
    <w:rsid w:val="009143E0"/>
    <w:rsid w:val="009148FE"/>
    <w:rsid w:val="00915C9E"/>
    <w:rsid w:val="0091665A"/>
    <w:rsid w:val="00921EFD"/>
    <w:rsid w:val="00923EAE"/>
    <w:rsid w:val="00924739"/>
    <w:rsid w:val="00927026"/>
    <w:rsid w:val="009300D2"/>
    <w:rsid w:val="0093269A"/>
    <w:rsid w:val="00932E27"/>
    <w:rsid w:val="00932EBE"/>
    <w:rsid w:val="009330C3"/>
    <w:rsid w:val="00934795"/>
    <w:rsid w:val="00937805"/>
    <w:rsid w:val="00941F30"/>
    <w:rsid w:val="00946F9C"/>
    <w:rsid w:val="0094747B"/>
    <w:rsid w:val="0095165A"/>
    <w:rsid w:val="00953F47"/>
    <w:rsid w:val="0095488E"/>
    <w:rsid w:val="0095781E"/>
    <w:rsid w:val="009758FF"/>
    <w:rsid w:val="00977031"/>
    <w:rsid w:val="00980058"/>
    <w:rsid w:val="00981124"/>
    <w:rsid w:val="0098685A"/>
    <w:rsid w:val="00992B42"/>
    <w:rsid w:val="00993180"/>
    <w:rsid w:val="009B0496"/>
    <w:rsid w:val="009B56E3"/>
    <w:rsid w:val="009C2B11"/>
    <w:rsid w:val="009C7C5D"/>
    <w:rsid w:val="009C7C5F"/>
    <w:rsid w:val="009D0B05"/>
    <w:rsid w:val="009D6604"/>
    <w:rsid w:val="009D7A15"/>
    <w:rsid w:val="009E1FA1"/>
    <w:rsid w:val="009E787A"/>
    <w:rsid w:val="009F1BD4"/>
    <w:rsid w:val="009F1D16"/>
    <w:rsid w:val="009F6020"/>
    <w:rsid w:val="00A022CC"/>
    <w:rsid w:val="00A02D72"/>
    <w:rsid w:val="00A0325D"/>
    <w:rsid w:val="00A036A7"/>
    <w:rsid w:val="00A042EE"/>
    <w:rsid w:val="00A0569F"/>
    <w:rsid w:val="00A0610E"/>
    <w:rsid w:val="00A07265"/>
    <w:rsid w:val="00A10239"/>
    <w:rsid w:val="00A16404"/>
    <w:rsid w:val="00A17E34"/>
    <w:rsid w:val="00A20862"/>
    <w:rsid w:val="00A23572"/>
    <w:rsid w:val="00A25761"/>
    <w:rsid w:val="00A35379"/>
    <w:rsid w:val="00A35EC9"/>
    <w:rsid w:val="00A364AD"/>
    <w:rsid w:val="00A401F8"/>
    <w:rsid w:val="00A42DA5"/>
    <w:rsid w:val="00A43512"/>
    <w:rsid w:val="00A44B0E"/>
    <w:rsid w:val="00A55868"/>
    <w:rsid w:val="00A603F7"/>
    <w:rsid w:val="00A635A4"/>
    <w:rsid w:val="00A637AB"/>
    <w:rsid w:val="00A642C9"/>
    <w:rsid w:val="00A66D7B"/>
    <w:rsid w:val="00A736CB"/>
    <w:rsid w:val="00A7518F"/>
    <w:rsid w:val="00A762A3"/>
    <w:rsid w:val="00A770AB"/>
    <w:rsid w:val="00A80644"/>
    <w:rsid w:val="00A82251"/>
    <w:rsid w:val="00A858ED"/>
    <w:rsid w:val="00A869AF"/>
    <w:rsid w:val="00A87E5B"/>
    <w:rsid w:val="00A900E8"/>
    <w:rsid w:val="00A90A68"/>
    <w:rsid w:val="00A95B41"/>
    <w:rsid w:val="00A97498"/>
    <w:rsid w:val="00A97C46"/>
    <w:rsid w:val="00AA02ED"/>
    <w:rsid w:val="00AA3C4C"/>
    <w:rsid w:val="00AA4AEF"/>
    <w:rsid w:val="00AA632A"/>
    <w:rsid w:val="00AB0637"/>
    <w:rsid w:val="00AB1843"/>
    <w:rsid w:val="00AB40E3"/>
    <w:rsid w:val="00AB5DF2"/>
    <w:rsid w:val="00AB648E"/>
    <w:rsid w:val="00AB6BB3"/>
    <w:rsid w:val="00AC069D"/>
    <w:rsid w:val="00AC401A"/>
    <w:rsid w:val="00AC5444"/>
    <w:rsid w:val="00AD3BA3"/>
    <w:rsid w:val="00AD5C4D"/>
    <w:rsid w:val="00AD5C77"/>
    <w:rsid w:val="00AE5E74"/>
    <w:rsid w:val="00AE7BB4"/>
    <w:rsid w:val="00AF574D"/>
    <w:rsid w:val="00B035F2"/>
    <w:rsid w:val="00B03C78"/>
    <w:rsid w:val="00B06046"/>
    <w:rsid w:val="00B07849"/>
    <w:rsid w:val="00B140C6"/>
    <w:rsid w:val="00B14356"/>
    <w:rsid w:val="00B14EAA"/>
    <w:rsid w:val="00B1591C"/>
    <w:rsid w:val="00B15F2F"/>
    <w:rsid w:val="00B2143F"/>
    <w:rsid w:val="00B24605"/>
    <w:rsid w:val="00B24700"/>
    <w:rsid w:val="00B26CF5"/>
    <w:rsid w:val="00B305EE"/>
    <w:rsid w:val="00B33D49"/>
    <w:rsid w:val="00B34CD9"/>
    <w:rsid w:val="00B44874"/>
    <w:rsid w:val="00B454A3"/>
    <w:rsid w:val="00B47900"/>
    <w:rsid w:val="00B50369"/>
    <w:rsid w:val="00B50BD0"/>
    <w:rsid w:val="00B511D4"/>
    <w:rsid w:val="00B52AC3"/>
    <w:rsid w:val="00B54F71"/>
    <w:rsid w:val="00B56291"/>
    <w:rsid w:val="00B62542"/>
    <w:rsid w:val="00B62721"/>
    <w:rsid w:val="00B64149"/>
    <w:rsid w:val="00B67134"/>
    <w:rsid w:val="00B6719D"/>
    <w:rsid w:val="00B67A7E"/>
    <w:rsid w:val="00B700B9"/>
    <w:rsid w:val="00B80F68"/>
    <w:rsid w:val="00B813E0"/>
    <w:rsid w:val="00B818CE"/>
    <w:rsid w:val="00B8720D"/>
    <w:rsid w:val="00B90C6D"/>
    <w:rsid w:val="00B926A5"/>
    <w:rsid w:val="00B92DB3"/>
    <w:rsid w:val="00B944FF"/>
    <w:rsid w:val="00B9727D"/>
    <w:rsid w:val="00BA0A14"/>
    <w:rsid w:val="00BA29D6"/>
    <w:rsid w:val="00BA2ACC"/>
    <w:rsid w:val="00BA3070"/>
    <w:rsid w:val="00BA52F4"/>
    <w:rsid w:val="00BB6ABA"/>
    <w:rsid w:val="00BB7331"/>
    <w:rsid w:val="00BC21EA"/>
    <w:rsid w:val="00BC341F"/>
    <w:rsid w:val="00BC4B32"/>
    <w:rsid w:val="00BC4F86"/>
    <w:rsid w:val="00BC5EDA"/>
    <w:rsid w:val="00BC5FE1"/>
    <w:rsid w:val="00BC687F"/>
    <w:rsid w:val="00BD0AFD"/>
    <w:rsid w:val="00BD5F6A"/>
    <w:rsid w:val="00BD65C3"/>
    <w:rsid w:val="00BD7518"/>
    <w:rsid w:val="00BE3174"/>
    <w:rsid w:val="00BE3EC8"/>
    <w:rsid w:val="00BE5C26"/>
    <w:rsid w:val="00BE71A8"/>
    <w:rsid w:val="00BF2419"/>
    <w:rsid w:val="00BF3122"/>
    <w:rsid w:val="00C002AF"/>
    <w:rsid w:val="00C02A54"/>
    <w:rsid w:val="00C04493"/>
    <w:rsid w:val="00C05DC2"/>
    <w:rsid w:val="00C07C04"/>
    <w:rsid w:val="00C102E6"/>
    <w:rsid w:val="00C11D73"/>
    <w:rsid w:val="00C11F95"/>
    <w:rsid w:val="00C20585"/>
    <w:rsid w:val="00C21654"/>
    <w:rsid w:val="00C246DC"/>
    <w:rsid w:val="00C25E0D"/>
    <w:rsid w:val="00C262B7"/>
    <w:rsid w:val="00C31C5E"/>
    <w:rsid w:val="00C35C9E"/>
    <w:rsid w:val="00C469CA"/>
    <w:rsid w:val="00C47555"/>
    <w:rsid w:val="00C52051"/>
    <w:rsid w:val="00C53183"/>
    <w:rsid w:val="00C56756"/>
    <w:rsid w:val="00C56A38"/>
    <w:rsid w:val="00C578E5"/>
    <w:rsid w:val="00C61862"/>
    <w:rsid w:val="00C63F33"/>
    <w:rsid w:val="00C67659"/>
    <w:rsid w:val="00C70E28"/>
    <w:rsid w:val="00C71C25"/>
    <w:rsid w:val="00C73DC3"/>
    <w:rsid w:val="00C77C92"/>
    <w:rsid w:val="00C82B7D"/>
    <w:rsid w:val="00C83ECA"/>
    <w:rsid w:val="00C86552"/>
    <w:rsid w:val="00C905C3"/>
    <w:rsid w:val="00CA61BA"/>
    <w:rsid w:val="00CA6500"/>
    <w:rsid w:val="00CA7034"/>
    <w:rsid w:val="00CA7F99"/>
    <w:rsid w:val="00CB2EBD"/>
    <w:rsid w:val="00CB2FE4"/>
    <w:rsid w:val="00CB3E65"/>
    <w:rsid w:val="00CB5B2F"/>
    <w:rsid w:val="00CB77AC"/>
    <w:rsid w:val="00CB7E4B"/>
    <w:rsid w:val="00CC50F2"/>
    <w:rsid w:val="00CD02A3"/>
    <w:rsid w:val="00CD1BD4"/>
    <w:rsid w:val="00CD6BAD"/>
    <w:rsid w:val="00CD73E0"/>
    <w:rsid w:val="00CD7DEB"/>
    <w:rsid w:val="00CE26D9"/>
    <w:rsid w:val="00CE3C7D"/>
    <w:rsid w:val="00CE42EC"/>
    <w:rsid w:val="00CF2692"/>
    <w:rsid w:val="00CF386F"/>
    <w:rsid w:val="00CF5C08"/>
    <w:rsid w:val="00CF62FD"/>
    <w:rsid w:val="00CF6A95"/>
    <w:rsid w:val="00CF76AC"/>
    <w:rsid w:val="00D00BB0"/>
    <w:rsid w:val="00D00F6D"/>
    <w:rsid w:val="00D07D31"/>
    <w:rsid w:val="00D121C8"/>
    <w:rsid w:val="00D151F7"/>
    <w:rsid w:val="00D211C5"/>
    <w:rsid w:val="00D239D5"/>
    <w:rsid w:val="00D26CCA"/>
    <w:rsid w:val="00D31D53"/>
    <w:rsid w:val="00D325CA"/>
    <w:rsid w:val="00D34247"/>
    <w:rsid w:val="00D35C47"/>
    <w:rsid w:val="00D40CEB"/>
    <w:rsid w:val="00D414D3"/>
    <w:rsid w:val="00D419D1"/>
    <w:rsid w:val="00D435EF"/>
    <w:rsid w:val="00D4369B"/>
    <w:rsid w:val="00D46067"/>
    <w:rsid w:val="00D47990"/>
    <w:rsid w:val="00D52365"/>
    <w:rsid w:val="00D57456"/>
    <w:rsid w:val="00D61667"/>
    <w:rsid w:val="00D65502"/>
    <w:rsid w:val="00D67D1D"/>
    <w:rsid w:val="00D74A3F"/>
    <w:rsid w:val="00D771E6"/>
    <w:rsid w:val="00D77C99"/>
    <w:rsid w:val="00D80567"/>
    <w:rsid w:val="00D805E4"/>
    <w:rsid w:val="00D81725"/>
    <w:rsid w:val="00D82CFE"/>
    <w:rsid w:val="00D842E4"/>
    <w:rsid w:val="00D92090"/>
    <w:rsid w:val="00D9792C"/>
    <w:rsid w:val="00DA0168"/>
    <w:rsid w:val="00DA0593"/>
    <w:rsid w:val="00DB0DF5"/>
    <w:rsid w:val="00DB19DC"/>
    <w:rsid w:val="00DB4A78"/>
    <w:rsid w:val="00DC7104"/>
    <w:rsid w:val="00DC7EE2"/>
    <w:rsid w:val="00DC7F06"/>
    <w:rsid w:val="00DD0479"/>
    <w:rsid w:val="00DD263D"/>
    <w:rsid w:val="00DD2BD2"/>
    <w:rsid w:val="00DD6A17"/>
    <w:rsid w:val="00DE0B88"/>
    <w:rsid w:val="00DE2A6F"/>
    <w:rsid w:val="00DE37F8"/>
    <w:rsid w:val="00DF5EAE"/>
    <w:rsid w:val="00DF6200"/>
    <w:rsid w:val="00E03B52"/>
    <w:rsid w:val="00E05063"/>
    <w:rsid w:val="00E11D29"/>
    <w:rsid w:val="00E1280F"/>
    <w:rsid w:val="00E12BD3"/>
    <w:rsid w:val="00E15E61"/>
    <w:rsid w:val="00E15F80"/>
    <w:rsid w:val="00E22C85"/>
    <w:rsid w:val="00E26721"/>
    <w:rsid w:val="00E3397E"/>
    <w:rsid w:val="00E379D4"/>
    <w:rsid w:val="00E42C9B"/>
    <w:rsid w:val="00E44CD4"/>
    <w:rsid w:val="00E45076"/>
    <w:rsid w:val="00E454A4"/>
    <w:rsid w:val="00E46CA6"/>
    <w:rsid w:val="00E51A72"/>
    <w:rsid w:val="00E51ED1"/>
    <w:rsid w:val="00E6495D"/>
    <w:rsid w:val="00E67017"/>
    <w:rsid w:val="00E70EC6"/>
    <w:rsid w:val="00E80CC9"/>
    <w:rsid w:val="00E813E1"/>
    <w:rsid w:val="00E82C3B"/>
    <w:rsid w:val="00E82CDC"/>
    <w:rsid w:val="00E91587"/>
    <w:rsid w:val="00E93769"/>
    <w:rsid w:val="00EA1A4E"/>
    <w:rsid w:val="00EA3271"/>
    <w:rsid w:val="00EA4ACB"/>
    <w:rsid w:val="00EB0F14"/>
    <w:rsid w:val="00EB6894"/>
    <w:rsid w:val="00EC2BBB"/>
    <w:rsid w:val="00EC67D3"/>
    <w:rsid w:val="00EC6A82"/>
    <w:rsid w:val="00EC7511"/>
    <w:rsid w:val="00ED213E"/>
    <w:rsid w:val="00ED2202"/>
    <w:rsid w:val="00ED3943"/>
    <w:rsid w:val="00ED3C8B"/>
    <w:rsid w:val="00ED5B49"/>
    <w:rsid w:val="00ED5DB2"/>
    <w:rsid w:val="00EE01C6"/>
    <w:rsid w:val="00EE3B3A"/>
    <w:rsid w:val="00EE5486"/>
    <w:rsid w:val="00EE6976"/>
    <w:rsid w:val="00EF089F"/>
    <w:rsid w:val="00EF1800"/>
    <w:rsid w:val="00EF2BBA"/>
    <w:rsid w:val="00EF71A5"/>
    <w:rsid w:val="00F10757"/>
    <w:rsid w:val="00F10CCD"/>
    <w:rsid w:val="00F1264A"/>
    <w:rsid w:val="00F144F9"/>
    <w:rsid w:val="00F16F91"/>
    <w:rsid w:val="00F246AF"/>
    <w:rsid w:val="00F25A03"/>
    <w:rsid w:val="00F25D6D"/>
    <w:rsid w:val="00F26B3A"/>
    <w:rsid w:val="00F31FE3"/>
    <w:rsid w:val="00F375AC"/>
    <w:rsid w:val="00F51986"/>
    <w:rsid w:val="00F51DE5"/>
    <w:rsid w:val="00F529EA"/>
    <w:rsid w:val="00F539BB"/>
    <w:rsid w:val="00F65189"/>
    <w:rsid w:val="00F66170"/>
    <w:rsid w:val="00F705E2"/>
    <w:rsid w:val="00F709F0"/>
    <w:rsid w:val="00F711EC"/>
    <w:rsid w:val="00F715EE"/>
    <w:rsid w:val="00F72EF0"/>
    <w:rsid w:val="00F75397"/>
    <w:rsid w:val="00F76659"/>
    <w:rsid w:val="00F81543"/>
    <w:rsid w:val="00F821F9"/>
    <w:rsid w:val="00F85816"/>
    <w:rsid w:val="00F85C11"/>
    <w:rsid w:val="00F86352"/>
    <w:rsid w:val="00F864CF"/>
    <w:rsid w:val="00F90AFD"/>
    <w:rsid w:val="00F9129D"/>
    <w:rsid w:val="00F94ACC"/>
    <w:rsid w:val="00FA0637"/>
    <w:rsid w:val="00FA321B"/>
    <w:rsid w:val="00FB3EAD"/>
    <w:rsid w:val="00FC0192"/>
    <w:rsid w:val="00FC105D"/>
    <w:rsid w:val="00FD378C"/>
    <w:rsid w:val="00FD5AD0"/>
    <w:rsid w:val="00FF16D6"/>
    <w:rsid w:val="00FF36EB"/>
    <w:rsid w:val="00FF7A6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48B"/>
    <w:rPr>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26748B"/>
    <w:pPr>
      <w:suppressAutoHyphens/>
      <w:autoSpaceDN w:val="0"/>
      <w:textAlignment w:val="baseline"/>
    </w:pPr>
    <w:rPr>
      <w:rFonts w:ascii="Calibri" w:eastAsia="Arial Unicode MS" w:hAnsi="Calibri" w:cs="Tahoma"/>
      <w:kern w:val="3"/>
      <w:szCs w:val="22"/>
      <w:lang w:bidi="ar-SA"/>
    </w:rPr>
  </w:style>
  <w:style w:type="paragraph" w:customStyle="1" w:styleId="Textbody">
    <w:name w:val="Text body"/>
    <w:basedOn w:val="Standard"/>
    <w:rsid w:val="0026748B"/>
    <w:pPr>
      <w:spacing w:after="0" w:line="240" w:lineRule="auto"/>
      <w:jc w:val="both"/>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674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748B"/>
    <w:rPr>
      <w:rFonts w:ascii="Tahoma" w:hAnsi="Tahoma" w:cs="Tahoma"/>
      <w:sz w:val="16"/>
      <w:szCs w:val="16"/>
      <w:lang w:bidi="ar-SA"/>
    </w:rPr>
  </w:style>
  <w:style w:type="paragraph" w:styleId="ListParagraph">
    <w:name w:val="List Paragraph"/>
    <w:basedOn w:val="Normal"/>
    <w:uiPriority w:val="34"/>
    <w:qFormat/>
    <w:rsid w:val="00B03C78"/>
    <w:pPr>
      <w:ind w:left="720"/>
      <w:contextualSpacing/>
    </w:pPr>
  </w:style>
  <w:style w:type="paragraph" w:styleId="NoSpacing">
    <w:name w:val="No Spacing"/>
    <w:uiPriority w:val="1"/>
    <w:qFormat/>
    <w:rsid w:val="002A447A"/>
    <w:pPr>
      <w:spacing w:after="0" w:line="240" w:lineRule="auto"/>
    </w:pPr>
    <w:rPr>
      <w:szCs w:val="22"/>
      <w:lang w:bidi="ar-SA"/>
    </w:rPr>
  </w:style>
  <w:style w:type="table" w:styleId="TableGrid">
    <w:name w:val="Table Grid"/>
    <w:basedOn w:val="TableNormal"/>
    <w:uiPriority w:val="59"/>
    <w:rsid w:val="00293F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00F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0F6D"/>
    <w:rPr>
      <w:szCs w:val="22"/>
      <w:lang w:bidi="ar-SA"/>
    </w:rPr>
  </w:style>
  <w:style w:type="paragraph" w:styleId="Footer">
    <w:name w:val="footer"/>
    <w:basedOn w:val="Normal"/>
    <w:link w:val="FooterChar"/>
    <w:uiPriority w:val="99"/>
    <w:unhideWhenUsed/>
    <w:rsid w:val="00D00F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0F6D"/>
    <w:rPr>
      <w:szCs w:val="22"/>
      <w:lang w:bidi="ar-SA"/>
    </w:rPr>
  </w:style>
  <w:style w:type="paragraph" w:customStyle="1" w:styleId="default">
    <w:name w:val="default"/>
    <w:basedOn w:val="Normal"/>
    <w:rsid w:val="00776168"/>
    <w:pPr>
      <w:spacing w:before="100" w:beforeAutospacing="1" w:after="100" w:afterAutospacing="1" w:line="240" w:lineRule="auto"/>
    </w:pPr>
    <w:rPr>
      <w:rFonts w:ascii="Times New Roman" w:eastAsia="Times New Roman" w:hAnsi="Times New Roman" w:cs="Times New Roman"/>
      <w:sz w:val="24"/>
      <w:szCs w:val="24"/>
      <w:lang w:bidi="hi-IN"/>
    </w:rPr>
  </w:style>
  <w:style w:type="paragraph" w:styleId="NormalWeb">
    <w:name w:val="Normal (Web)"/>
    <w:basedOn w:val="Normal"/>
    <w:uiPriority w:val="99"/>
    <w:semiHidden/>
    <w:unhideWhenUsed/>
    <w:rsid w:val="00F76659"/>
    <w:pPr>
      <w:spacing w:before="100" w:beforeAutospacing="1" w:after="100" w:afterAutospacing="1" w:line="240" w:lineRule="auto"/>
    </w:pPr>
    <w:rPr>
      <w:rFonts w:ascii="Times New Roman" w:eastAsia="Times New Roman" w:hAnsi="Times New Roman" w:cs="Times New Roman"/>
      <w:sz w:val="24"/>
      <w:szCs w:val="24"/>
      <w:lang w:bidi="hi-IN"/>
    </w:rPr>
  </w:style>
  <w:style w:type="character" w:styleId="Hyperlink">
    <w:name w:val="Hyperlink"/>
    <w:uiPriority w:val="99"/>
    <w:unhideWhenUsed/>
    <w:rsid w:val="00AB6BB3"/>
    <w:rPr>
      <w:color w:val="9454C3"/>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48B"/>
    <w:rPr>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26748B"/>
    <w:pPr>
      <w:suppressAutoHyphens/>
      <w:autoSpaceDN w:val="0"/>
      <w:textAlignment w:val="baseline"/>
    </w:pPr>
    <w:rPr>
      <w:rFonts w:ascii="Calibri" w:eastAsia="Arial Unicode MS" w:hAnsi="Calibri" w:cs="Tahoma"/>
      <w:kern w:val="3"/>
      <w:szCs w:val="22"/>
      <w:lang w:bidi="ar-SA"/>
    </w:rPr>
  </w:style>
  <w:style w:type="paragraph" w:customStyle="1" w:styleId="Textbody">
    <w:name w:val="Text body"/>
    <w:basedOn w:val="Standard"/>
    <w:rsid w:val="0026748B"/>
    <w:pPr>
      <w:spacing w:after="0" w:line="240" w:lineRule="auto"/>
      <w:jc w:val="both"/>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674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748B"/>
    <w:rPr>
      <w:rFonts w:ascii="Tahoma" w:hAnsi="Tahoma" w:cs="Tahoma"/>
      <w:sz w:val="16"/>
      <w:szCs w:val="16"/>
      <w:lang w:bidi="ar-SA"/>
    </w:rPr>
  </w:style>
  <w:style w:type="paragraph" w:styleId="ListParagraph">
    <w:name w:val="List Paragraph"/>
    <w:basedOn w:val="Normal"/>
    <w:uiPriority w:val="34"/>
    <w:qFormat/>
    <w:rsid w:val="00B03C78"/>
    <w:pPr>
      <w:ind w:left="720"/>
      <w:contextualSpacing/>
    </w:pPr>
  </w:style>
  <w:style w:type="paragraph" w:styleId="NoSpacing">
    <w:name w:val="No Spacing"/>
    <w:uiPriority w:val="1"/>
    <w:qFormat/>
    <w:rsid w:val="002A447A"/>
    <w:pPr>
      <w:spacing w:after="0" w:line="240" w:lineRule="auto"/>
    </w:pPr>
    <w:rPr>
      <w:szCs w:val="22"/>
      <w:lang w:bidi="ar-SA"/>
    </w:rPr>
  </w:style>
  <w:style w:type="table" w:styleId="TableGrid">
    <w:name w:val="Table Grid"/>
    <w:basedOn w:val="TableNormal"/>
    <w:uiPriority w:val="59"/>
    <w:rsid w:val="00293F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00F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0F6D"/>
    <w:rPr>
      <w:szCs w:val="22"/>
      <w:lang w:bidi="ar-SA"/>
    </w:rPr>
  </w:style>
  <w:style w:type="paragraph" w:styleId="Footer">
    <w:name w:val="footer"/>
    <w:basedOn w:val="Normal"/>
    <w:link w:val="FooterChar"/>
    <w:uiPriority w:val="99"/>
    <w:unhideWhenUsed/>
    <w:rsid w:val="00D00F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0F6D"/>
    <w:rPr>
      <w:szCs w:val="22"/>
      <w:lang w:bidi="ar-SA"/>
    </w:rPr>
  </w:style>
  <w:style w:type="paragraph" w:customStyle="1" w:styleId="default">
    <w:name w:val="default"/>
    <w:basedOn w:val="Normal"/>
    <w:rsid w:val="00776168"/>
    <w:pPr>
      <w:spacing w:before="100" w:beforeAutospacing="1" w:after="100" w:afterAutospacing="1" w:line="240" w:lineRule="auto"/>
    </w:pPr>
    <w:rPr>
      <w:rFonts w:ascii="Times New Roman" w:eastAsia="Times New Roman" w:hAnsi="Times New Roman" w:cs="Times New Roman"/>
      <w:sz w:val="24"/>
      <w:szCs w:val="24"/>
      <w:lang w:bidi="hi-IN"/>
    </w:rPr>
  </w:style>
  <w:style w:type="paragraph" w:styleId="NormalWeb">
    <w:name w:val="Normal (Web)"/>
    <w:basedOn w:val="Normal"/>
    <w:uiPriority w:val="99"/>
    <w:semiHidden/>
    <w:unhideWhenUsed/>
    <w:rsid w:val="00F76659"/>
    <w:pPr>
      <w:spacing w:before="100" w:beforeAutospacing="1" w:after="100" w:afterAutospacing="1" w:line="240" w:lineRule="auto"/>
    </w:pPr>
    <w:rPr>
      <w:rFonts w:ascii="Times New Roman" w:eastAsia="Times New Roman" w:hAnsi="Times New Roman" w:cs="Times New Roman"/>
      <w:sz w:val="24"/>
      <w:szCs w:val="24"/>
      <w:lang w:bidi="hi-IN"/>
    </w:rPr>
  </w:style>
  <w:style w:type="character" w:styleId="Hyperlink">
    <w:name w:val="Hyperlink"/>
    <w:uiPriority w:val="99"/>
    <w:unhideWhenUsed/>
    <w:rsid w:val="00AB6BB3"/>
    <w:rPr>
      <w:color w:val="9454C3"/>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754505">
      <w:bodyDiv w:val="1"/>
      <w:marLeft w:val="0"/>
      <w:marRight w:val="0"/>
      <w:marTop w:val="0"/>
      <w:marBottom w:val="0"/>
      <w:divBdr>
        <w:top w:val="none" w:sz="0" w:space="0" w:color="auto"/>
        <w:left w:val="none" w:sz="0" w:space="0" w:color="auto"/>
        <w:bottom w:val="none" w:sz="0" w:space="0" w:color="auto"/>
        <w:right w:val="none" w:sz="0" w:space="0" w:color="auto"/>
      </w:divBdr>
      <w:divsChild>
        <w:div w:id="1488281033">
          <w:marLeft w:val="0"/>
          <w:marRight w:val="0"/>
          <w:marTop w:val="0"/>
          <w:marBottom w:val="0"/>
          <w:divBdr>
            <w:top w:val="none" w:sz="0" w:space="0" w:color="auto"/>
            <w:left w:val="none" w:sz="0" w:space="0" w:color="auto"/>
            <w:bottom w:val="none" w:sz="0" w:space="0" w:color="auto"/>
            <w:right w:val="none" w:sz="0" w:space="0" w:color="auto"/>
          </w:divBdr>
          <w:divsChild>
            <w:div w:id="1600522901">
              <w:marLeft w:val="0"/>
              <w:marRight w:val="0"/>
              <w:marTop w:val="0"/>
              <w:marBottom w:val="0"/>
              <w:divBdr>
                <w:top w:val="none" w:sz="0" w:space="0" w:color="auto"/>
                <w:left w:val="none" w:sz="0" w:space="0" w:color="auto"/>
                <w:bottom w:val="none" w:sz="0" w:space="0" w:color="auto"/>
                <w:right w:val="none" w:sz="0" w:space="0" w:color="auto"/>
              </w:divBdr>
            </w:div>
            <w:div w:id="189151638">
              <w:marLeft w:val="0"/>
              <w:marRight w:val="0"/>
              <w:marTop w:val="0"/>
              <w:marBottom w:val="0"/>
              <w:divBdr>
                <w:top w:val="none" w:sz="0" w:space="0" w:color="auto"/>
                <w:left w:val="none" w:sz="0" w:space="0" w:color="auto"/>
                <w:bottom w:val="none" w:sz="0" w:space="0" w:color="auto"/>
                <w:right w:val="none" w:sz="0" w:space="0" w:color="auto"/>
              </w:divBdr>
            </w:div>
            <w:div w:id="1191575616">
              <w:marLeft w:val="0"/>
              <w:marRight w:val="0"/>
              <w:marTop w:val="0"/>
              <w:marBottom w:val="0"/>
              <w:divBdr>
                <w:top w:val="none" w:sz="0" w:space="0" w:color="auto"/>
                <w:left w:val="none" w:sz="0" w:space="0" w:color="auto"/>
                <w:bottom w:val="none" w:sz="0" w:space="0" w:color="auto"/>
                <w:right w:val="none" w:sz="0" w:space="0" w:color="auto"/>
              </w:divBdr>
            </w:div>
            <w:div w:id="373624471">
              <w:marLeft w:val="0"/>
              <w:marRight w:val="0"/>
              <w:marTop w:val="0"/>
              <w:marBottom w:val="0"/>
              <w:divBdr>
                <w:top w:val="none" w:sz="0" w:space="0" w:color="auto"/>
                <w:left w:val="none" w:sz="0" w:space="0" w:color="auto"/>
                <w:bottom w:val="none" w:sz="0" w:space="0" w:color="auto"/>
                <w:right w:val="none" w:sz="0" w:space="0" w:color="auto"/>
              </w:divBdr>
            </w:div>
            <w:div w:id="1122722710">
              <w:marLeft w:val="0"/>
              <w:marRight w:val="0"/>
              <w:marTop w:val="0"/>
              <w:marBottom w:val="0"/>
              <w:divBdr>
                <w:top w:val="none" w:sz="0" w:space="0" w:color="auto"/>
                <w:left w:val="none" w:sz="0" w:space="0" w:color="auto"/>
                <w:bottom w:val="none" w:sz="0" w:space="0" w:color="auto"/>
                <w:right w:val="none" w:sz="0" w:space="0" w:color="auto"/>
              </w:divBdr>
            </w:div>
            <w:div w:id="127433292">
              <w:marLeft w:val="0"/>
              <w:marRight w:val="0"/>
              <w:marTop w:val="0"/>
              <w:marBottom w:val="0"/>
              <w:divBdr>
                <w:top w:val="none" w:sz="0" w:space="0" w:color="auto"/>
                <w:left w:val="none" w:sz="0" w:space="0" w:color="auto"/>
                <w:bottom w:val="none" w:sz="0" w:space="0" w:color="auto"/>
                <w:right w:val="none" w:sz="0" w:space="0" w:color="auto"/>
              </w:divBdr>
            </w:div>
            <w:div w:id="1506245682">
              <w:marLeft w:val="0"/>
              <w:marRight w:val="0"/>
              <w:marTop w:val="0"/>
              <w:marBottom w:val="0"/>
              <w:divBdr>
                <w:top w:val="none" w:sz="0" w:space="0" w:color="auto"/>
                <w:left w:val="none" w:sz="0" w:space="0" w:color="auto"/>
                <w:bottom w:val="none" w:sz="0" w:space="0" w:color="auto"/>
                <w:right w:val="none" w:sz="0" w:space="0" w:color="auto"/>
              </w:divBdr>
            </w:div>
            <w:div w:id="1050694632">
              <w:marLeft w:val="0"/>
              <w:marRight w:val="0"/>
              <w:marTop w:val="0"/>
              <w:marBottom w:val="0"/>
              <w:divBdr>
                <w:top w:val="none" w:sz="0" w:space="0" w:color="auto"/>
                <w:left w:val="none" w:sz="0" w:space="0" w:color="auto"/>
                <w:bottom w:val="none" w:sz="0" w:space="0" w:color="auto"/>
                <w:right w:val="none" w:sz="0" w:space="0" w:color="auto"/>
              </w:divBdr>
            </w:div>
            <w:div w:id="161969027">
              <w:marLeft w:val="0"/>
              <w:marRight w:val="0"/>
              <w:marTop w:val="0"/>
              <w:marBottom w:val="0"/>
              <w:divBdr>
                <w:top w:val="none" w:sz="0" w:space="0" w:color="auto"/>
                <w:left w:val="none" w:sz="0" w:space="0" w:color="auto"/>
                <w:bottom w:val="none" w:sz="0" w:space="0" w:color="auto"/>
                <w:right w:val="none" w:sz="0" w:space="0" w:color="auto"/>
              </w:divBdr>
            </w:div>
            <w:div w:id="103766141">
              <w:marLeft w:val="0"/>
              <w:marRight w:val="0"/>
              <w:marTop w:val="0"/>
              <w:marBottom w:val="0"/>
              <w:divBdr>
                <w:top w:val="none" w:sz="0" w:space="0" w:color="auto"/>
                <w:left w:val="none" w:sz="0" w:space="0" w:color="auto"/>
                <w:bottom w:val="none" w:sz="0" w:space="0" w:color="auto"/>
                <w:right w:val="none" w:sz="0" w:space="0" w:color="auto"/>
              </w:divBdr>
            </w:div>
            <w:div w:id="1746535142">
              <w:marLeft w:val="0"/>
              <w:marRight w:val="0"/>
              <w:marTop w:val="0"/>
              <w:marBottom w:val="0"/>
              <w:divBdr>
                <w:top w:val="none" w:sz="0" w:space="0" w:color="auto"/>
                <w:left w:val="none" w:sz="0" w:space="0" w:color="auto"/>
                <w:bottom w:val="none" w:sz="0" w:space="0" w:color="auto"/>
                <w:right w:val="none" w:sz="0" w:space="0" w:color="auto"/>
              </w:divBdr>
            </w:div>
            <w:div w:id="755631121">
              <w:marLeft w:val="0"/>
              <w:marRight w:val="0"/>
              <w:marTop w:val="0"/>
              <w:marBottom w:val="0"/>
              <w:divBdr>
                <w:top w:val="none" w:sz="0" w:space="0" w:color="auto"/>
                <w:left w:val="none" w:sz="0" w:space="0" w:color="auto"/>
                <w:bottom w:val="none" w:sz="0" w:space="0" w:color="auto"/>
                <w:right w:val="none" w:sz="0" w:space="0" w:color="auto"/>
              </w:divBdr>
            </w:div>
            <w:div w:id="468977652">
              <w:marLeft w:val="0"/>
              <w:marRight w:val="0"/>
              <w:marTop w:val="0"/>
              <w:marBottom w:val="0"/>
              <w:divBdr>
                <w:top w:val="none" w:sz="0" w:space="0" w:color="auto"/>
                <w:left w:val="none" w:sz="0" w:space="0" w:color="auto"/>
                <w:bottom w:val="none" w:sz="0" w:space="0" w:color="auto"/>
                <w:right w:val="none" w:sz="0" w:space="0" w:color="auto"/>
              </w:divBdr>
            </w:div>
            <w:div w:id="744494259">
              <w:marLeft w:val="0"/>
              <w:marRight w:val="0"/>
              <w:marTop w:val="0"/>
              <w:marBottom w:val="0"/>
              <w:divBdr>
                <w:top w:val="none" w:sz="0" w:space="0" w:color="auto"/>
                <w:left w:val="none" w:sz="0" w:space="0" w:color="auto"/>
                <w:bottom w:val="none" w:sz="0" w:space="0" w:color="auto"/>
                <w:right w:val="none" w:sz="0" w:space="0" w:color="auto"/>
              </w:divBdr>
            </w:div>
            <w:div w:id="365183779">
              <w:marLeft w:val="0"/>
              <w:marRight w:val="0"/>
              <w:marTop w:val="0"/>
              <w:marBottom w:val="0"/>
              <w:divBdr>
                <w:top w:val="none" w:sz="0" w:space="0" w:color="auto"/>
                <w:left w:val="none" w:sz="0" w:space="0" w:color="auto"/>
                <w:bottom w:val="none" w:sz="0" w:space="0" w:color="auto"/>
                <w:right w:val="none" w:sz="0" w:space="0" w:color="auto"/>
              </w:divBdr>
            </w:div>
            <w:div w:id="871264336">
              <w:marLeft w:val="0"/>
              <w:marRight w:val="0"/>
              <w:marTop w:val="0"/>
              <w:marBottom w:val="0"/>
              <w:divBdr>
                <w:top w:val="none" w:sz="0" w:space="0" w:color="auto"/>
                <w:left w:val="none" w:sz="0" w:space="0" w:color="auto"/>
                <w:bottom w:val="none" w:sz="0" w:space="0" w:color="auto"/>
                <w:right w:val="none" w:sz="0" w:space="0" w:color="auto"/>
              </w:divBdr>
            </w:div>
            <w:div w:id="1175068439">
              <w:marLeft w:val="0"/>
              <w:marRight w:val="0"/>
              <w:marTop w:val="0"/>
              <w:marBottom w:val="0"/>
              <w:divBdr>
                <w:top w:val="none" w:sz="0" w:space="0" w:color="auto"/>
                <w:left w:val="none" w:sz="0" w:space="0" w:color="auto"/>
                <w:bottom w:val="none" w:sz="0" w:space="0" w:color="auto"/>
                <w:right w:val="none" w:sz="0" w:space="0" w:color="auto"/>
              </w:divBdr>
            </w:div>
            <w:div w:id="1257978071">
              <w:marLeft w:val="0"/>
              <w:marRight w:val="0"/>
              <w:marTop w:val="0"/>
              <w:marBottom w:val="0"/>
              <w:divBdr>
                <w:top w:val="none" w:sz="0" w:space="0" w:color="auto"/>
                <w:left w:val="none" w:sz="0" w:space="0" w:color="auto"/>
                <w:bottom w:val="none" w:sz="0" w:space="0" w:color="auto"/>
                <w:right w:val="none" w:sz="0" w:space="0" w:color="auto"/>
              </w:divBdr>
            </w:div>
            <w:div w:id="414127874">
              <w:marLeft w:val="0"/>
              <w:marRight w:val="0"/>
              <w:marTop w:val="0"/>
              <w:marBottom w:val="0"/>
              <w:divBdr>
                <w:top w:val="none" w:sz="0" w:space="0" w:color="auto"/>
                <w:left w:val="none" w:sz="0" w:space="0" w:color="auto"/>
                <w:bottom w:val="none" w:sz="0" w:space="0" w:color="auto"/>
                <w:right w:val="none" w:sz="0" w:space="0" w:color="auto"/>
              </w:divBdr>
            </w:div>
            <w:div w:id="1121992667">
              <w:marLeft w:val="0"/>
              <w:marRight w:val="0"/>
              <w:marTop w:val="0"/>
              <w:marBottom w:val="0"/>
              <w:divBdr>
                <w:top w:val="none" w:sz="0" w:space="0" w:color="auto"/>
                <w:left w:val="none" w:sz="0" w:space="0" w:color="auto"/>
                <w:bottom w:val="none" w:sz="0" w:space="0" w:color="auto"/>
                <w:right w:val="none" w:sz="0" w:space="0" w:color="auto"/>
              </w:divBdr>
            </w:div>
            <w:div w:id="1138574973">
              <w:marLeft w:val="0"/>
              <w:marRight w:val="0"/>
              <w:marTop w:val="0"/>
              <w:marBottom w:val="0"/>
              <w:divBdr>
                <w:top w:val="none" w:sz="0" w:space="0" w:color="auto"/>
                <w:left w:val="none" w:sz="0" w:space="0" w:color="auto"/>
                <w:bottom w:val="none" w:sz="0" w:space="0" w:color="auto"/>
                <w:right w:val="none" w:sz="0" w:space="0" w:color="auto"/>
              </w:divBdr>
            </w:div>
            <w:div w:id="1386291814">
              <w:marLeft w:val="0"/>
              <w:marRight w:val="0"/>
              <w:marTop w:val="0"/>
              <w:marBottom w:val="0"/>
              <w:divBdr>
                <w:top w:val="none" w:sz="0" w:space="0" w:color="auto"/>
                <w:left w:val="none" w:sz="0" w:space="0" w:color="auto"/>
                <w:bottom w:val="none" w:sz="0" w:space="0" w:color="auto"/>
                <w:right w:val="none" w:sz="0" w:space="0" w:color="auto"/>
              </w:divBdr>
            </w:div>
            <w:div w:id="1044792062">
              <w:marLeft w:val="0"/>
              <w:marRight w:val="0"/>
              <w:marTop w:val="0"/>
              <w:marBottom w:val="0"/>
              <w:divBdr>
                <w:top w:val="none" w:sz="0" w:space="0" w:color="auto"/>
                <w:left w:val="none" w:sz="0" w:space="0" w:color="auto"/>
                <w:bottom w:val="none" w:sz="0" w:space="0" w:color="auto"/>
                <w:right w:val="none" w:sz="0" w:space="0" w:color="auto"/>
              </w:divBdr>
            </w:div>
            <w:div w:id="869028898">
              <w:marLeft w:val="0"/>
              <w:marRight w:val="0"/>
              <w:marTop w:val="0"/>
              <w:marBottom w:val="0"/>
              <w:divBdr>
                <w:top w:val="none" w:sz="0" w:space="0" w:color="auto"/>
                <w:left w:val="none" w:sz="0" w:space="0" w:color="auto"/>
                <w:bottom w:val="none" w:sz="0" w:space="0" w:color="auto"/>
                <w:right w:val="none" w:sz="0" w:space="0" w:color="auto"/>
              </w:divBdr>
            </w:div>
            <w:div w:id="760033209">
              <w:marLeft w:val="0"/>
              <w:marRight w:val="0"/>
              <w:marTop w:val="0"/>
              <w:marBottom w:val="0"/>
              <w:divBdr>
                <w:top w:val="none" w:sz="0" w:space="0" w:color="auto"/>
                <w:left w:val="none" w:sz="0" w:space="0" w:color="auto"/>
                <w:bottom w:val="none" w:sz="0" w:space="0" w:color="auto"/>
                <w:right w:val="none" w:sz="0" w:space="0" w:color="auto"/>
              </w:divBdr>
            </w:div>
            <w:div w:id="1684549901">
              <w:marLeft w:val="0"/>
              <w:marRight w:val="0"/>
              <w:marTop w:val="0"/>
              <w:marBottom w:val="0"/>
              <w:divBdr>
                <w:top w:val="none" w:sz="0" w:space="0" w:color="auto"/>
                <w:left w:val="none" w:sz="0" w:space="0" w:color="auto"/>
                <w:bottom w:val="none" w:sz="0" w:space="0" w:color="auto"/>
                <w:right w:val="none" w:sz="0" w:space="0" w:color="auto"/>
              </w:divBdr>
            </w:div>
            <w:div w:id="1185054701">
              <w:marLeft w:val="0"/>
              <w:marRight w:val="0"/>
              <w:marTop w:val="0"/>
              <w:marBottom w:val="0"/>
              <w:divBdr>
                <w:top w:val="none" w:sz="0" w:space="0" w:color="auto"/>
                <w:left w:val="none" w:sz="0" w:space="0" w:color="auto"/>
                <w:bottom w:val="none" w:sz="0" w:space="0" w:color="auto"/>
                <w:right w:val="none" w:sz="0" w:space="0" w:color="auto"/>
              </w:divBdr>
            </w:div>
            <w:div w:id="1308633193">
              <w:marLeft w:val="0"/>
              <w:marRight w:val="0"/>
              <w:marTop w:val="0"/>
              <w:marBottom w:val="0"/>
              <w:divBdr>
                <w:top w:val="none" w:sz="0" w:space="0" w:color="auto"/>
                <w:left w:val="none" w:sz="0" w:space="0" w:color="auto"/>
                <w:bottom w:val="none" w:sz="0" w:space="0" w:color="auto"/>
                <w:right w:val="none" w:sz="0" w:space="0" w:color="auto"/>
              </w:divBdr>
            </w:div>
            <w:div w:id="1485975978">
              <w:marLeft w:val="0"/>
              <w:marRight w:val="0"/>
              <w:marTop w:val="0"/>
              <w:marBottom w:val="0"/>
              <w:divBdr>
                <w:top w:val="none" w:sz="0" w:space="0" w:color="auto"/>
                <w:left w:val="none" w:sz="0" w:space="0" w:color="auto"/>
                <w:bottom w:val="none" w:sz="0" w:space="0" w:color="auto"/>
                <w:right w:val="none" w:sz="0" w:space="0" w:color="auto"/>
              </w:divBdr>
            </w:div>
            <w:div w:id="1805391482">
              <w:marLeft w:val="0"/>
              <w:marRight w:val="0"/>
              <w:marTop w:val="0"/>
              <w:marBottom w:val="0"/>
              <w:divBdr>
                <w:top w:val="none" w:sz="0" w:space="0" w:color="auto"/>
                <w:left w:val="none" w:sz="0" w:space="0" w:color="auto"/>
                <w:bottom w:val="none" w:sz="0" w:space="0" w:color="auto"/>
                <w:right w:val="none" w:sz="0" w:space="0" w:color="auto"/>
              </w:divBdr>
            </w:div>
            <w:div w:id="1168447552">
              <w:marLeft w:val="0"/>
              <w:marRight w:val="0"/>
              <w:marTop w:val="0"/>
              <w:marBottom w:val="0"/>
              <w:divBdr>
                <w:top w:val="none" w:sz="0" w:space="0" w:color="auto"/>
                <w:left w:val="none" w:sz="0" w:space="0" w:color="auto"/>
                <w:bottom w:val="none" w:sz="0" w:space="0" w:color="auto"/>
                <w:right w:val="none" w:sz="0" w:space="0" w:color="auto"/>
              </w:divBdr>
            </w:div>
            <w:div w:id="1761828575">
              <w:marLeft w:val="0"/>
              <w:marRight w:val="0"/>
              <w:marTop w:val="0"/>
              <w:marBottom w:val="0"/>
              <w:divBdr>
                <w:top w:val="none" w:sz="0" w:space="0" w:color="auto"/>
                <w:left w:val="none" w:sz="0" w:space="0" w:color="auto"/>
                <w:bottom w:val="none" w:sz="0" w:space="0" w:color="auto"/>
                <w:right w:val="none" w:sz="0" w:space="0" w:color="auto"/>
              </w:divBdr>
            </w:div>
            <w:div w:id="1044138768">
              <w:marLeft w:val="0"/>
              <w:marRight w:val="0"/>
              <w:marTop w:val="0"/>
              <w:marBottom w:val="0"/>
              <w:divBdr>
                <w:top w:val="none" w:sz="0" w:space="0" w:color="auto"/>
                <w:left w:val="none" w:sz="0" w:space="0" w:color="auto"/>
                <w:bottom w:val="none" w:sz="0" w:space="0" w:color="auto"/>
                <w:right w:val="none" w:sz="0" w:space="0" w:color="auto"/>
              </w:divBdr>
            </w:div>
            <w:div w:id="1260216386">
              <w:marLeft w:val="0"/>
              <w:marRight w:val="0"/>
              <w:marTop w:val="0"/>
              <w:marBottom w:val="0"/>
              <w:divBdr>
                <w:top w:val="none" w:sz="0" w:space="0" w:color="auto"/>
                <w:left w:val="none" w:sz="0" w:space="0" w:color="auto"/>
                <w:bottom w:val="none" w:sz="0" w:space="0" w:color="auto"/>
                <w:right w:val="none" w:sz="0" w:space="0" w:color="auto"/>
              </w:divBdr>
            </w:div>
            <w:div w:id="1878420866">
              <w:marLeft w:val="0"/>
              <w:marRight w:val="0"/>
              <w:marTop w:val="0"/>
              <w:marBottom w:val="0"/>
              <w:divBdr>
                <w:top w:val="none" w:sz="0" w:space="0" w:color="auto"/>
                <w:left w:val="none" w:sz="0" w:space="0" w:color="auto"/>
                <w:bottom w:val="none" w:sz="0" w:space="0" w:color="auto"/>
                <w:right w:val="none" w:sz="0" w:space="0" w:color="auto"/>
              </w:divBdr>
            </w:div>
            <w:div w:id="1043753662">
              <w:marLeft w:val="0"/>
              <w:marRight w:val="0"/>
              <w:marTop w:val="0"/>
              <w:marBottom w:val="0"/>
              <w:divBdr>
                <w:top w:val="none" w:sz="0" w:space="0" w:color="auto"/>
                <w:left w:val="none" w:sz="0" w:space="0" w:color="auto"/>
                <w:bottom w:val="none" w:sz="0" w:space="0" w:color="auto"/>
                <w:right w:val="none" w:sz="0" w:space="0" w:color="auto"/>
              </w:divBdr>
            </w:div>
            <w:div w:id="293219971">
              <w:marLeft w:val="0"/>
              <w:marRight w:val="0"/>
              <w:marTop w:val="0"/>
              <w:marBottom w:val="0"/>
              <w:divBdr>
                <w:top w:val="none" w:sz="0" w:space="0" w:color="auto"/>
                <w:left w:val="none" w:sz="0" w:space="0" w:color="auto"/>
                <w:bottom w:val="none" w:sz="0" w:space="0" w:color="auto"/>
                <w:right w:val="none" w:sz="0" w:space="0" w:color="auto"/>
              </w:divBdr>
            </w:div>
            <w:div w:id="1844973504">
              <w:marLeft w:val="0"/>
              <w:marRight w:val="0"/>
              <w:marTop w:val="0"/>
              <w:marBottom w:val="0"/>
              <w:divBdr>
                <w:top w:val="none" w:sz="0" w:space="0" w:color="auto"/>
                <w:left w:val="none" w:sz="0" w:space="0" w:color="auto"/>
                <w:bottom w:val="none" w:sz="0" w:space="0" w:color="auto"/>
                <w:right w:val="none" w:sz="0" w:space="0" w:color="auto"/>
              </w:divBdr>
            </w:div>
            <w:div w:id="1114057245">
              <w:marLeft w:val="0"/>
              <w:marRight w:val="0"/>
              <w:marTop w:val="0"/>
              <w:marBottom w:val="0"/>
              <w:divBdr>
                <w:top w:val="none" w:sz="0" w:space="0" w:color="auto"/>
                <w:left w:val="none" w:sz="0" w:space="0" w:color="auto"/>
                <w:bottom w:val="none" w:sz="0" w:space="0" w:color="auto"/>
                <w:right w:val="none" w:sz="0" w:space="0" w:color="auto"/>
              </w:divBdr>
            </w:div>
            <w:div w:id="900486414">
              <w:marLeft w:val="0"/>
              <w:marRight w:val="0"/>
              <w:marTop w:val="0"/>
              <w:marBottom w:val="0"/>
              <w:divBdr>
                <w:top w:val="none" w:sz="0" w:space="0" w:color="auto"/>
                <w:left w:val="none" w:sz="0" w:space="0" w:color="auto"/>
                <w:bottom w:val="none" w:sz="0" w:space="0" w:color="auto"/>
                <w:right w:val="none" w:sz="0" w:space="0" w:color="auto"/>
              </w:divBdr>
            </w:div>
            <w:div w:id="752319045">
              <w:marLeft w:val="0"/>
              <w:marRight w:val="0"/>
              <w:marTop w:val="0"/>
              <w:marBottom w:val="0"/>
              <w:divBdr>
                <w:top w:val="none" w:sz="0" w:space="0" w:color="auto"/>
                <w:left w:val="none" w:sz="0" w:space="0" w:color="auto"/>
                <w:bottom w:val="none" w:sz="0" w:space="0" w:color="auto"/>
                <w:right w:val="none" w:sz="0" w:space="0" w:color="auto"/>
              </w:divBdr>
            </w:div>
            <w:div w:id="1357461088">
              <w:marLeft w:val="0"/>
              <w:marRight w:val="0"/>
              <w:marTop w:val="0"/>
              <w:marBottom w:val="0"/>
              <w:divBdr>
                <w:top w:val="none" w:sz="0" w:space="0" w:color="auto"/>
                <w:left w:val="none" w:sz="0" w:space="0" w:color="auto"/>
                <w:bottom w:val="none" w:sz="0" w:space="0" w:color="auto"/>
                <w:right w:val="none" w:sz="0" w:space="0" w:color="auto"/>
              </w:divBdr>
            </w:div>
            <w:div w:id="634678648">
              <w:marLeft w:val="0"/>
              <w:marRight w:val="0"/>
              <w:marTop w:val="0"/>
              <w:marBottom w:val="0"/>
              <w:divBdr>
                <w:top w:val="none" w:sz="0" w:space="0" w:color="auto"/>
                <w:left w:val="none" w:sz="0" w:space="0" w:color="auto"/>
                <w:bottom w:val="none" w:sz="0" w:space="0" w:color="auto"/>
                <w:right w:val="none" w:sz="0" w:space="0" w:color="auto"/>
              </w:divBdr>
            </w:div>
            <w:div w:id="1321739071">
              <w:marLeft w:val="0"/>
              <w:marRight w:val="0"/>
              <w:marTop w:val="0"/>
              <w:marBottom w:val="0"/>
              <w:divBdr>
                <w:top w:val="none" w:sz="0" w:space="0" w:color="auto"/>
                <w:left w:val="none" w:sz="0" w:space="0" w:color="auto"/>
                <w:bottom w:val="none" w:sz="0" w:space="0" w:color="auto"/>
                <w:right w:val="none" w:sz="0" w:space="0" w:color="auto"/>
              </w:divBdr>
            </w:div>
            <w:div w:id="956370765">
              <w:marLeft w:val="0"/>
              <w:marRight w:val="0"/>
              <w:marTop w:val="0"/>
              <w:marBottom w:val="0"/>
              <w:divBdr>
                <w:top w:val="none" w:sz="0" w:space="0" w:color="auto"/>
                <w:left w:val="none" w:sz="0" w:space="0" w:color="auto"/>
                <w:bottom w:val="none" w:sz="0" w:space="0" w:color="auto"/>
                <w:right w:val="none" w:sz="0" w:space="0" w:color="auto"/>
              </w:divBdr>
            </w:div>
            <w:div w:id="289944272">
              <w:marLeft w:val="0"/>
              <w:marRight w:val="0"/>
              <w:marTop w:val="0"/>
              <w:marBottom w:val="0"/>
              <w:divBdr>
                <w:top w:val="none" w:sz="0" w:space="0" w:color="auto"/>
                <w:left w:val="none" w:sz="0" w:space="0" w:color="auto"/>
                <w:bottom w:val="none" w:sz="0" w:space="0" w:color="auto"/>
                <w:right w:val="none" w:sz="0" w:space="0" w:color="auto"/>
              </w:divBdr>
            </w:div>
            <w:div w:id="1946424574">
              <w:marLeft w:val="0"/>
              <w:marRight w:val="0"/>
              <w:marTop w:val="0"/>
              <w:marBottom w:val="0"/>
              <w:divBdr>
                <w:top w:val="none" w:sz="0" w:space="0" w:color="auto"/>
                <w:left w:val="none" w:sz="0" w:space="0" w:color="auto"/>
                <w:bottom w:val="none" w:sz="0" w:space="0" w:color="auto"/>
                <w:right w:val="none" w:sz="0" w:space="0" w:color="auto"/>
              </w:divBdr>
            </w:div>
            <w:div w:id="1336491578">
              <w:marLeft w:val="0"/>
              <w:marRight w:val="0"/>
              <w:marTop w:val="0"/>
              <w:marBottom w:val="0"/>
              <w:divBdr>
                <w:top w:val="none" w:sz="0" w:space="0" w:color="auto"/>
                <w:left w:val="none" w:sz="0" w:space="0" w:color="auto"/>
                <w:bottom w:val="none" w:sz="0" w:space="0" w:color="auto"/>
                <w:right w:val="none" w:sz="0" w:space="0" w:color="auto"/>
              </w:divBdr>
            </w:div>
            <w:div w:id="104695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380827">
      <w:bodyDiv w:val="1"/>
      <w:marLeft w:val="0"/>
      <w:marRight w:val="0"/>
      <w:marTop w:val="0"/>
      <w:marBottom w:val="0"/>
      <w:divBdr>
        <w:top w:val="none" w:sz="0" w:space="0" w:color="auto"/>
        <w:left w:val="none" w:sz="0" w:space="0" w:color="auto"/>
        <w:bottom w:val="none" w:sz="0" w:space="0" w:color="auto"/>
        <w:right w:val="none" w:sz="0" w:space="0" w:color="auto"/>
      </w:divBdr>
    </w:div>
    <w:div w:id="405495259">
      <w:bodyDiv w:val="1"/>
      <w:marLeft w:val="0"/>
      <w:marRight w:val="0"/>
      <w:marTop w:val="0"/>
      <w:marBottom w:val="0"/>
      <w:divBdr>
        <w:top w:val="none" w:sz="0" w:space="0" w:color="auto"/>
        <w:left w:val="none" w:sz="0" w:space="0" w:color="auto"/>
        <w:bottom w:val="none" w:sz="0" w:space="0" w:color="auto"/>
        <w:right w:val="none" w:sz="0" w:space="0" w:color="auto"/>
      </w:divBdr>
      <w:divsChild>
        <w:div w:id="1045762059">
          <w:marLeft w:val="0"/>
          <w:marRight w:val="0"/>
          <w:marTop w:val="0"/>
          <w:marBottom w:val="0"/>
          <w:divBdr>
            <w:top w:val="none" w:sz="0" w:space="0" w:color="auto"/>
            <w:left w:val="none" w:sz="0" w:space="0" w:color="auto"/>
            <w:bottom w:val="none" w:sz="0" w:space="0" w:color="auto"/>
            <w:right w:val="none" w:sz="0" w:space="0" w:color="auto"/>
          </w:divBdr>
        </w:div>
        <w:div w:id="76095661">
          <w:marLeft w:val="0"/>
          <w:marRight w:val="0"/>
          <w:marTop w:val="0"/>
          <w:marBottom w:val="0"/>
          <w:divBdr>
            <w:top w:val="none" w:sz="0" w:space="0" w:color="auto"/>
            <w:left w:val="none" w:sz="0" w:space="0" w:color="auto"/>
            <w:bottom w:val="none" w:sz="0" w:space="0" w:color="auto"/>
            <w:right w:val="none" w:sz="0" w:space="0" w:color="auto"/>
          </w:divBdr>
        </w:div>
        <w:div w:id="368528777">
          <w:marLeft w:val="0"/>
          <w:marRight w:val="0"/>
          <w:marTop w:val="0"/>
          <w:marBottom w:val="0"/>
          <w:divBdr>
            <w:top w:val="none" w:sz="0" w:space="0" w:color="auto"/>
            <w:left w:val="none" w:sz="0" w:space="0" w:color="auto"/>
            <w:bottom w:val="none" w:sz="0" w:space="0" w:color="auto"/>
            <w:right w:val="none" w:sz="0" w:space="0" w:color="auto"/>
          </w:divBdr>
        </w:div>
        <w:div w:id="330648805">
          <w:marLeft w:val="0"/>
          <w:marRight w:val="0"/>
          <w:marTop w:val="0"/>
          <w:marBottom w:val="0"/>
          <w:divBdr>
            <w:top w:val="none" w:sz="0" w:space="0" w:color="auto"/>
            <w:left w:val="none" w:sz="0" w:space="0" w:color="auto"/>
            <w:bottom w:val="none" w:sz="0" w:space="0" w:color="auto"/>
            <w:right w:val="none" w:sz="0" w:space="0" w:color="auto"/>
          </w:divBdr>
        </w:div>
        <w:div w:id="181088070">
          <w:marLeft w:val="0"/>
          <w:marRight w:val="0"/>
          <w:marTop w:val="0"/>
          <w:marBottom w:val="0"/>
          <w:divBdr>
            <w:top w:val="none" w:sz="0" w:space="0" w:color="auto"/>
            <w:left w:val="none" w:sz="0" w:space="0" w:color="auto"/>
            <w:bottom w:val="none" w:sz="0" w:space="0" w:color="auto"/>
            <w:right w:val="none" w:sz="0" w:space="0" w:color="auto"/>
          </w:divBdr>
        </w:div>
      </w:divsChild>
    </w:div>
    <w:div w:id="450974840">
      <w:bodyDiv w:val="1"/>
      <w:marLeft w:val="0"/>
      <w:marRight w:val="0"/>
      <w:marTop w:val="0"/>
      <w:marBottom w:val="0"/>
      <w:divBdr>
        <w:top w:val="none" w:sz="0" w:space="0" w:color="auto"/>
        <w:left w:val="none" w:sz="0" w:space="0" w:color="auto"/>
        <w:bottom w:val="none" w:sz="0" w:space="0" w:color="auto"/>
        <w:right w:val="none" w:sz="0" w:space="0" w:color="auto"/>
      </w:divBdr>
    </w:div>
    <w:div w:id="583344069">
      <w:bodyDiv w:val="1"/>
      <w:marLeft w:val="0"/>
      <w:marRight w:val="0"/>
      <w:marTop w:val="0"/>
      <w:marBottom w:val="0"/>
      <w:divBdr>
        <w:top w:val="none" w:sz="0" w:space="0" w:color="auto"/>
        <w:left w:val="none" w:sz="0" w:space="0" w:color="auto"/>
        <w:bottom w:val="none" w:sz="0" w:space="0" w:color="auto"/>
        <w:right w:val="none" w:sz="0" w:space="0" w:color="auto"/>
      </w:divBdr>
      <w:divsChild>
        <w:div w:id="750546732">
          <w:marLeft w:val="0"/>
          <w:marRight w:val="0"/>
          <w:marTop w:val="0"/>
          <w:marBottom w:val="0"/>
          <w:divBdr>
            <w:top w:val="none" w:sz="0" w:space="0" w:color="auto"/>
            <w:left w:val="none" w:sz="0" w:space="0" w:color="auto"/>
            <w:bottom w:val="none" w:sz="0" w:space="0" w:color="auto"/>
            <w:right w:val="none" w:sz="0" w:space="0" w:color="auto"/>
          </w:divBdr>
          <w:divsChild>
            <w:div w:id="2084134330">
              <w:marLeft w:val="0"/>
              <w:marRight w:val="0"/>
              <w:marTop w:val="0"/>
              <w:marBottom w:val="0"/>
              <w:divBdr>
                <w:top w:val="none" w:sz="0" w:space="0" w:color="auto"/>
                <w:left w:val="none" w:sz="0" w:space="0" w:color="auto"/>
                <w:bottom w:val="none" w:sz="0" w:space="0" w:color="auto"/>
                <w:right w:val="none" w:sz="0" w:space="0" w:color="auto"/>
              </w:divBdr>
            </w:div>
            <w:div w:id="1370686311">
              <w:marLeft w:val="0"/>
              <w:marRight w:val="0"/>
              <w:marTop w:val="0"/>
              <w:marBottom w:val="0"/>
              <w:divBdr>
                <w:top w:val="none" w:sz="0" w:space="0" w:color="auto"/>
                <w:left w:val="none" w:sz="0" w:space="0" w:color="auto"/>
                <w:bottom w:val="none" w:sz="0" w:space="0" w:color="auto"/>
                <w:right w:val="none" w:sz="0" w:space="0" w:color="auto"/>
              </w:divBdr>
            </w:div>
            <w:div w:id="118426357">
              <w:marLeft w:val="0"/>
              <w:marRight w:val="0"/>
              <w:marTop w:val="0"/>
              <w:marBottom w:val="0"/>
              <w:divBdr>
                <w:top w:val="none" w:sz="0" w:space="0" w:color="auto"/>
                <w:left w:val="none" w:sz="0" w:space="0" w:color="auto"/>
                <w:bottom w:val="none" w:sz="0" w:space="0" w:color="auto"/>
                <w:right w:val="none" w:sz="0" w:space="0" w:color="auto"/>
              </w:divBdr>
            </w:div>
            <w:div w:id="1388452530">
              <w:marLeft w:val="0"/>
              <w:marRight w:val="0"/>
              <w:marTop w:val="0"/>
              <w:marBottom w:val="0"/>
              <w:divBdr>
                <w:top w:val="none" w:sz="0" w:space="0" w:color="auto"/>
                <w:left w:val="none" w:sz="0" w:space="0" w:color="auto"/>
                <w:bottom w:val="none" w:sz="0" w:space="0" w:color="auto"/>
                <w:right w:val="none" w:sz="0" w:space="0" w:color="auto"/>
              </w:divBdr>
            </w:div>
            <w:div w:id="913392856">
              <w:marLeft w:val="0"/>
              <w:marRight w:val="0"/>
              <w:marTop w:val="0"/>
              <w:marBottom w:val="0"/>
              <w:divBdr>
                <w:top w:val="none" w:sz="0" w:space="0" w:color="auto"/>
                <w:left w:val="none" w:sz="0" w:space="0" w:color="auto"/>
                <w:bottom w:val="none" w:sz="0" w:space="0" w:color="auto"/>
                <w:right w:val="none" w:sz="0" w:space="0" w:color="auto"/>
              </w:divBdr>
            </w:div>
            <w:div w:id="733967376">
              <w:marLeft w:val="0"/>
              <w:marRight w:val="0"/>
              <w:marTop w:val="0"/>
              <w:marBottom w:val="0"/>
              <w:divBdr>
                <w:top w:val="none" w:sz="0" w:space="0" w:color="auto"/>
                <w:left w:val="none" w:sz="0" w:space="0" w:color="auto"/>
                <w:bottom w:val="none" w:sz="0" w:space="0" w:color="auto"/>
                <w:right w:val="none" w:sz="0" w:space="0" w:color="auto"/>
              </w:divBdr>
            </w:div>
            <w:div w:id="629286634">
              <w:marLeft w:val="0"/>
              <w:marRight w:val="0"/>
              <w:marTop w:val="0"/>
              <w:marBottom w:val="0"/>
              <w:divBdr>
                <w:top w:val="none" w:sz="0" w:space="0" w:color="auto"/>
                <w:left w:val="none" w:sz="0" w:space="0" w:color="auto"/>
                <w:bottom w:val="none" w:sz="0" w:space="0" w:color="auto"/>
                <w:right w:val="none" w:sz="0" w:space="0" w:color="auto"/>
              </w:divBdr>
            </w:div>
            <w:div w:id="2144618202">
              <w:marLeft w:val="0"/>
              <w:marRight w:val="0"/>
              <w:marTop w:val="0"/>
              <w:marBottom w:val="0"/>
              <w:divBdr>
                <w:top w:val="none" w:sz="0" w:space="0" w:color="auto"/>
                <w:left w:val="none" w:sz="0" w:space="0" w:color="auto"/>
                <w:bottom w:val="none" w:sz="0" w:space="0" w:color="auto"/>
                <w:right w:val="none" w:sz="0" w:space="0" w:color="auto"/>
              </w:divBdr>
            </w:div>
            <w:div w:id="968557274">
              <w:marLeft w:val="0"/>
              <w:marRight w:val="0"/>
              <w:marTop w:val="0"/>
              <w:marBottom w:val="0"/>
              <w:divBdr>
                <w:top w:val="none" w:sz="0" w:space="0" w:color="auto"/>
                <w:left w:val="none" w:sz="0" w:space="0" w:color="auto"/>
                <w:bottom w:val="none" w:sz="0" w:space="0" w:color="auto"/>
                <w:right w:val="none" w:sz="0" w:space="0" w:color="auto"/>
              </w:divBdr>
            </w:div>
            <w:div w:id="2020810993">
              <w:marLeft w:val="0"/>
              <w:marRight w:val="0"/>
              <w:marTop w:val="0"/>
              <w:marBottom w:val="0"/>
              <w:divBdr>
                <w:top w:val="none" w:sz="0" w:space="0" w:color="auto"/>
                <w:left w:val="none" w:sz="0" w:space="0" w:color="auto"/>
                <w:bottom w:val="none" w:sz="0" w:space="0" w:color="auto"/>
                <w:right w:val="none" w:sz="0" w:space="0" w:color="auto"/>
              </w:divBdr>
            </w:div>
            <w:div w:id="1290091142">
              <w:marLeft w:val="0"/>
              <w:marRight w:val="0"/>
              <w:marTop w:val="0"/>
              <w:marBottom w:val="0"/>
              <w:divBdr>
                <w:top w:val="none" w:sz="0" w:space="0" w:color="auto"/>
                <w:left w:val="none" w:sz="0" w:space="0" w:color="auto"/>
                <w:bottom w:val="none" w:sz="0" w:space="0" w:color="auto"/>
                <w:right w:val="none" w:sz="0" w:space="0" w:color="auto"/>
              </w:divBdr>
            </w:div>
            <w:div w:id="883062875">
              <w:marLeft w:val="0"/>
              <w:marRight w:val="0"/>
              <w:marTop w:val="0"/>
              <w:marBottom w:val="0"/>
              <w:divBdr>
                <w:top w:val="none" w:sz="0" w:space="0" w:color="auto"/>
                <w:left w:val="none" w:sz="0" w:space="0" w:color="auto"/>
                <w:bottom w:val="none" w:sz="0" w:space="0" w:color="auto"/>
                <w:right w:val="none" w:sz="0" w:space="0" w:color="auto"/>
              </w:divBdr>
            </w:div>
            <w:div w:id="1994984506">
              <w:marLeft w:val="0"/>
              <w:marRight w:val="0"/>
              <w:marTop w:val="0"/>
              <w:marBottom w:val="0"/>
              <w:divBdr>
                <w:top w:val="none" w:sz="0" w:space="0" w:color="auto"/>
                <w:left w:val="none" w:sz="0" w:space="0" w:color="auto"/>
                <w:bottom w:val="none" w:sz="0" w:space="0" w:color="auto"/>
                <w:right w:val="none" w:sz="0" w:space="0" w:color="auto"/>
              </w:divBdr>
            </w:div>
            <w:div w:id="420181809">
              <w:marLeft w:val="0"/>
              <w:marRight w:val="0"/>
              <w:marTop w:val="0"/>
              <w:marBottom w:val="0"/>
              <w:divBdr>
                <w:top w:val="none" w:sz="0" w:space="0" w:color="auto"/>
                <w:left w:val="none" w:sz="0" w:space="0" w:color="auto"/>
                <w:bottom w:val="none" w:sz="0" w:space="0" w:color="auto"/>
                <w:right w:val="none" w:sz="0" w:space="0" w:color="auto"/>
              </w:divBdr>
            </w:div>
            <w:div w:id="1067537153">
              <w:marLeft w:val="0"/>
              <w:marRight w:val="0"/>
              <w:marTop w:val="0"/>
              <w:marBottom w:val="0"/>
              <w:divBdr>
                <w:top w:val="none" w:sz="0" w:space="0" w:color="auto"/>
                <w:left w:val="none" w:sz="0" w:space="0" w:color="auto"/>
                <w:bottom w:val="none" w:sz="0" w:space="0" w:color="auto"/>
                <w:right w:val="none" w:sz="0" w:space="0" w:color="auto"/>
              </w:divBdr>
            </w:div>
            <w:div w:id="1750494603">
              <w:marLeft w:val="0"/>
              <w:marRight w:val="0"/>
              <w:marTop w:val="0"/>
              <w:marBottom w:val="0"/>
              <w:divBdr>
                <w:top w:val="none" w:sz="0" w:space="0" w:color="auto"/>
                <w:left w:val="none" w:sz="0" w:space="0" w:color="auto"/>
                <w:bottom w:val="none" w:sz="0" w:space="0" w:color="auto"/>
                <w:right w:val="none" w:sz="0" w:space="0" w:color="auto"/>
              </w:divBdr>
            </w:div>
            <w:div w:id="299070934">
              <w:marLeft w:val="0"/>
              <w:marRight w:val="0"/>
              <w:marTop w:val="0"/>
              <w:marBottom w:val="0"/>
              <w:divBdr>
                <w:top w:val="none" w:sz="0" w:space="0" w:color="auto"/>
                <w:left w:val="none" w:sz="0" w:space="0" w:color="auto"/>
                <w:bottom w:val="none" w:sz="0" w:space="0" w:color="auto"/>
                <w:right w:val="none" w:sz="0" w:space="0" w:color="auto"/>
              </w:divBdr>
            </w:div>
            <w:div w:id="973369101">
              <w:marLeft w:val="0"/>
              <w:marRight w:val="0"/>
              <w:marTop w:val="0"/>
              <w:marBottom w:val="0"/>
              <w:divBdr>
                <w:top w:val="none" w:sz="0" w:space="0" w:color="auto"/>
                <w:left w:val="none" w:sz="0" w:space="0" w:color="auto"/>
                <w:bottom w:val="none" w:sz="0" w:space="0" w:color="auto"/>
                <w:right w:val="none" w:sz="0" w:space="0" w:color="auto"/>
              </w:divBdr>
            </w:div>
            <w:div w:id="1800415554">
              <w:marLeft w:val="0"/>
              <w:marRight w:val="0"/>
              <w:marTop w:val="0"/>
              <w:marBottom w:val="0"/>
              <w:divBdr>
                <w:top w:val="none" w:sz="0" w:space="0" w:color="auto"/>
                <w:left w:val="none" w:sz="0" w:space="0" w:color="auto"/>
                <w:bottom w:val="none" w:sz="0" w:space="0" w:color="auto"/>
                <w:right w:val="none" w:sz="0" w:space="0" w:color="auto"/>
              </w:divBdr>
            </w:div>
            <w:div w:id="1837108269">
              <w:marLeft w:val="0"/>
              <w:marRight w:val="0"/>
              <w:marTop w:val="0"/>
              <w:marBottom w:val="0"/>
              <w:divBdr>
                <w:top w:val="none" w:sz="0" w:space="0" w:color="auto"/>
                <w:left w:val="none" w:sz="0" w:space="0" w:color="auto"/>
                <w:bottom w:val="none" w:sz="0" w:space="0" w:color="auto"/>
                <w:right w:val="none" w:sz="0" w:space="0" w:color="auto"/>
              </w:divBdr>
            </w:div>
            <w:div w:id="382021212">
              <w:marLeft w:val="0"/>
              <w:marRight w:val="0"/>
              <w:marTop w:val="0"/>
              <w:marBottom w:val="0"/>
              <w:divBdr>
                <w:top w:val="none" w:sz="0" w:space="0" w:color="auto"/>
                <w:left w:val="none" w:sz="0" w:space="0" w:color="auto"/>
                <w:bottom w:val="none" w:sz="0" w:space="0" w:color="auto"/>
                <w:right w:val="none" w:sz="0" w:space="0" w:color="auto"/>
              </w:divBdr>
            </w:div>
            <w:div w:id="401567928">
              <w:marLeft w:val="0"/>
              <w:marRight w:val="0"/>
              <w:marTop w:val="0"/>
              <w:marBottom w:val="0"/>
              <w:divBdr>
                <w:top w:val="none" w:sz="0" w:space="0" w:color="auto"/>
                <w:left w:val="none" w:sz="0" w:space="0" w:color="auto"/>
                <w:bottom w:val="none" w:sz="0" w:space="0" w:color="auto"/>
                <w:right w:val="none" w:sz="0" w:space="0" w:color="auto"/>
              </w:divBdr>
            </w:div>
            <w:div w:id="2139756250">
              <w:marLeft w:val="0"/>
              <w:marRight w:val="0"/>
              <w:marTop w:val="0"/>
              <w:marBottom w:val="0"/>
              <w:divBdr>
                <w:top w:val="none" w:sz="0" w:space="0" w:color="auto"/>
                <w:left w:val="none" w:sz="0" w:space="0" w:color="auto"/>
                <w:bottom w:val="none" w:sz="0" w:space="0" w:color="auto"/>
                <w:right w:val="none" w:sz="0" w:space="0" w:color="auto"/>
              </w:divBdr>
            </w:div>
            <w:div w:id="949237631">
              <w:marLeft w:val="0"/>
              <w:marRight w:val="0"/>
              <w:marTop w:val="0"/>
              <w:marBottom w:val="0"/>
              <w:divBdr>
                <w:top w:val="none" w:sz="0" w:space="0" w:color="auto"/>
                <w:left w:val="none" w:sz="0" w:space="0" w:color="auto"/>
                <w:bottom w:val="none" w:sz="0" w:space="0" w:color="auto"/>
                <w:right w:val="none" w:sz="0" w:space="0" w:color="auto"/>
              </w:divBdr>
            </w:div>
            <w:div w:id="596867762">
              <w:marLeft w:val="0"/>
              <w:marRight w:val="0"/>
              <w:marTop w:val="0"/>
              <w:marBottom w:val="0"/>
              <w:divBdr>
                <w:top w:val="none" w:sz="0" w:space="0" w:color="auto"/>
                <w:left w:val="none" w:sz="0" w:space="0" w:color="auto"/>
                <w:bottom w:val="none" w:sz="0" w:space="0" w:color="auto"/>
                <w:right w:val="none" w:sz="0" w:space="0" w:color="auto"/>
              </w:divBdr>
            </w:div>
            <w:div w:id="894581250">
              <w:marLeft w:val="0"/>
              <w:marRight w:val="0"/>
              <w:marTop w:val="0"/>
              <w:marBottom w:val="0"/>
              <w:divBdr>
                <w:top w:val="none" w:sz="0" w:space="0" w:color="auto"/>
                <w:left w:val="none" w:sz="0" w:space="0" w:color="auto"/>
                <w:bottom w:val="none" w:sz="0" w:space="0" w:color="auto"/>
                <w:right w:val="none" w:sz="0" w:space="0" w:color="auto"/>
              </w:divBdr>
            </w:div>
            <w:div w:id="1783644230">
              <w:marLeft w:val="0"/>
              <w:marRight w:val="0"/>
              <w:marTop w:val="0"/>
              <w:marBottom w:val="0"/>
              <w:divBdr>
                <w:top w:val="none" w:sz="0" w:space="0" w:color="auto"/>
                <w:left w:val="none" w:sz="0" w:space="0" w:color="auto"/>
                <w:bottom w:val="none" w:sz="0" w:space="0" w:color="auto"/>
                <w:right w:val="none" w:sz="0" w:space="0" w:color="auto"/>
              </w:divBdr>
            </w:div>
            <w:div w:id="1314800488">
              <w:marLeft w:val="0"/>
              <w:marRight w:val="0"/>
              <w:marTop w:val="0"/>
              <w:marBottom w:val="0"/>
              <w:divBdr>
                <w:top w:val="none" w:sz="0" w:space="0" w:color="auto"/>
                <w:left w:val="none" w:sz="0" w:space="0" w:color="auto"/>
                <w:bottom w:val="none" w:sz="0" w:space="0" w:color="auto"/>
                <w:right w:val="none" w:sz="0" w:space="0" w:color="auto"/>
              </w:divBdr>
            </w:div>
            <w:div w:id="54818802">
              <w:marLeft w:val="0"/>
              <w:marRight w:val="0"/>
              <w:marTop w:val="0"/>
              <w:marBottom w:val="0"/>
              <w:divBdr>
                <w:top w:val="none" w:sz="0" w:space="0" w:color="auto"/>
                <w:left w:val="none" w:sz="0" w:space="0" w:color="auto"/>
                <w:bottom w:val="none" w:sz="0" w:space="0" w:color="auto"/>
                <w:right w:val="none" w:sz="0" w:space="0" w:color="auto"/>
              </w:divBdr>
            </w:div>
            <w:div w:id="739981027">
              <w:marLeft w:val="0"/>
              <w:marRight w:val="0"/>
              <w:marTop w:val="0"/>
              <w:marBottom w:val="0"/>
              <w:divBdr>
                <w:top w:val="none" w:sz="0" w:space="0" w:color="auto"/>
                <w:left w:val="none" w:sz="0" w:space="0" w:color="auto"/>
                <w:bottom w:val="none" w:sz="0" w:space="0" w:color="auto"/>
                <w:right w:val="none" w:sz="0" w:space="0" w:color="auto"/>
              </w:divBdr>
            </w:div>
            <w:div w:id="1131628403">
              <w:marLeft w:val="0"/>
              <w:marRight w:val="0"/>
              <w:marTop w:val="0"/>
              <w:marBottom w:val="0"/>
              <w:divBdr>
                <w:top w:val="none" w:sz="0" w:space="0" w:color="auto"/>
                <w:left w:val="none" w:sz="0" w:space="0" w:color="auto"/>
                <w:bottom w:val="none" w:sz="0" w:space="0" w:color="auto"/>
                <w:right w:val="none" w:sz="0" w:space="0" w:color="auto"/>
              </w:divBdr>
            </w:div>
            <w:div w:id="437718796">
              <w:marLeft w:val="0"/>
              <w:marRight w:val="0"/>
              <w:marTop w:val="0"/>
              <w:marBottom w:val="0"/>
              <w:divBdr>
                <w:top w:val="none" w:sz="0" w:space="0" w:color="auto"/>
                <w:left w:val="none" w:sz="0" w:space="0" w:color="auto"/>
                <w:bottom w:val="none" w:sz="0" w:space="0" w:color="auto"/>
                <w:right w:val="none" w:sz="0" w:space="0" w:color="auto"/>
              </w:divBdr>
            </w:div>
            <w:div w:id="1504541203">
              <w:marLeft w:val="0"/>
              <w:marRight w:val="0"/>
              <w:marTop w:val="0"/>
              <w:marBottom w:val="0"/>
              <w:divBdr>
                <w:top w:val="none" w:sz="0" w:space="0" w:color="auto"/>
                <w:left w:val="none" w:sz="0" w:space="0" w:color="auto"/>
                <w:bottom w:val="none" w:sz="0" w:space="0" w:color="auto"/>
                <w:right w:val="none" w:sz="0" w:space="0" w:color="auto"/>
              </w:divBdr>
            </w:div>
            <w:div w:id="1438910719">
              <w:marLeft w:val="0"/>
              <w:marRight w:val="0"/>
              <w:marTop w:val="0"/>
              <w:marBottom w:val="0"/>
              <w:divBdr>
                <w:top w:val="none" w:sz="0" w:space="0" w:color="auto"/>
                <w:left w:val="none" w:sz="0" w:space="0" w:color="auto"/>
                <w:bottom w:val="none" w:sz="0" w:space="0" w:color="auto"/>
                <w:right w:val="none" w:sz="0" w:space="0" w:color="auto"/>
              </w:divBdr>
            </w:div>
            <w:div w:id="389227655">
              <w:marLeft w:val="0"/>
              <w:marRight w:val="0"/>
              <w:marTop w:val="0"/>
              <w:marBottom w:val="0"/>
              <w:divBdr>
                <w:top w:val="none" w:sz="0" w:space="0" w:color="auto"/>
                <w:left w:val="none" w:sz="0" w:space="0" w:color="auto"/>
                <w:bottom w:val="none" w:sz="0" w:space="0" w:color="auto"/>
                <w:right w:val="none" w:sz="0" w:space="0" w:color="auto"/>
              </w:divBdr>
            </w:div>
            <w:div w:id="1846093504">
              <w:marLeft w:val="0"/>
              <w:marRight w:val="0"/>
              <w:marTop w:val="0"/>
              <w:marBottom w:val="0"/>
              <w:divBdr>
                <w:top w:val="none" w:sz="0" w:space="0" w:color="auto"/>
                <w:left w:val="none" w:sz="0" w:space="0" w:color="auto"/>
                <w:bottom w:val="none" w:sz="0" w:space="0" w:color="auto"/>
                <w:right w:val="none" w:sz="0" w:space="0" w:color="auto"/>
              </w:divBdr>
            </w:div>
            <w:div w:id="939488521">
              <w:marLeft w:val="0"/>
              <w:marRight w:val="0"/>
              <w:marTop w:val="0"/>
              <w:marBottom w:val="0"/>
              <w:divBdr>
                <w:top w:val="none" w:sz="0" w:space="0" w:color="auto"/>
                <w:left w:val="none" w:sz="0" w:space="0" w:color="auto"/>
                <w:bottom w:val="none" w:sz="0" w:space="0" w:color="auto"/>
                <w:right w:val="none" w:sz="0" w:space="0" w:color="auto"/>
              </w:divBdr>
            </w:div>
            <w:div w:id="16854531">
              <w:marLeft w:val="0"/>
              <w:marRight w:val="0"/>
              <w:marTop w:val="0"/>
              <w:marBottom w:val="0"/>
              <w:divBdr>
                <w:top w:val="none" w:sz="0" w:space="0" w:color="auto"/>
                <w:left w:val="none" w:sz="0" w:space="0" w:color="auto"/>
                <w:bottom w:val="none" w:sz="0" w:space="0" w:color="auto"/>
                <w:right w:val="none" w:sz="0" w:space="0" w:color="auto"/>
              </w:divBdr>
            </w:div>
            <w:div w:id="956180569">
              <w:marLeft w:val="0"/>
              <w:marRight w:val="0"/>
              <w:marTop w:val="0"/>
              <w:marBottom w:val="0"/>
              <w:divBdr>
                <w:top w:val="none" w:sz="0" w:space="0" w:color="auto"/>
                <w:left w:val="none" w:sz="0" w:space="0" w:color="auto"/>
                <w:bottom w:val="none" w:sz="0" w:space="0" w:color="auto"/>
                <w:right w:val="none" w:sz="0" w:space="0" w:color="auto"/>
              </w:divBdr>
            </w:div>
            <w:div w:id="1623076748">
              <w:marLeft w:val="0"/>
              <w:marRight w:val="0"/>
              <w:marTop w:val="0"/>
              <w:marBottom w:val="0"/>
              <w:divBdr>
                <w:top w:val="none" w:sz="0" w:space="0" w:color="auto"/>
                <w:left w:val="none" w:sz="0" w:space="0" w:color="auto"/>
                <w:bottom w:val="none" w:sz="0" w:space="0" w:color="auto"/>
                <w:right w:val="none" w:sz="0" w:space="0" w:color="auto"/>
              </w:divBdr>
            </w:div>
            <w:div w:id="776829774">
              <w:marLeft w:val="0"/>
              <w:marRight w:val="0"/>
              <w:marTop w:val="0"/>
              <w:marBottom w:val="0"/>
              <w:divBdr>
                <w:top w:val="none" w:sz="0" w:space="0" w:color="auto"/>
                <w:left w:val="none" w:sz="0" w:space="0" w:color="auto"/>
                <w:bottom w:val="none" w:sz="0" w:space="0" w:color="auto"/>
                <w:right w:val="none" w:sz="0" w:space="0" w:color="auto"/>
              </w:divBdr>
            </w:div>
            <w:div w:id="331833750">
              <w:marLeft w:val="0"/>
              <w:marRight w:val="0"/>
              <w:marTop w:val="0"/>
              <w:marBottom w:val="0"/>
              <w:divBdr>
                <w:top w:val="none" w:sz="0" w:space="0" w:color="auto"/>
                <w:left w:val="none" w:sz="0" w:space="0" w:color="auto"/>
                <w:bottom w:val="none" w:sz="0" w:space="0" w:color="auto"/>
                <w:right w:val="none" w:sz="0" w:space="0" w:color="auto"/>
              </w:divBdr>
            </w:div>
            <w:div w:id="149618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602353">
      <w:bodyDiv w:val="1"/>
      <w:marLeft w:val="0"/>
      <w:marRight w:val="0"/>
      <w:marTop w:val="0"/>
      <w:marBottom w:val="0"/>
      <w:divBdr>
        <w:top w:val="none" w:sz="0" w:space="0" w:color="auto"/>
        <w:left w:val="none" w:sz="0" w:space="0" w:color="auto"/>
        <w:bottom w:val="none" w:sz="0" w:space="0" w:color="auto"/>
        <w:right w:val="none" w:sz="0" w:space="0" w:color="auto"/>
      </w:divBdr>
      <w:divsChild>
        <w:div w:id="299382892">
          <w:marLeft w:val="0"/>
          <w:marRight w:val="0"/>
          <w:marTop w:val="0"/>
          <w:marBottom w:val="0"/>
          <w:divBdr>
            <w:top w:val="none" w:sz="0" w:space="0" w:color="auto"/>
            <w:left w:val="none" w:sz="0" w:space="0" w:color="auto"/>
            <w:bottom w:val="none" w:sz="0" w:space="0" w:color="auto"/>
            <w:right w:val="none" w:sz="0" w:space="0" w:color="auto"/>
          </w:divBdr>
          <w:divsChild>
            <w:div w:id="955060356">
              <w:marLeft w:val="0"/>
              <w:marRight w:val="0"/>
              <w:marTop w:val="0"/>
              <w:marBottom w:val="0"/>
              <w:divBdr>
                <w:top w:val="none" w:sz="0" w:space="0" w:color="auto"/>
                <w:left w:val="none" w:sz="0" w:space="0" w:color="auto"/>
                <w:bottom w:val="none" w:sz="0" w:space="0" w:color="auto"/>
                <w:right w:val="none" w:sz="0" w:space="0" w:color="auto"/>
              </w:divBdr>
            </w:div>
            <w:div w:id="39416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77124">
      <w:bodyDiv w:val="1"/>
      <w:marLeft w:val="0"/>
      <w:marRight w:val="0"/>
      <w:marTop w:val="0"/>
      <w:marBottom w:val="0"/>
      <w:divBdr>
        <w:top w:val="none" w:sz="0" w:space="0" w:color="auto"/>
        <w:left w:val="none" w:sz="0" w:space="0" w:color="auto"/>
        <w:bottom w:val="none" w:sz="0" w:space="0" w:color="auto"/>
        <w:right w:val="none" w:sz="0" w:space="0" w:color="auto"/>
      </w:divBdr>
      <w:divsChild>
        <w:div w:id="56786357">
          <w:marLeft w:val="0"/>
          <w:marRight w:val="0"/>
          <w:marTop w:val="0"/>
          <w:marBottom w:val="0"/>
          <w:divBdr>
            <w:top w:val="none" w:sz="0" w:space="0" w:color="auto"/>
            <w:left w:val="none" w:sz="0" w:space="0" w:color="auto"/>
            <w:bottom w:val="none" w:sz="0" w:space="0" w:color="auto"/>
            <w:right w:val="none" w:sz="0" w:space="0" w:color="auto"/>
          </w:divBdr>
        </w:div>
      </w:divsChild>
    </w:div>
    <w:div w:id="755201688">
      <w:bodyDiv w:val="1"/>
      <w:marLeft w:val="0"/>
      <w:marRight w:val="0"/>
      <w:marTop w:val="0"/>
      <w:marBottom w:val="0"/>
      <w:divBdr>
        <w:top w:val="none" w:sz="0" w:space="0" w:color="auto"/>
        <w:left w:val="none" w:sz="0" w:space="0" w:color="auto"/>
        <w:bottom w:val="none" w:sz="0" w:space="0" w:color="auto"/>
        <w:right w:val="none" w:sz="0" w:space="0" w:color="auto"/>
      </w:divBdr>
      <w:divsChild>
        <w:div w:id="978458887">
          <w:marLeft w:val="0"/>
          <w:marRight w:val="0"/>
          <w:marTop w:val="0"/>
          <w:marBottom w:val="0"/>
          <w:divBdr>
            <w:top w:val="none" w:sz="0" w:space="0" w:color="auto"/>
            <w:left w:val="none" w:sz="0" w:space="0" w:color="auto"/>
            <w:bottom w:val="none" w:sz="0" w:space="0" w:color="auto"/>
            <w:right w:val="none" w:sz="0" w:space="0" w:color="auto"/>
          </w:divBdr>
          <w:divsChild>
            <w:div w:id="2080864923">
              <w:marLeft w:val="0"/>
              <w:marRight w:val="0"/>
              <w:marTop w:val="0"/>
              <w:marBottom w:val="0"/>
              <w:divBdr>
                <w:top w:val="none" w:sz="0" w:space="0" w:color="auto"/>
                <w:left w:val="single" w:sz="12" w:space="4" w:color="000000"/>
                <w:bottom w:val="none" w:sz="0" w:space="0" w:color="auto"/>
                <w:right w:val="none" w:sz="0" w:space="0" w:color="auto"/>
              </w:divBdr>
              <w:divsChild>
                <w:div w:id="52887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340274">
      <w:bodyDiv w:val="1"/>
      <w:marLeft w:val="0"/>
      <w:marRight w:val="0"/>
      <w:marTop w:val="0"/>
      <w:marBottom w:val="0"/>
      <w:divBdr>
        <w:top w:val="none" w:sz="0" w:space="0" w:color="auto"/>
        <w:left w:val="none" w:sz="0" w:space="0" w:color="auto"/>
        <w:bottom w:val="none" w:sz="0" w:space="0" w:color="auto"/>
        <w:right w:val="none" w:sz="0" w:space="0" w:color="auto"/>
      </w:divBdr>
    </w:div>
    <w:div w:id="944966316">
      <w:bodyDiv w:val="1"/>
      <w:marLeft w:val="0"/>
      <w:marRight w:val="0"/>
      <w:marTop w:val="0"/>
      <w:marBottom w:val="0"/>
      <w:divBdr>
        <w:top w:val="none" w:sz="0" w:space="0" w:color="auto"/>
        <w:left w:val="none" w:sz="0" w:space="0" w:color="auto"/>
        <w:bottom w:val="none" w:sz="0" w:space="0" w:color="auto"/>
        <w:right w:val="none" w:sz="0" w:space="0" w:color="auto"/>
      </w:divBdr>
    </w:div>
    <w:div w:id="1010986910">
      <w:bodyDiv w:val="1"/>
      <w:marLeft w:val="0"/>
      <w:marRight w:val="0"/>
      <w:marTop w:val="0"/>
      <w:marBottom w:val="0"/>
      <w:divBdr>
        <w:top w:val="none" w:sz="0" w:space="0" w:color="auto"/>
        <w:left w:val="none" w:sz="0" w:space="0" w:color="auto"/>
        <w:bottom w:val="none" w:sz="0" w:space="0" w:color="auto"/>
        <w:right w:val="none" w:sz="0" w:space="0" w:color="auto"/>
      </w:divBdr>
      <w:divsChild>
        <w:div w:id="1429886950">
          <w:marLeft w:val="0"/>
          <w:marRight w:val="0"/>
          <w:marTop w:val="0"/>
          <w:marBottom w:val="0"/>
          <w:divBdr>
            <w:top w:val="none" w:sz="0" w:space="0" w:color="auto"/>
            <w:left w:val="none" w:sz="0" w:space="0" w:color="auto"/>
            <w:bottom w:val="none" w:sz="0" w:space="0" w:color="auto"/>
            <w:right w:val="none" w:sz="0" w:space="0" w:color="auto"/>
          </w:divBdr>
          <w:divsChild>
            <w:div w:id="522666928">
              <w:marLeft w:val="0"/>
              <w:marRight w:val="0"/>
              <w:marTop w:val="0"/>
              <w:marBottom w:val="0"/>
              <w:divBdr>
                <w:top w:val="none" w:sz="0" w:space="0" w:color="auto"/>
                <w:left w:val="none" w:sz="0" w:space="0" w:color="auto"/>
                <w:bottom w:val="none" w:sz="0" w:space="0" w:color="auto"/>
                <w:right w:val="none" w:sz="0" w:space="0" w:color="auto"/>
              </w:divBdr>
            </w:div>
            <w:div w:id="1415323174">
              <w:marLeft w:val="0"/>
              <w:marRight w:val="0"/>
              <w:marTop w:val="0"/>
              <w:marBottom w:val="0"/>
              <w:divBdr>
                <w:top w:val="none" w:sz="0" w:space="0" w:color="auto"/>
                <w:left w:val="none" w:sz="0" w:space="0" w:color="auto"/>
                <w:bottom w:val="none" w:sz="0" w:space="0" w:color="auto"/>
                <w:right w:val="none" w:sz="0" w:space="0" w:color="auto"/>
              </w:divBdr>
            </w:div>
            <w:div w:id="7044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532698">
      <w:bodyDiv w:val="1"/>
      <w:marLeft w:val="0"/>
      <w:marRight w:val="0"/>
      <w:marTop w:val="0"/>
      <w:marBottom w:val="0"/>
      <w:divBdr>
        <w:top w:val="none" w:sz="0" w:space="0" w:color="auto"/>
        <w:left w:val="none" w:sz="0" w:space="0" w:color="auto"/>
        <w:bottom w:val="none" w:sz="0" w:space="0" w:color="auto"/>
        <w:right w:val="none" w:sz="0" w:space="0" w:color="auto"/>
      </w:divBdr>
    </w:div>
    <w:div w:id="1072310441">
      <w:bodyDiv w:val="1"/>
      <w:marLeft w:val="0"/>
      <w:marRight w:val="0"/>
      <w:marTop w:val="0"/>
      <w:marBottom w:val="0"/>
      <w:divBdr>
        <w:top w:val="none" w:sz="0" w:space="0" w:color="auto"/>
        <w:left w:val="none" w:sz="0" w:space="0" w:color="auto"/>
        <w:bottom w:val="none" w:sz="0" w:space="0" w:color="auto"/>
        <w:right w:val="none" w:sz="0" w:space="0" w:color="auto"/>
      </w:divBdr>
    </w:div>
    <w:div w:id="1180778673">
      <w:bodyDiv w:val="1"/>
      <w:marLeft w:val="0"/>
      <w:marRight w:val="0"/>
      <w:marTop w:val="0"/>
      <w:marBottom w:val="0"/>
      <w:divBdr>
        <w:top w:val="none" w:sz="0" w:space="0" w:color="auto"/>
        <w:left w:val="none" w:sz="0" w:space="0" w:color="auto"/>
        <w:bottom w:val="none" w:sz="0" w:space="0" w:color="auto"/>
        <w:right w:val="none" w:sz="0" w:space="0" w:color="auto"/>
      </w:divBdr>
      <w:divsChild>
        <w:div w:id="1531337369">
          <w:marLeft w:val="0"/>
          <w:marRight w:val="0"/>
          <w:marTop w:val="0"/>
          <w:marBottom w:val="0"/>
          <w:divBdr>
            <w:top w:val="none" w:sz="0" w:space="0" w:color="auto"/>
            <w:left w:val="none" w:sz="0" w:space="0" w:color="auto"/>
            <w:bottom w:val="none" w:sz="0" w:space="0" w:color="auto"/>
            <w:right w:val="none" w:sz="0" w:space="0" w:color="auto"/>
          </w:divBdr>
          <w:divsChild>
            <w:div w:id="1257860746">
              <w:marLeft w:val="0"/>
              <w:marRight w:val="0"/>
              <w:marTop w:val="0"/>
              <w:marBottom w:val="0"/>
              <w:divBdr>
                <w:top w:val="none" w:sz="0" w:space="0" w:color="auto"/>
                <w:left w:val="single" w:sz="12" w:space="4" w:color="000000"/>
                <w:bottom w:val="none" w:sz="0" w:space="0" w:color="auto"/>
                <w:right w:val="none" w:sz="0" w:space="0" w:color="auto"/>
              </w:divBdr>
              <w:divsChild>
                <w:div w:id="9112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370058">
      <w:bodyDiv w:val="1"/>
      <w:marLeft w:val="0"/>
      <w:marRight w:val="0"/>
      <w:marTop w:val="0"/>
      <w:marBottom w:val="0"/>
      <w:divBdr>
        <w:top w:val="none" w:sz="0" w:space="0" w:color="auto"/>
        <w:left w:val="none" w:sz="0" w:space="0" w:color="auto"/>
        <w:bottom w:val="none" w:sz="0" w:space="0" w:color="auto"/>
        <w:right w:val="none" w:sz="0" w:space="0" w:color="auto"/>
      </w:divBdr>
      <w:divsChild>
        <w:div w:id="1351955074">
          <w:marLeft w:val="0"/>
          <w:marRight w:val="0"/>
          <w:marTop w:val="0"/>
          <w:marBottom w:val="0"/>
          <w:divBdr>
            <w:top w:val="none" w:sz="0" w:space="0" w:color="auto"/>
            <w:left w:val="none" w:sz="0" w:space="0" w:color="auto"/>
            <w:bottom w:val="none" w:sz="0" w:space="0" w:color="auto"/>
            <w:right w:val="none" w:sz="0" w:space="0" w:color="auto"/>
          </w:divBdr>
          <w:divsChild>
            <w:div w:id="837615988">
              <w:marLeft w:val="0"/>
              <w:marRight w:val="0"/>
              <w:marTop w:val="0"/>
              <w:marBottom w:val="0"/>
              <w:divBdr>
                <w:top w:val="none" w:sz="0" w:space="0" w:color="auto"/>
                <w:left w:val="none" w:sz="0" w:space="0" w:color="auto"/>
                <w:bottom w:val="none" w:sz="0" w:space="0" w:color="auto"/>
                <w:right w:val="none" w:sz="0" w:space="0" w:color="auto"/>
              </w:divBdr>
            </w:div>
            <w:div w:id="1366759632">
              <w:marLeft w:val="0"/>
              <w:marRight w:val="0"/>
              <w:marTop w:val="0"/>
              <w:marBottom w:val="0"/>
              <w:divBdr>
                <w:top w:val="none" w:sz="0" w:space="0" w:color="auto"/>
                <w:left w:val="none" w:sz="0" w:space="0" w:color="auto"/>
                <w:bottom w:val="none" w:sz="0" w:space="0" w:color="auto"/>
                <w:right w:val="none" w:sz="0" w:space="0" w:color="auto"/>
              </w:divBdr>
            </w:div>
            <w:div w:id="14114119">
              <w:marLeft w:val="0"/>
              <w:marRight w:val="0"/>
              <w:marTop w:val="0"/>
              <w:marBottom w:val="0"/>
              <w:divBdr>
                <w:top w:val="none" w:sz="0" w:space="0" w:color="auto"/>
                <w:left w:val="none" w:sz="0" w:space="0" w:color="auto"/>
                <w:bottom w:val="none" w:sz="0" w:space="0" w:color="auto"/>
                <w:right w:val="none" w:sz="0" w:space="0" w:color="auto"/>
              </w:divBdr>
            </w:div>
            <w:div w:id="270086485">
              <w:marLeft w:val="0"/>
              <w:marRight w:val="0"/>
              <w:marTop w:val="0"/>
              <w:marBottom w:val="0"/>
              <w:divBdr>
                <w:top w:val="none" w:sz="0" w:space="0" w:color="auto"/>
                <w:left w:val="none" w:sz="0" w:space="0" w:color="auto"/>
                <w:bottom w:val="none" w:sz="0" w:space="0" w:color="auto"/>
                <w:right w:val="none" w:sz="0" w:space="0" w:color="auto"/>
              </w:divBdr>
            </w:div>
            <w:div w:id="574970233">
              <w:marLeft w:val="0"/>
              <w:marRight w:val="0"/>
              <w:marTop w:val="0"/>
              <w:marBottom w:val="0"/>
              <w:divBdr>
                <w:top w:val="none" w:sz="0" w:space="0" w:color="auto"/>
                <w:left w:val="none" w:sz="0" w:space="0" w:color="auto"/>
                <w:bottom w:val="none" w:sz="0" w:space="0" w:color="auto"/>
                <w:right w:val="none" w:sz="0" w:space="0" w:color="auto"/>
              </w:divBdr>
            </w:div>
            <w:div w:id="408190393">
              <w:marLeft w:val="0"/>
              <w:marRight w:val="0"/>
              <w:marTop w:val="0"/>
              <w:marBottom w:val="0"/>
              <w:divBdr>
                <w:top w:val="none" w:sz="0" w:space="0" w:color="auto"/>
                <w:left w:val="none" w:sz="0" w:space="0" w:color="auto"/>
                <w:bottom w:val="none" w:sz="0" w:space="0" w:color="auto"/>
                <w:right w:val="none" w:sz="0" w:space="0" w:color="auto"/>
              </w:divBdr>
            </w:div>
            <w:div w:id="1378814327">
              <w:marLeft w:val="0"/>
              <w:marRight w:val="0"/>
              <w:marTop w:val="0"/>
              <w:marBottom w:val="0"/>
              <w:divBdr>
                <w:top w:val="none" w:sz="0" w:space="0" w:color="auto"/>
                <w:left w:val="none" w:sz="0" w:space="0" w:color="auto"/>
                <w:bottom w:val="none" w:sz="0" w:space="0" w:color="auto"/>
                <w:right w:val="none" w:sz="0" w:space="0" w:color="auto"/>
              </w:divBdr>
            </w:div>
            <w:div w:id="614750432">
              <w:marLeft w:val="0"/>
              <w:marRight w:val="0"/>
              <w:marTop w:val="0"/>
              <w:marBottom w:val="0"/>
              <w:divBdr>
                <w:top w:val="none" w:sz="0" w:space="0" w:color="auto"/>
                <w:left w:val="none" w:sz="0" w:space="0" w:color="auto"/>
                <w:bottom w:val="none" w:sz="0" w:space="0" w:color="auto"/>
                <w:right w:val="none" w:sz="0" w:space="0" w:color="auto"/>
              </w:divBdr>
            </w:div>
            <w:div w:id="43544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91398">
      <w:bodyDiv w:val="1"/>
      <w:marLeft w:val="0"/>
      <w:marRight w:val="0"/>
      <w:marTop w:val="0"/>
      <w:marBottom w:val="0"/>
      <w:divBdr>
        <w:top w:val="none" w:sz="0" w:space="0" w:color="auto"/>
        <w:left w:val="none" w:sz="0" w:space="0" w:color="auto"/>
        <w:bottom w:val="none" w:sz="0" w:space="0" w:color="auto"/>
        <w:right w:val="none" w:sz="0" w:space="0" w:color="auto"/>
      </w:divBdr>
      <w:divsChild>
        <w:div w:id="70082242">
          <w:marLeft w:val="0"/>
          <w:marRight w:val="0"/>
          <w:marTop w:val="0"/>
          <w:marBottom w:val="0"/>
          <w:divBdr>
            <w:top w:val="none" w:sz="0" w:space="0" w:color="auto"/>
            <w:left w:val="none" w:sz="0" w:space="0" w:color="auto"/>
            <w:bottom w:val="none" w:sz="0" w:space="0" w:color="auto"/>
            <w:right w:val="none" w:sz="0" w:space="0" w:color="auto"/>
          </w:divBdr>
          <w:divsChild>
            <w:div w:id="53628227">
              <w:marLeft w:val="0"/>
              <w:marRight w:val="0"/>
              <w:marTop w:val="0"/>
              <w:marBottom w:val="0"/>
              <w:divBdr>
                <w:top w:val="none" w:sz="0" w:space="0" w:color="auto"/>
                <w:left w:val="none" w:sz="0" w:space="0" w:color="auto"/>
                <w:bottom w:val="none" w:sz="0" w:space="0" w:color="auto"/>
                <w:right w:val="none" w:sz="0" w:space="0" w:color="auto"/>
              </w:divBdr>
            </w:div>
            <w:div w:id="562328083">
              <w:marLeft w:val="0"/>
              <w:marRight w:val="0"/>
              <w:marTop w:val="0"/>
              <w:marBottom w:val="0"/>
              <w:divBdr>
                <w:top w:val="none" w:sz="0" w:space="0" w:color="auto"/>
                <w:left w:val="none" w:sz="0" w:space="0" w:color="auto"/>
                <w:bottom w:val="none" w:sz="0" w:space="0" w:color="auto"/>
                <w:right w:val="none" w:sz="0" w:space="0" w:color="auto"/>
              </w:divBdr>
            </w:div>
            <w:div w:id="1716813597">
              <w:marLeft w:val="0"/>
              <w:marRight w:val="0"/>
              <w:marTop w:val="0"/>
              <w:marBottom w:val="0"/>
              <w:divBdr>
                <w:top w:val="none" w:sz="0" w:space="0" w:color="auto"/>
                <w:left w:val="none" w:sz="0" w:space="0" w:color="auto"/>
                <w:bottom w:val="none" w:sz="0" w:space="0" w:color="auto"/>
                <w:right w:val="none" w:sz="0" w:space="0" w:color="auto"/>
              </w:divBdr>
            </w:div>
            <w:div w:id="520559157">
              <w:marLeft w:val="0"/>
              <w:marRight w:val="0"/>
              <w:marTop w:val="0"/>
              <w:marBottom w:val="0"/>
              <w:divBdr>
                <w:top w:val="none" w:sz="0" w:space="0" w:color="auto"/>
                <w:left w:val="none" w:sz="0" w:space="0" w:color="auto"/>
                <w:bottom w:val="none" w:sz="0" w:space="0" w:color="auto"/>
                <w:right w:val="none" w:sz="0" w:space="0" w:color="auto"/>
              </w:divBdr>
            </w:div>
            <w:div w:id="1939092433">
              <w:marLeft w:val="0"/>
              <w:marRight w:val="0"/>
              <w:marTop w:val="0"/>
              <w:marBottom w:val="0"/>
              <w:divBdr>
                <w:top w:val="none" w:sz="0" w:space="0" w:color="auto"/>
                <w:left w:val="none" w:sz="0" w:space="0" w:color="auto"/>
                <w:bottom w:val="none" w:sz="0" w:space="0" w:color="auto"/>
                <w:right w:val="none" w:sz="0" w:space="0" w:color="auto"/>
              </w:divBdr>
            </w:div>
            <w:div w:id="2075272805">
              <w:marLeft w:val="0"/>
              <w:marRight w:val="0"/>
              <w:marTop w:val="0"/>
              <w:marBottom w:val="0"/>
              <w:divBdr>
                <w:top w:val="none" w:sz="0" w:space="0" w:color="auto"/>
                <w:left w:val="none" w:sz="0" w:space="0" w:color="auto"/>
                <w:bottom w:val="none" w:sz="0" w:space="0" w:color="auto"/>
                <w:right w:val="none" w:sz="0" w:space="0" w:color="auto"/>
              </w:divBdr>
            </w:div>
            <w:div w:id="294143335">
              <w:marLeft w:val="0"/>
              <w:marRight w:val="0"/>
              <w:marTop w:val="0"/>
              <w:marBottom w:val="0"/>
              <w:divBdr>
                <w:top w:val="none" w:sz="0" w:space="0" w:color="auto"/>
                <w:left w:val="none" w:sz="0" w:space="0" w:color="auto"/>
                <w:bottom w:val="none" w:sz="0" w:space="0" w:color="auto"/>
                <w:right w:val="none" w:sz="0" w:space="0" w:color="auto"/>
              </w:divBdr>
            </w:div>
            <w:div w:id="737899270">
              <w:marLeft w:val="0"/>
              <w:marRight w:val="0"/>
              <w:marTop w:val="0"/>
              <w:marBottom w:val="0"/>
              <w:divBdr>
                <w:top w:val="none" w:sz="0" w:space="0" w:color="auto"/>
                <w:left w:val="none" w:sz="0" w:space="0" w:color="auto"/>
                <w:bottom w:val="none" w:sz="0" w:space="0" w:color="auto"/>
                <w:right w:val="none" w:sz="0" w:space="0" w:color="auto"/>
              </w:divBdr>
            </w:div>
            <w:div w:id="1424447315">
              <w:marLeft w:val="0"/>
              <w:marRight w:val="0"/>
              <w:marTop w:val="0"/>
              <w:marBottom w:val="0"/>
              <w:divBdr>
                <w:top w:val="none" w:sz="0" w:space="0" w:color="auto"/>
                <w:left w:val="none" w:sz="0" w:space="0" w:color="auto"/>
                <w:bottom w:val="none" w:sz="0" w:space="0" w:color="auto"/>
                <w:right w:val="none" w:sz="0" w:space="0" w:color="auto"/>
              </w:divBdr>
            </w:div>
            <w:div w:id="511337235">
              <w:marLeft w:val="0"/>
              <w:marRight w:val="0"/>
              <w:marTop w:val="0"/>
              <w:marBottom w:val="0"/>
              <w:divBdr>
                <w:top w:val="none" w:sz="0" w:space="0" w:color="auto"/>
                <w:left w:val="none" w:sz="0" w:space="0" w:color="auto"/>
                <w:bottom w:val="none" w:sz="0" w:space="0" w:color="auto"/>
                <w:right w:val="none" w:sz="0" w:space="0" w:color="auto"/>
              </w:divBdr>
            </w:div>
            <w:div w:id="1858807952">
              <w:marLeft w:val="0"/>
              <w:marRight w:val="0"/>
              <w:marTop w:val="0"/>
              <w:marBottom w:val="0"/>
              <w:divBdr>
                <w:top w:val="none" w:sz="0" w:space="0" w:color="auto"/>
                <w:left w:val="none" w:sz="0" w:space="0" w:color="auto"/>
                <w:bottom w:val="none" w:sz="0" w:space="0" w:color="auto"/>
                <w:right w:val="none" w:sz="0" w:space="0" w:color="auto"/>
              </w:divBdr>
            </w:div>
            <w:div w:id="520440382">
              <w:marLeft w:val="0"/>
              <w:marRight w:val="0"/>
              <w:marTop w:val="0"/>
              <w:marBottom w:val="0"/>
              <w:divBdr>
                <w:top w:val="none" w:sz="0" w:space="0" w:color="auto"/>
                <w:left w:val="none" w:sz="0" w:space="0" w:color="auto"/>
                <w:bottom w:val="none" w:sz="0" w:space="0" w:color="auto"/>
                <w:right w:val="none" w:sz="0" w:space="0" w:color="auto"/>
              </w:divBdr>
            </w:div>
            <w:div w:id="1213152306">
              <w:marLeft w:val="0"/>
              <w:marRight w:val="0"/>
              <w:marTop w:val="0"/>
              <w:marBottom w:val="0"/>
              <w:divBdr>
                <w:top w:val="none" w:sz="0" w:space="0" w:color="auto"/>
                <w:left w:val="none" w:sz="0" w:space="0" w:color="auto"/>
                <w:bottom w:val="none" w:sz="0" w:space="0" w:color="auto"/>
                <w:right w:val="none" w:sz="0" w:space="0" w:color="auto"/>
              </w:divBdr>
            </w:div>
            <w:div w:id="1907839451">
              <w:marLeft w:val="0"/>
              <w:marRight w:val="0"/>
              <w:marTop w:val="0"/>
              <w:marBottom w:val="0"/>
              <w:divBdr>
                <w:top w:val="none" w:sz="0" w:space="0" w:color="auto"/>
                <w:left w:val="none" w:sz="0" w:space="0" w:color="auto"/>
                <w:bottom w:val="none" w:sz="0" w:space="0" w:color="auto"/>
                <w:right w:val="none" w:sz="0" w:space="0" w:color="auto"/>
              </w:divBdr>
            </w:div>
            <w:div w:id="1612007637">
              <w:marLeft w:val="0"/>
              <w:marRight w:val="0"/>
              <w:marTop w:val="0"/>
              <w:marBottom w:val="0"/>
              <w:divBdr>
                <w:top w:val="none" w:sz="0" w:space="0" w:color="auto"/>
                <w:left w:val="none" w:sz="0" w:space="0" w:color="auto"/>
                <w:bottom w:val="none" w:sz="0" w:space="0" w:color="auto"/>
                <w:right w:val="none" w:sz="0" w:space="0" w:color="auto"/>
              </w:divBdr>
            </w:div>
            <w:div w:id="670914344">
              <w:marLeft w:val="0"/>
              <w:marRight w:val="0"/>
              <w:marTop w:val="0"/>
              <w:marBottom w:val="0"/>
              <w:divBdr>
                <w:top w:val="none" w:sz="0" w:space="0" w:color="auto"/>
                <w:left w:val="none" w:sz="0" w:space="0" w:color="auto"/>
                <w:bottom w:val="none" w:sz="0" w:space="0" w:color="auto"/>
                <w:right w:val="none" w:sz="0" w:space="0" w:color="auto"/>
              </w:divBdr>
            </w:div>
            <w:div w:id="731389502">
              <w:marLeft w:val="0"/>
              <w:marRight w:val="0"/>
              <w:marTop w:val="0"/>
              <w:marBottom w:val="0"/>
              <w:divBdr>
                <w:top w:val="none" w:sz="0" w:space="0" w:color="auto"/>
                <w:left w:val="none" w:sz="0" w:space="0" w:color="auto"/>
                <w:bottom w:val="none" w:sz="0" w:space="0" w:color="auto"/>
                <w:right w:val="none" w:sz="0" w:space="0" w:color="auto"/>
              </w:divBdr>
            </w:div>
            <w:div w:id="833228723">
              <w:marLeft w:val="0"/>
              <w:marRight w:val="0"/>
              <w:marTop w:val="0"/>
              <w:marBottom w:val="0"/>
              <w:divBdr>
                <w:top w:val="none" w:sz="0" w:space="0" w:color="auto"/>
                <w:left w:val="none" w:sz="0" w:space="0" w:color="auto"/>
                <w:bottom w:val="none" w:sz="0" w:space="0" w:color="auto"/>
                <w:right w:val="none" w:sz="0" w:space="0" w:color="auto"/>
              </w:divBdr>
            </w:div>
            <w:div w:id="1194415910">
              <w:marLeft w:val="0"/>
              <w:marRight w:val="0"/>
              <w:marTop w:val="0"/>
              <w:marBottom w:val="0"/>
              <w:divBdr>
                <w:top w:val="none" w:sz="0" w:space="0" w:color="auto"/>
                <w:left w:val="none" w:sz="0" w:space="0" w:color="auto"/>
                <w:bottom w:val="none" w:sz="0" w:space="0" w:color="auto"/>
                <w:right w:val="none" w:sz="0" w:space="0" w:color="auto"/>
              </w:divBdr>
            </w:div>
            <w:div w:id="10421500">
              <w:marLeft w:val="0"/>
              <w:marRight w:val="0"/>
              <w:marTop w:val="0"/>
              <w:marBottom w:val="0"/>
              <w:divBdr>
                <w:top w:val="none" w:sz="0" w:space="0" w:color="auto"/>
                <w:left w:val="none" w:sz="0" w:space="0" w:color="auto"/>
                <w:bottom w:val="none" w:sz="0" w:space="0" w:color="auto"/>
                <w:right w:val="none" w:sz="0" w:space="0" w:color="auto"/>
              </w:divBdr>
            </w:div>
            <w:div w:id="1099372979">
              <w:marLeft w:val="0"/>
              <w:marRight w:val="0"/>
              <w:marTop w:val="0"/>
              <w:marBottom w:val="0"/>
              <w:divBdr>
                <w:top w:val="none" w:sz="0" w:space="0" w:color="auto"/>
                <w:left w:val="none" w:sz="0" w:space="0" w:color="auto"/>
                <w:bottom w:val="none" w:sz="0" w:space="0" w:color="auto"/>
                <w:right w:val="none" w:sz="0" w:space="0" w:color="auto"/>
              </w:divBdr>
            </w:div>
            <w:div w:id="64768403">
              <w:marLeft w:val="0"/>
              <w:marRight w:val="0"/>
              <w:marTop w:val="0"/>
              <w:marBottom w:val="0"/>
              <w:divBdr>
                <w:top w:val="none" w:sz="0" w:space="0" w:color="auto"/>
                <w:left w:val="none" w:sz="0" w:space="0" w:color="auto"/>
                <w:bottom w:val="none" w:sz="0" w:space="0" w:color="auto"/>
                <w:right w:val="none" w:sz="0" w:space="0" w:color="auto"/>
              </w:divBdr>
            </w:div>
            <w:div w:id="978531254">
              <w:marLeft w:val="0"/>
              <w:marRight w:val="0"/>
              <w:marTop w:val="0"/>
              <w:marBottom w:val="0"/>
              <w:divBdr>
                <w:top w:val="none" w:sz="0" w:space="0" w:color="auto"/>
                <w:left w:val="none" w:sz="0" w:space="0" w:color="auto"/>
                <w:bottom w:val="none" w:sz="0" w:space="0" w:color="auto"/>
                <w:right w:val="none" w:sz="0" w:space="0" w:color="auto"/>
              </w:divBdr>
            </w:div>
            <w:div w:id="1468891025">
              <w:marLeft w:val="0"/>
              <w:marRight w:val="0"/>
              <w:marTop w:val="0"/>
              <w:marBottom w:val="0"/>
              <w:divBdr>
                <w:top w:val="none" w:sz="0" w:space="0" w:color="auto"/>
                <w:left w:val="none" w:sz="0" w:space="0" w:color="auto"/>
                <w:bottom w:val="none" w:sz="0" w:space="0" w:color="auto"/>
                <w:right w:val="none" w:sz="0" w:space="0" w:color="auto"/>
              </w:divBdr>
            </w:div>
            <w:div w:id="2143882782">
              <w:marLeft w:val="0"/>
              <w:marRight w:val="0"/>
              <w:marTop w:val="0"/>
              <w:marBottom w:val="0"/>
              <w:divBdr>
                <w:top w:val="none" w:sz="0" w:space="0" w:color="auto"/>
                <w:left w:val="none" w:sz="0" w:space="0" w:color="auto"/>
                <w:bottom w:val="none" w:sz="0" w:space="0" w:color="auto"/>
                <w:right w:val="none" w:sz="0" w:space="0" w:color="auto"/>
              </w:divBdr>
            </w:div>
            <w:div w:id="343017415">
              <w:marLeft w:val="0"/>
              <w:marRight w:val="0"/>
              <w:marTop w:val="0"/>
              <w:marBottom w:val="0"/>
              <w:divBdr>
                <w:top w:val="none" w:sz="0" w:space="0" w:color="auto"/>
                <w:left w:val="none" w:sz="0" w:space="0" w:color="auto"/>
                <w:bottom w:val="none" w:sz="0" w:space="0" w:color="auto"/>
                <w:right w:val="none" w:sz="0" w:space="0" w:color="auto"/>
              </w:divBdr>
            </w:div>
            <w:div w:id="1521580480">
              <w:marLeft w:val="0"/>
              <w:marRight w:val="0"/>
              <w:marTop w:val="0"/>
              <w:marBottom w:val="0"/>
              <w:divBdr>
                <w:top w:val="none" w:sz="0" w:space="0" w:color="auto"/>
                <w:left w:val="none" w:sz="0" w:space="0" w:color="auto"/>
                <w:bottom w:val="none" w:sz="0" w:space="0" w:color="auto"/>
                <w:right w:val="none" w:sz="0" w:space="0" w:color="auto"/>
              </w:divBdr>
            </w:div>
            <w:div w:id="1706982937">
              <w:marLeft w:val="0"/>
              <w:marRight w:val="0"/>
              <w:marTop w:val="0"/>
              <w:marBottom w:val="0"/>
              <w:divBdr>
                <w:top w:val="none" w:sz="0" w:space="0" w:color="auto"/>
                <w:left w:val="none" w:sz="0" w:space="0" w:color="auto"/>
                <w:bottom w:val="none" w:sz="0" w:space="0" w:color="auto"/>
                <w:right w:val="none" w:sz="0" w:space="0" w:color="auto"/>
              </w:divBdr>
            </w:div>
            <w:div w:id="867723948">
              <w:marLeft w:val="0"/>
              <w:marRight w:val="0"/>
              <w:marTop w:val="0"/>
              <w:marBottom w:val="0"/>
              <w:divBdr>
                <w:top w:val="none" w:sz="0" w:space="0" w:color="auto"/>
                <w:left w:val="none" w:sz="0" w:space="0" w:color="auto"/>
                <w:bottom w:val="none" w:sz="0" w:space="0" w:color="auto"/>
                <w:right w:val="none" w:sz="0" w:space="0" w:color="auto"/>
              </w:divBdr>
            </w:div>
            <w:div w:id="1945189598">
              <w:marLeft w:val="0"/>
              <w:marRight w:val="0"/>
              <w:marTop w:val="0"/>
              <w:marBottom w:val="0"/>
              <w:divBdr>
                <w:top w:val="none" w:sz="0" w:space="0" w:color="auto"/>
                <w:left w:val="none" w:sz="0" w:space="0" w:color="auto"/>
                <w:bottom w:val="none" w:sz="0" w:space="0" w:color="auto"/>
                <w:right w:val="none" w:sz="0" w:space="0" w:color="auto"/>
              </w:divBdr>
            </w:div>
            <w:div w:id="605191240">
              <w:marLeft w:val="0"/>
              <w:marRight w:val="0"/>
              <w:marTop w:val="0"/>
              <w:marBottom w:val="0"/>
              <w:divBdr>
                <w:top w:val="none" w:sz="0" w:space="0" w:color="auto"/>
                <w:left w:val="none" w:sz="0" w:space="0" w:color="auto"/>
                <w:bottom w:val="none" w:sz="0" w:space="0" w:color="auto"/>
                <w:right w:val="none" w:sz="0" w:space="0" w:color="auto"/>
              </w:divBdr>
            </w:div>
            <w:div w:id="1919093090">
              <w:marLeft w:val="0"/>
              <w:marRight w:val="0"/>
              <w:marTop w:val="0"/>
              <w:marBottom w:val="0"/>
              <w:divBdr>
                <w:top w:val="none" w:sz="0" w:space="0" w:color="auto"/>
                <w:left w:val="none" w:sz="0" w:space="0" w:color="auto"/>
                <w:bottom w:val="none" w:sz="0" w:space="0" w:color="auto"/>
                <w:right w:val="none" w:sz="0" w:space="0" w:color="auto"/>
              </w:divBdr>
            </w:div>
            <w:div w:id="118765052">
              <w:marLeft w:val="0"/>
              <w:marRight w:val="0"/>
              <w:marTop w:val="0"/>
              <w:marBottom w:val="0"/>
              <w:divBdr>
                <w:top w:val="none" w:sz="0" w:space="0" w:color="auto"/>
                <w:left w:val="none" w:sz="0" w:space="0" w:color="auto"/>
                <w:bottom w:val="none" w:sz="0" w:space="0" w:color="auto"/>
                <w:right w:val="none" w:sz="0" w:space="0" w:color="auto"/>
              </w:divBdr>
            </w:div>
            <w:div w:id="480317387">
              <w:marLeft w:val="0"/>
              <w:marRight w:val="0"/>
              <w:marTop w:val="0"/>
              <w:marBottom w:val="0"/>
              <w:divBdr>
                <w:top w:val="none" w:sz="0" w:space="0" w:color="auto"/>
                <w:left w:val="none" w:sz="0" w:space="0" w:color="auto"/>
                <w:bottom w:val="none" w:sz="0" w:space="0" w:color="auto"/>
                <w:right w:val="none" w:sz="0" w:space="0" w:color="auto"/>
              </w:divBdr>
            </w:div>
            <w:div w:id="1919943902">
              <w:marLeft w:val="0"/>
              <w:marRight w:val="0"/>
              <w:marTop w:val="0"/>
              <w:marBottom w:val="0"/>
              <w:divBdr>
                <w:top w:val="none" w:sz="0" w:space="0" w:color="auto"/>
                <w:left w:val="none" w:sz="0" w:space="0" w:color="auto"/>
                <w:bottom w:val="none" w:sz="0" w:space="0" w:color="auto"/>
                <w:right w:val="none" w:sz="0" w:space="0" w:color="auto"/>
              </w:divBdr>
            </w:div>
            <w:div w:id="1344823367">
              <w:marLeft w:val="0"/>
              <w:marRight w:val="0"/>
              <w:marTop w:val="0"/>
              <w:marBottom w:val="0"/>
              <w:divBdr>
                <w:top w:val="none" w:sz="0" w:space="0" w:color="auto"/>
                <w:left w:val="none" w:sz="0" w:space="0" w:color="auto"/>
                <w:bottom w:val="none" w:sz="0" w:space="0" w:color="auto"/>
                <w:right w:val="none" w:sz="0" w:space="0" w:color="auto"/>
              </w:divBdr>
            </w:div>
            <w:div w:id="600995223">
              <w:marLeft w:val="0"/>
              <w:marRight w:val="0"/>
              <w:marTop w:val="0"/>
              <w:marBottom w:val="0"/>
              <w:divBdr>
                <w:top w:val="none" w:sz="0" w:space="0" w:color="auto"/>
                <w:left w:val="none" w:sz="0" w:space="0" w:color="auto"/>
                <w:bottom w:val="none" w:sz="0" w:space="0" w:color="auto"/>
                <w:right w:val="none" w:sz="0" w:space="0" w:color="auto"/>
              </w:divBdr>
            </w:div>
            <w:div w:id="1021130249">
              <w:marLeft w:val="0"/>
              <w:marRight w:val="0"/>
              <w:marTop w:val="0"/>
              <w:marBottom w:val="0"/>
              <w:divBdr>
                <w:top w:val="none" w:sz="0" w:space="0" w:color="auto"/>
                <w:left w:val="none" w:sz="0" w:space="0" w:color="auto"/>
                <w:bottom w:val="none" w:sz="0" w:space="0" w:color="auto"/>
                <w:right w:val="none" w:sz="0" w:space="0" w:color="auto"/>
              </w:divBdr>
            </w:div>
            <w:div w:id="569997519">
              <w:marLeft w:val="0"/>
              <w:marRight w:val="0"/>
              <w:marTop w:val="0"/>
              <w:marBottom w:val="0"/>
              <w:divBdr>
                <w:top w:val="none" w:sz="0" w:space="0" w:color="auto"/>
                <w:left w:val="none" w:sz="0" w:space="0" w:color="auto"/>
                <w:bottom w:val="none" w:sz="0" w:space="0" w:color="auto"/>
                <w:right w:val="none" w:sz="0" w:space="0" w:color="auto"/>
              </w:divBdr>
            </w:div>
            <w:div w:id="1549344018">
              <w:marLeft w:val="0"/>
              <w:marRight w:val="0"/>
              <w:marTop w:val="0"/>
              <w:marBottom w:val="0"/>
              <w:divBdr>
                <w:top w:val="none" w:sz="0" w:space="0" w:color="auto"/>
                <w:left w:val="none" w:sz="0" w:space="0" w:color="auto"/>
                <w:bottom w:val="none" w:sz="0" w:space="0" w:color="auto"/>
                <w:right w:val="none" w:sz="0" w:space="0" w:color="auto"/>
              </w:divBdr>
            </w:div>
            <w:div w:id="12594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264260">
      <w:bodyDiv w:val="1"/>
      <w:marLeft w:val="0"/>
      <w:marRight w:val="0"/>
      <w:marTop w:val="0"/>
      <w:marBottom w:val="0"/>
      <w:divBdr>
        <w:top w:val="none" w:sz="0" w:space="0" w:color="auto"/>
        <w:left w:val="none" w:sz="0" w:space="0" w:color="auto"/>
        <w:bottom w:val="none" w:sz="0" w:space="0" w:color="auto"/>
        <w:right w:val="none" w:sz="0" w:space="0" w:color="auto"/>
      </w:divBdr>
      <w:divsChild>
        <w:div w:id="1546747295">
          <w:marLeft w:val="0"/>
          <w:marRight w:val="0"/>
          <w:marTop w:val="0"/>
          <w:marBottom w:val="0"/>
          <w:divBdr>
            <w:top w:val="none" w:sz="0" w:space="0" w:color="auto"/>
            <w:left w:val="none" w:sz="0" w:space="0" w:color="auto"/>
            <w:bottom w:val="none" w:sz="0" w:space="0" w:color="auto"/>
            <w:right w:val="none" w:sz="0" w:space="0" w:color="auto"/>
          </w:divBdr>
          <w:divsChild>
            <w:div w:id="766654638">
              <w:marLeft w:val="0"/>
              <w:marRight w:val="0"/>
              <w:marTop w:val="0"/>
              <w:marBottom w:val="0"/>
              <w:divBdr>
                <w:top w:val="none" w:sz="0" w:space="0" w:color="auto"/>
                <w:left w:val="none" w:sz="0" w:space="0" w:color="auto"/>
                <w:bottom w:val="none" w:sz="0" w:space="0" w:color="auto"/>
                <w:right w:val="none" w:sz="0" w:space="0" w:color="auto"/>
              </w:divBdr>
            </w:div>
            <w:div w:id="2026129041">
              <w:marLeft w:val="0"/>
              <w:marRight w:val="0"/>
              <w:marTop w:val="0"/>
              <w:marBottom w:val="0"/>
              <w:divBdr>
                <w:top w:val="none" w:sz="0" w:space="0" w:color="auto"/>
                <w:left w:val="none" w:sz="0" w:space="0" w:color="auto"/>
                <w:bottom w:val="none" w:sz="0" w:space="0" w:color="auto"/>
                <w:right w:val="none" w:sz="0" w:space="0" w:color="auto"/>
              </w:divBdr>
            </w:div>
            <w:div w:id="1022365370">
              <w:marLeft w:val="0"/>
              <w:marRight w:val="0"/>
              <w:marTop w:val="0"/>
              <w:marBottom w:val="0"/>
              <w:divBdr>
                <w:top w:val="none" w:sz="0" w:space="0" w:color="auto"/>
                <w:left w:val="none" w:sz="0" w:space="0" w:color="auto"/>
                <w:bottom w:val="none" w:sz="0" w:space="0" w:color="auto"/>
                <w:right w:val="none" w:sz="0" w:space="0" w:color="auto"/>
              </w:divBdr>
            </w:div>
            <w:div w:id="1918637124">
              <w:marLeft w:val="0"/>
              <w:marRight w:val="0"/>
              <w:marTop w:val="0"/>
              <w:marBottom w:val="0"/>
              <w:divBdr>
                <w:top w:val="none" w:sz="0" w:space="0" w:color="auto"/>
                <w:left w:val="none" w:sz="0" w:space="0" w:color="auto"/>
                <w:bottom w:val="none" w:sz="0" w:space="0" w:color="auto"/>
                <w:right w:val="none" w:sz="0" w:space="0" w:color="auto"/>
              </w:divBdr>
            </w:div>
            <w:div w:id="2095470411">
              <w:marLeft w:val="0"/>
              <w:marRight w:val="0"/>
              <w:marTop w:val="0"/>
              <w:marBottom w:val="0"/>
              <w:divBdr>
                <w:top w:val="none" w:sz="0" w:space="0" w:color="auto"/>
                <w:left w:val="none" w:sz="0" w:space="0" w:color="auto"/>
                <w:bottom w:val="none" w:sz="0" w:space="0" w:color="auto"/>
                <w:right w:val="none" w:sz="0" w:space="0" w:color="auto"/>
              </w:divBdr>
            </w:div>
            <w:div w:id="1896889267">
              <w:marLeft w:val="0"/>
              <w:marRight w:val="0"/>
              <w:marTop w:val="0"/>
              <w:marBottom w:val="0"/>
              <w:divBdr>
                <w:top w:val="none" w:sz="0" w:space="0" w:color="auto"/>
                <w:left w:val="none" w:sz="0" w:space="0" w:color="auto"/>
                <w:bottom w:val="none" w:sz="0" w:space="0" w:color="auto"/>
                <w:right w:val="none" w:sz="0" w:space="0" w:color="auto"/>
              </w:divBdr>
            </w:div>
            <w:div w:id="1445727401">
              <w:marLeft w:val="0"/>
              <w:marRight w:val="0"/>
              <w:marTop w:val="0"/>
              <w:marBottom w:val="0"/>
              <w:divBdr>
                <w:top w:val="none" w:sz="0" w:space="0" w:color="auto"/>
                <w:left w:val="none" w:sz="0" w:space="0" w:color="auto"/>
                <w:bottom w:val="none" w:sz="0" w:space="0" w:color="auto"/>
                <w:right w:val="none" w:sz="0" w:space="0" w:color="auto"/>
              </w:divBdr>
            </w:div>
            <w:div w:id="882012831">
              <w:marLeft w:val="0"/>
              <w:marRight w:val="0"/>
              <w:marTop w:val="0"/>
              <w:marBottom w:val="0"/>
              <w:divBdr>
                <w:top w:val="none" w:sz="0" w:space="0" w:color="auto"/>
                <w:left w:val="none" w:sz="0" w:space="0" w:color="auto"/>
                <w:bottom w:val="none" w:sz="0" w:space="0" w:color="auto"/>
                <w:right w:val="none" w:sz="0" w:space="0" w:color="auto"/>
              </w:divBdr>
            </w:div>
            <w:div w:id="1877963195">
              <w:marLeft w:val="0"/>
              <w:marRight w:val="0"/>
              <w:marTop w:val="0"/>
              <w:marBottom w:val="0"/>
              <w:divBdr>
                <w:top w:val="none" w:sz="0" w:space="0" w:color="auto"/>
                <w:left w:val="none" w:sz="0" w:space="0" w:color="auto"/>
                <w:bottom w:val="none" w:sz="0" w:space="0" w:color="auto"/>
                <w:right w:val="none" w:sz="0" w:space="0" w:color="auto"/>
              </w:divBdr>
            </w:div>
            <w:div w:id="873661026">
              <w:marLeft w:val="0"/>
              <w:marRight w:val="0"/>
              <w:marTop w:val="0"/>
              <w:marBottom w:val="0"/>
              <w:divBdr>
                <w:top w:val="none" w:sz="0" w:space="0" w:color="auto"/>
                <w:left w:val="none" w:sz="0" w:space="0" w:color="auto"/>
                <w:bottom w:val="none" w:sz="0" w:space="0" w:color="auto"/>
                <w:right w:val="none" w:sz="0" w:space="0" w:color="auto"/>
              </w:divBdr>
            </w:div>
            <w:div w:id="2146657355">
              <w:marLeft w:val="0"/>
              <w:marRight w:val="0"/>
              <w:marTop w:val="0"/>
              <w:marBottom w:val="0"/>
              <w:divBdr>
                <w:top w:val="none" w:sz="0" w:space="0" w:color="auto"/>
                <w:left w:val="none" w:sz="0" w:space="0" w:color="auto"/>
                <w:bottom w:val="none" w:sz="0" w:space="0" w:color="auto"/>
                <w:right w:val="none" w:sz="0" w:space="0" w:color="auto"/>
              </w:divBdr>
            </w:div>
            <w:div w:id="832184530">
              <w:marLeft w:val="0"/>
              <w:marRight w:val="0"/>
              <w:marTop w:val="0"/>
              <w:marBottom w:val="0"/>
              <w:divBdr>
                <w:top w:val="none" w:sz="0" w:space="0" w:color="auto"/>
                <w:left w:val="none" w:sz="0" w:space="0" w:color="auto"/>
                <w:bottom w:val="none" w:sz="0" w:space="0" w:color="auto"/>
                <w:right w:val="none" w:sz="0" w:space="0" w:color="auto"/>
              </w:divBdr>
            </w:div>
            <w:div w:id="574628187">
              <w:marLeft w:val="0"/>
              <w:marRight w:val="0"/>
              <w:marTop w:val="0"/>
              <w:marBottom w:val="0"/>
              <w:divBdr>
                <w:top w:val="none" w:sz="0" w:space="0" w:color="auto"/>
                <w:left w:val="none" w:sz="0" w:space="0" w:color="auto"/>
                <w:bottom w:val="none" w:sz="0" w:space="0" w:color="auto"/>
                <w:right w:val="none" w:sz="0" w:space="0" w:color="auto"/>
              </w:divBdr>
            </w:div>
            <w:div w:id="1085033627">
              <w:marLeft w:val="0"/>
              <w:marRight w:val="0"/>
              <w:marTop w:val="0"/>
              <w:marBottom w:val="0"/>
              <w:divBdr>
                <w:top w:val="none" w:sz="0" w:space="0" w:color="auto"/>
                <w:left w:val="none" w:sz="0" w:space="0" w:color="auto"/>
                <w:bottom w:val="none" w:sz="0" w:space="0" w:color="auto"/>
                <w:right w:val="none" w:sz="0" w:space="0" w:color="auto"/>
              </w:divBdr>
            </w:div>
            <w:div w:id="1810248000">
              <w:marLeft w:val="0"/>
              <w:marRight w:val="0"/>
              <w:marTop w:val="0"/>
              <w:marBottom w:val="0"/>
              <w:divBdr>
                <w:top w:val="none" w:sz="0" w:space="0" w:color="auto"/>
                <w:left w:val="none" w:sz="0" w:space="0" w:color="auto"/>
                <w:bottom w:val="none" w:sz="0" w:space="0" w:color="auto"/>
                <w:right w:val="none" w:sz="0" w:space="0" w:color="auto"/>
              </w:divBdr>
            </w:div>
            <w:div w:id="1775902091">
              <w:marLeft w:val="0"/>
              <w:marRight w:val="0"/>
              <w:marTop w:val="0"/>
              <w:marBottom w:val="0"/>
              <w:divBdr>
                <w:top w:val="none" w:sz="0" w:space="0" w:color="auto"/>
                <w:left w:val="none" w:sz="0" w:space="0" w:color="auto"/>
                <w:bottom w:val="none" w:sz="0" w:space="0" w:color="auto"/>
                <w:right w:val="none" w:sz="0" w:space="0" w:color="auto"/>
              </w:divBdr>
            </w:div>
            <w:div w:id="1565677057">
              <w:marLeft w:val="0"/>
              <w:marRight w:val="0"/>
              <w:marTop w:val="0"/>
              <w:marBottom w:val="0"/>
              <w:divBdr>
                <w:top w:val="none" w:sz="0" w:space="0" w:color="auto"/>
                <w:left w:val="none" w:sz="0" w:space="0" w:color="auto"/>
                <w:bottom w:val="none" w:sz="0" w:space="0" w:color="auto"/>
                <w:right w:val="none" w:sz="0" w:space="0" w:color="auto"/>
              </w:divBdr>
            </w:div>
            <w:div w:id="146672338">
              <w:marLeft w:val="0"/>
              <w:marRight w:val="0"/>
              <w:marTop w:val="0"/>
              <w:marBottom w:val="0"/>
              <w:divBdr>
                <w:top w:val="none" w:sz="0" w:space="0" w:color="auto"/>
                <w:left w:val="none" w:sz="0" w:space="0" w:color="auto"/>
                <w:bottom w:val="none" w:sz="0" w:space="0" w:color="auto"/>
                <w:right w:val="none" w:sz="0" w:space="0" w:color="auto"/>
              </w:divBdr>
            </w:div>
            <w:div w:id="426777027">
              <w:marLeft w:val="0"/>
              <w:marRight w:val="0"/>
              <w:marTop w:val="0"/>
              <w:marBottom w:val="0"/>
              <w:divBdr>
                <w:top w:val="none" w:sz="0" w:space="0" w:color="auto"/>
                <w:left w:val="none" w:sz="0" w:space="0" w:color="auto"/>
                <w:bottom w:val="none" w:sz="0" w:space="0" w:color="auto"/>
                <w:right w:val="none" w:sz="0" w:space="0" w:color="auto"/>
              </w:divBdr>
            </w:div>
            <w:div w:id="1542011735">
              <w:marLeft w:val="0"/>
              <w:marRight w:val="0"/>
              <w:marTop w:val="0"/>
              <w:marBottom w:val="0"/>
              <w:divBdr>
                <w:top w:val="none" w:sz="0" w:space="0" w:color="auto"/>
                <w:left w:val="none" w:sz="0" w:space="0" w:color="auto"/>
                <w:bottom w:val="none" w:sz="0" w:space="0" w:color="auto"/>
                <w:right w:val="none" w:sz="0" w:space="0" w:color="auto"/>
              </w:divBdr>
            </w:div>
            <w:div w:id="237521653">
              <w:marLeft w:val="0"/>
              <w:marRight w:val="0"/>
              <w:marTop w:val="0"/>
              <w:marBottom w:val="0"/>
              <w:divBdr>
                <w:top w:val="none" w:sz="0" w:space="0" w:color="auto"/>
                <w:left w:val="none" w:sz="0" w:space="0" w:color="auto"/>
                <w:bottom w:val="none" w:sz="0" w:space="0" w:color="auto"/>
                <w:right w:val="none" w:sz="0" w:space="0" w:color="auto"/>
              </w:divBdr>
            </w:div>
            <w:div w:id="765616466">
              <w:marLeft w:val="0"/>
              <w:marRight w:val="0"/>
              <w:marTop w:val="0"/>
              <w:marBottom w:val="0"/>
              <w:divBdr>
                <w:top w:val="none" w:sz="0" w:space="0" w:color="auto"/>
                <w:left w:val="none" w:sz="0" w:space="0" w:color="auto"/>
                <w:bottom w:val="none" w:sz="0" w:space="0" w:color="auto"/>
                <w:right w:val="none" w:sz="0" w:space="0" w:color="auto"/>
              </w:divBdr>
            </w:div>
            <w:div w:id="838429751">
              <w:marLeft w:val="0"/>
              <w:marRight w:val="0"/>
              <w:marTop w:val="0"/>
              <w:marBottom w:val="0"/>
              <w:divBdr>
                <w:top w:val="none" w:sz="0" w:space="0" w:color="auto"/>
                <w:left w:val="none" w:sz="0" w:space="0" w:color="auto"/>
                <w:bottom w:val="none" w:sz="0" w:space="0" w:color="auto"/>
                <w:right w:val="none" w:sz="0" w:space="0" w:color="auto"/>
              </w:divBdr>
            </w:div>
            <w:div w:id="787743029">
              <w:marLeft w:val="0"/>
              <w:marRight w:val="0"/>
              <w:marTop w:val="0"/>
              <w:marBottom w:val="0"/>
              <w:divBdr>
                <w:top w:val="none" w:sz="0" w:space="0" w:color="auto"/>
                <w:left w:val="none" w:sz="0" w:space="0" w:color="auto"/>
                <w:bottom w:val="none" w:sz="0" w:space="0" w:color="auto"/>
                <w:right w:val="none" w:sz="0" w:space="0" w:color="auto"/>
              </w:divBdr>
            </w:div>
            <w:div w:id="1760444252">
              <w:marLeft w:val="0"/>
              <w:marRight w:val="0"/>
              <w:marTop w:val="0"/>
              <w:marBottom w:val="0"/>
              <w:divBdr>
                <w:top w:val="none" w:sz="0" w:space="0" w:color="auto"/>
                <w:left w:val="none" w:sz="0" w:space="0" w:color="auto"/>
                <w:bottom w:val="none" w:sz="0" w:space="0" w:color="auto"/>
                <w:right w:val="none" w:sz="0" w:space="0" w:color="auto"/>
              </w:divBdr>
            </w:div>
            <w:div w:id="1000111739">
              <w:marLeft w:val="0"/>
              <w:marRight w:val="0"/>
              <w:marTop w:val="0"/>
              <w:marBottom w:val="0"/>
              <w:divBdr>
                <w:top w:val="none" w:sz="0" w:space="0" w:color="auto"/>
                <w:left w:val="none" w:sz="0" w:space="0" w:color="auto"/>
                <w:bottom w:val="none" w:sz="0" w:space="0" w:color="auto"/>
                <w:right w:val="none" w:sz="0" w:space="0" w:color="auto"/>
              </w:divBdr>
            </w:div>
            <w:div w:id="1866476316">
              <w:marLeft w:val="0"/>
              <w:marRight w:val="0"/>
              <w:marTop w:val="0"/>
              <w:marBottom w:val="0"/>
              <w:divBdr>
                <w:top w:val="none" w:sz="0" w:space="0" w:color="auto"/>
                <w:left w:val="none" w:sz="0" w:space="0" w:color="auto"/>
                <w:bottom w:val="none" w:sz="0" w:space="0" w:color="auto"/>
                <w:right w:val="none" w:sz="0" w:space="0" w:color="auto"/>
              </w:divBdr>
            </w:div>
            <w:div w:id="1546597798">
              <w:marLeft w:val="0"/>
              <w:marRight w:val="0"/>
              <w:marTop w:val="0"/>
              <w:marBottom w:val="0"/>
              <w:divBdr>
                <w:top w:val="none" w:sz="0" w:space="0" w:color="auto"/>
                <w:left w:val="none" w:sz="0" w:space="0" w:color="auto"/>
                <w:bottom w:val="none" w:sz="0" w:space="0" w:color="auto"/>
                <w:right w:val="none" w:sz="0" w:space="0" w:color="auto"/>
              </w:divBdr>
            </w:div>
            <w:div w:id="98127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712236">
      <w:bodyDiv w:val="1"/>
      <w:marLeft w:val="0"/>
      <w:marRight w:val="0"/>
      <w:marTop w:val="0"/>
      <w:marBottom w:val="0"/>
      <w:divBdr>
        <w:top w:val="none" w:sz="0" w:space="0" w:color="auto"/>
        <w:left w:val="none" w:sz="0" w:space="0" w:color="auto"/>
        <w:bottom w:val="none" w:sz="0" w:space="0" w:color="auto"/>
        <w:right w:val="none" w:sz="0" w:space="0" w:color="auto"/>
      </w:divBdr>
      <w:divsChild>
        <w:div w:id="1523937453">
          <w:marLeft w:val="0"/>
          <w:marRight w:val="0"/>
          <w:marTop w:val="0"/>
          <w:marBottom w:val="0"/>
          <w:divBdr>
            <w:top w:val="none" w:sz="0" w:space="0" w:color="auto"/>
            <w:left w:val="none" w:sz="0" w:space="0" w:color="auto"/>
            <w:bottom w:val="none" w:sz="0" w:space="0" w:color="auto"/>
            <w:right w:val="none" w:sz="0" w:space="0" w:color="auto"/>
          </w:divBdr>
          <w:divsChild>
            <w:div w:id="1489054381">
              <w:marLeft w:val="0"/>
              <w:marRight w:val="0"/>
              <w:marTop w:val="0"/>
              <w:marBottom w:val="0"/>
              <w:divBdr>
                <w:top w:val="none" w:sz="0" w:space="0" w:color="auto"/>
                <w:left w:val="none" w:sz="0" w:space="0" w:color="auto"/>
                <w:bottom w:val="none" w:sz="0" w:space="0" w:color="auto"/>
                <w:right w:val="none" w:sz="0" w:space="0" w:color="auto"/>
              </w:divBdr>
            </w:div>
            <w:div w:id="815415578">
              <w:marLeft w:val="0"/>
              <w:marRight w:val="0"/>
              <w:marTop w:val="0"/>
              <w:marBottom w:val="0"/>
              <w:divBdr>
                <w:top w:val="none" w:sz="0" w:space="0" w:color="auto"/>
                <w:left w:val="none" w:sz="0" w:space="0" w:color="auto"/>
                <w:bottom w:val="none" w:sz="0" w:space="0" w:color="auto"/>
                <w:right w:val="none" w:sz="0" w:space="0" w:color="auto"/>
              </w:divBdr>
            </w:div>
            <w:div w:id="65511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598128">
      <w:bodyDiv w:val="1"/>
      <w:marLeft w:val="0"/>
      <w:marRight w:val="0"/>
      <w:marTop w:val="0"/>
      <w:marBottom w:val="0"/>
      <w:divBdr>
        <w:top w:val="none" w:sz="0" w:space="0" w:color="auto"/>
        <w:left w:val="none" w:sz="0" w:space="0" w:color="auto"/>
        <w:bottom w:val="none" w:sz="0" w:space="0" w:color="auto"/>
        <w:right w:val="none" w:sz="0" w:space="0" w:color="auto"/>
      </w:divBdr>
      <w:divsChild>
        <w:div w:id="1206483138">
          <w:marLeft w:val="0"/>
          <w:marRight w:val="0"/>
          <w:marTop w:val="0"/>
          <w:marBottom w:val="0"/>
          <w:divBdr>
            <w:top w:val="none" w:sz="0" w:space="0" w:color="auto"/>
            <w:left w:val="none" w:sz="0" w:space="0" w:color="auto"/>
            <w:bottom w:val="none" w:sz="0" w:space="0" w:color="auto"/>
            <w:right w:val="none" w:sz="0" w:space="0" w:color="auto"/>
          </w:divBdr>
          <w:divsChild>
            <w:div w:id="2112360708">
              <w:marLeft w:val="0"/>
              <w:marRight w:val="0"/>
              <w:marTop w:val="0"/>
              <w:marBottom w:val="0"/>
              <w:divBdr>
                <w:top w:val="none" w:sz="0" w:space="0" w:color="auto"/>
                <w:left w:val="single" w:sz="12" w:space="4" w:color="000000"/>
                <w:bottom w:val="none" w:sz="0" w:space="0" w:color="auto"/>
                <w:right w:val="none" w:sz="0" w:space="0" w:color="auto"/>
              </w:divBdr>
              <w:divsChild>
                <w:div w:id="135904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211719">
      <w:bodyDiv w:val="1"/>
      <w:marLeft w:val="0"/>
      <w:marRight w:val="0"/>
      <w:marTop w:val="0"/>
      <w:marBottom w:val="0"/>
      <w:divBdr>
        <w:top w:val="none" w:sz="0" w:space="0" w:color="auto"/>
        <w:left w:val="none" w:sz="0" w:space="0" w:color="auto"/>
        <w:bottom w:val="none" w:sz="0" w:space="0" w:color="auto"/>
        <w:right w:val="none" w:sz="0" w:space="0" w:color="auto"/>
      </w:divBdr>
    </w:div>
    <w:div w:id="1668706167">
      <w:bodyDiv w:val="1"/>
      <w:marLeft w:val="0"/>
      <w:marRight w:val="0"/>
      <w:marTop w:val="0"/>
      <w:marBottom w:val="0"/>
      <w:divBdr>
        <w:top w:val="none" w:sz="0" w:space="0" w:color="auto"/>
        <w:left w:val="none" w:sz="0" w:space="0" w:color="auto"/>
        <w:bottom w:val="none" w:sz="0" w:space="0" w:color="auto"/>
        <w:right w:val="none" w:sz="0" w:space="0" w:color="auto"/>
      </w:divBdr>
      <w:divsChild>
        <w:div w:id="1119644248">
          <w:marLeft w:val="0"/>
          <w:marRight w:val="0"/>
          <w:marTop w:val="0"/>
          <w:marBottom w:val="0"/>
          <w:divBdr>
            <w:top w:val="none" w:sz="0" w:space="0" w:color="auto"/>
            <w:left w:val="none" w:sz="0" w:space="0" w:color="auto"/>
            <w:bottom w:val="none" w:sz="0" w:space="0" w:color="auto"/>
            <w:right w:val="none" w:sz="0" w:space="0" w:color="auto"/>
          </w:divBdr>
          <w:divsChild>
            <w:div w:id="892499828">
              <w:marLeft w:val="0"/>
              <w:marRight w:val="0"/>
              <w:marTop w:val="0"/>
              <w:marBottom w:val="0"/>
              <w:divBdr>
                <w:top w:val="none" w:sz="0" w:space="0" w:color="auto"/>
                <w:left w:val="none" w:sz="0" w:space="0" w:color="auto"/>
                <w:bottom w:val="none" w:sz="0" w:space="0" w:color="auto"/>
                <w:right w:val="none" w:sz="0" w:space="0" w:color="auto"/>
              </w:divBdr>
            </w:div>
            <w:div w:id="1272934725">
              <w:marLeft w:val="0"/>
              <w:marRight w:val="0"/>
              <w:marTop w:val="0"/>
              <w:marBottom w:val="0"/>
              <w:divBdr>
                <w:top w:val="none" w:sz="0" w:space="0" w:color="auto"/>
                <w:left w:val="none" w:sz="0" w:space="0" w:color="auto"/>
                <w:bottom w:val="none" w:sz="0" w:space="0" w:color="auto"/>
                <w:right w:val="none" w:sz="0" w:space="0" w:color="auto"/>
              </w:divBdr>
            </w:div>
            <w:div w:id="104346940">
              <w:marLeft w:val="0"/>
              <w:marRight w:val="0"/>
              <w:marTop w:val="0"/>
              <w:marBottom w:val="0"/>
              <w:divBdr>
                <w:top w:val="none" w:sz="0" w:space="0" w:color="auto"/>
                <w:left w:val="none" w:sz="0" w:space="0" w:color="auto"/>
                <w:bottom w:val="none" w:sz="0" w:space="0" w:color="auto"/>
                <w:right w:val="none" w:sz="0" w:space="0" w:color="auto"/>
              </w:divBdr>
            </w:div>
            <w:div w:id="1524244075">
              <w:marLeft w:val="0"/>
              <w:marRight w:val="0"/>
              <w:marTop w:val="0"/>
              <w:marBottom w:val="0"/>
              <w:divBdr>
                <w:top w:val="none" w:sz="0" w:space="0" w:color="auto"/>
                <w:left w:val="none" w:sz="0" w:space="0" w:color="auto"/>
                <w:bottom w:val="none" w:sz="0" w:space="0" w:color="auto"/>
                <w:right w:val="none" w:sz="0" w:space="0" w:color="auto"/>
              </w:divBdr>
            </w:div>
            <w:div w:id="1953319550">
              <w:marLeft w:val="0"/>
              <w:marRight w:val="0"/>
              <w:marTop w:val="0"/>
              <w:marBottom w:val="0"/>
              <w:divBdr>
                <w:top w:val="none" w:sz="0" w:space="0" w:color="auto"/>
                <w:left w:val="none" w:sz="0" w:space="0" w:color="auto"/>
                <w:bottom w:val="none" w:sz="0" w:space="0" w:color="auto"/>
                <w:right w:val="none" w:sz="0" w:space="0" w:color="auto"/>
              </w:divBdr>
            </w:div>
            <w:div w:id="1730880146">
              <w:marLeft w:val="0"/>
              <w:marRight w:val="0"/>
              <w:marTop w:val="0"/>
              <w:marBottom w:val="0"/>
              <w:divBdr>
                <w:top w:val="none" w:sz="0" w:space="0" w:color="auto"/>
                <w:left w:val="none" w:sz="0" w:space="0" w:color="auto"/>
                <w:bottom w:val="none" w:sz="0" w:space="0" w:color="auto"/>
                <w:right w:val="none" w:sz="0" w:space="0" w:color="auto"/>
              </w:divBdr>
            </w:div>
            <w:div w:id="1094784038">
              <w:marLeft w:val="0"/>
              <w:marRight w:val="0"/>
              <w:marTop w:val="0"/>
              <w:marBottom w:val="0"/>
              <w:divBdr>
                <w:top w:val="none" w:sz="0" w:space="0" w:color="auto"/>
                <w:left w:val="none" w:sz="0" w:space="0" w:color="auto"/>
                <w:bottom w:val="none" w:sz="0" w:space="0" w:color="auto"/>
                <w:right w:val="none" w:sz="0" w:space="0" w:color="auto"/>
              </w:divBdr>
            </w:div>
            <w:div w:id="250822166">
              <w:marLeft w:val="0"/>
              <w:marRight w:val="0"/>
              <w:marTop w:val="0"/>
              <w:marBottom w:val="0"/>
              <w:divBdr>
                <w:top w:val="none" w:sz="0" w:space="0" w:color="auto"/>
                <w:left w:val="none" w:sz="0" w:space="0" w:color="auto"/>
                <w:bottom w:val="none" w:sz="0" w:space="0" w:color="auto"/>
                <w:right w:val="none" w:sz="0" w:space="0" w:color="auto"/>
              </w:divBdr>
            </w:div>
            <w:div w:id="2044791570">
              <w:marLeft w:val="0"/>
              <w:marRight w:val="0"/>
              <w:marTop w:val="0"/>
              <w:marBottom w:val="0"/>
              <w:divBdr>
                <w:top w:val="none" w:sz="0" w:space="0" w:color="auto"/>
                <w:left w:val="none" w:sz="0" w:space="0" w:color="auto"/>
                <w:bottom w:val="none" w:sz="0" w:space="0" w:color="auto"/>
                <w:right w:val="none" w:sz="0" w:space="0" w:color="auto"/>
              </w:divBdr>
            </w:div>
            <w:div w:id="1101682103">
              <w:marLeft w:val="0"/>
              <w:marRight w:val="0"/>
              <w:marTop w:val="0"/>
              <w:marBottom w:val="0"/>
              <w:divBdr>
                <w:top w:val="none" w:sz="0" w:space="0" w:color="auto"/>
                <w:left w:val="none" w:sz="0" w:space="0" w:color="auto"/>
                <w:bottom w:val="none" w:sz="0" w:space="0" w:color="auto"/>
                <w:right w:val="none" w:sz="0" w:space="0" w:color="auto"/>
              </w:divBdr>
            </w:div>
            <w:div w:id="1822113691">
              <w:marLeft w:val="0"/>
              <w:marRight w:val="0"/>
              <w:marTop w:val="0"/>
              <w:marBottom w:val="0"/>
              <w:divBdr>
                <w:top w:val="none" w:sz="0" w:space="0" w:color="auto"/>
                <w:left w:val="none" w:sz="0" w:space="0" w:color="auto"/>
                <w:bottom w:val="none" w:sz="0" w:space="0" w:color="auto"/>
                <w:right w:val="none" w:sz="0" w:space="0" w:color="auto"/>
              </w:divBdr>
            </w:div>
            <w:div w:id="668219408">
              <w:marLeft w:val="0"/>
              <w:marRight w:val="0"/>
              <w:marTop w:val="0"/>
              <w:marBottom w:val="0"/>
              <w:divBdr>
                <w:top w:val="none" w:sz="0" w:space="0" w:color="auto"/>
                <w:left w:val="none" w:sz="0" w:space="0" w:color="auto"/>
                <w:bottom w:val="none" w:sz="0" w:space="0" w:color="auto"/>
                <w:right w:val="none" w:sz="0" w:space="0" w:color="auto"/>
              </w:divBdr>
            </w:div>
            <w:div w:id="1491217042">
              <w:marLeft w:val="0"/>
              <w:marRight w:val="0"/>
              <w:marTop w:val="0"/>
              <w:marBottom w:val="0"/>
              <w:divBdr>
                <w:top w:val="none" w:sz="0" w:space="0" w:color="auto"/>
                <w:left w:val="none" w:sz="0" w:space="0" w:color="auto"/>
                <w:bottom w:val="none" w:sz="0" w:space="0" w:color="auto"/>
                <w:right w:val="none" w:sz="0" w:space="0" w:color="auto"/>
              </w:divBdr>
            </w:div>
            <w:div w:id="1137918852">
              <w:marLeft w:val="0"/>
              <w:marRight w:val="0"/>
              <w:marTop w:val="0"/>
              <w:marBottom w:val="0"/>
              <w:divBdr>
                <w:top w:val="none" w:sz="0" w:space="0" w:color="auto"/>
                <w:left w:val="none" w:sz="0" w:space="0" w:color="auto"/>
                <w:bottom w:val="none" w:sz="0" w:space="0" w:color="auto"/>
                <w:right w:val="none" w:sz="0" w:space="0" w:color="auto"/>
              </w:divBdr>
            </w:div>
            <w:div w:id="1015379719">
              <w:marLeft w:val="0"/>
              <w:marRight w:val="0"/>
              <w:marTop w:val="0"/>
              <w:marBottom w:val="0"/>
              <w:divBdr>
                <w:top w:val="none" w:sz="0" w:space="0" w:color="auto"/>
                <w:left w:val="none" w:sz="0" w:space="0" w:color="auto"/>
                <w:bottom w:val="none" w:sz="0" w:space="0" w:color="auto"/>
                <w:right w:val="none" w:sz="0" w:space="0" w:color="auto"/>
              </w:divBdr>
            </w:div>
            <w:div w:id="26294815">
              <w:marLeft w:val="0"/>
              <w:marRight w:val="0"/>
              <w:marTop w:val="0"/>
              <w:marBottom w:val="0"/>
              <w:divBdr>
                <w:top w:val="none" w:sz="0" w:space="0" w:color="auto"/>
                <w:left w:val="none" w:sz="0" w:space="0" w:color="auto"/>
                <w:bottom w:val="none" w:sz="0" w:space="0" w:color="auto"/>
                <w:right w:val="none" w:sz="0" w:space="0" w:color="auto"/>
              </w:divBdr>
            </w:div>
            <w:div w:id="1293171502">
              <w:marLeft w:val="0"/>
              <w:marRight w:val="0"/>
              <w:marTop w:val="0"/>
              <w:marBottom w:val="0"/>
              <w:divBdr>
                <w:top w:val="none" w:sz="0" w:space="0" w:color="auto"/>
                <w:left w:val="none" w:sz="0" w:space="0" w:color="auto"/>
                <w:bottom w:val="none" w:sz="0" w:space="0" w:color="auto"/>
                <w:right w:val="none" w:sz="0" w:space="0" w:color="auto"/>
              </w:divBdr>
            </w:div>
            <w:div w:id="1744255531">
              <w:marLeft w:val="0"/>
              <w:marRight w:val="0"/>
              <w:marTop w:val="0"/>
              <w:marBottom w:val="0"/>
              <w:divBdr>
                <w:top w:val="none" w:sz="0" w:space="0" w:color="auto"/>
                <w:left w:val="none" w:sz="0" w:space="0" w:color="auto"/>
                <w:bottom w:val="none" w:sz="0" w:space="0" w:color="auto"/>
                <w:right w:val="none" w:sz="0" w:space="0" w:color="auto"/>
              </w:divBdr>
            </w:div>
            <w:div w:id="461655513">
              <w:marLeft w:val="0"/>
              <w:marRight w:val="0"/>
              <w:marTop w:val="0"/>
              <w:marBottom w:val="0"/>
              <w:divBdr>
                <w:top w:val="none" w:sz="0" w:space="0" w:color="auto"/>
                <w:left w:val="none" w:sz="0" w:space="0" w:color="auto"/>
                <w:bottom w:val="none" w:sz="0" w:space="0" w:color="auto"/>
                <w:right w:val="none" w:sz="0" w:space="0" w:color="auto"/>
              </w:divBdr>
            </w:div>
            <w:div w:id="394546568">
              <w:marLeft w:val="0"/>
              <w:marRight w:val="0"/>
              <w:marTop w:val="0"/>
              <w:marBottom w:val="0"/>
              <w:divBdr>
                <w:top w:val="none" w:sz="0" w:space="0" w:color="auto"/>
                <w:left w:val="none" w:sz="0" w:space="0" w:color="auto"/>
                <w:bottom w:val="none" w:sz="0" w:space="0" w:color="auto"/>
                <w:right w:val="none" w:sz="0" w:space="0" w:color="auto"/>
              </w:divBdr>
            </w:div>
            <w:div w:id="1817799030">
              <w:marLeft w:val="0"/>
              <w:marRight w:val="0"/>
              <w:marTop w:val="0"/>
              <w:marBottom w:val="0"/>
              <w:divBdr>
                <w:top w:val="none" w:sz="0" w:space="0" w:color="auto"/>
                <w:left w:val="none" w:sz="0" w:space="0" w:color="auto"/>
                <w:bottom w:val="none" w:sz="0" w:space="0" w:color="auto"/>
                <w:right w:val="none" w:sz="0" w:space="0" w:color="auto"/>
              </w:divBdr>
            </w:div>
            <w:div w:id="2138177790">
              <w:marLeft w:val="0"/>
              <w:marRight w:val="0"/>
              <w:marTop w:val="0"/>
              <w:marBottom w:val="0"/>
              <w:divBdr>
                <w:top w:val="none" w:sz="0" w:space="0" w:color="auto"/>
                <w:left w:val="none" w:sz="0" w:space="0" w:color="auto"/>
                <w:bottom w:val="none" w:sz="0" w:space="0" w:color="auto"/>
                <w:right w:val="none" w:sz="0" w:space="0" w:color="auto"/>
              </w:divBdr>
            </w:div>
            <w:div w:id="648559464">
              <w:marLeft w:val="0"/>
              <w:marRight w:val="0"/>
              <w:marTop w:val="0"/>
              <w:marBottom w:val="0"/>
              <w:divBdr>
                <w:top w:val="none" w:sz="0" w:space="0" w:color="auto"/>
                <w:left w:val="none" w:sz="0" w:space="0" w:color="auto"/>
                <w:bottom w:val="none" w:sz="0" w:space="0" w:color="auto"/>
                <w:right w:val="none" w:sz="0" w:space="0" w:color="auto"/>
              </w:divBdr>
            </w:div>
            <w:div w:id="532769978">
              <w:marLeft w:val="0"/>
              <w:marRight w:val="0"/>
              <w:marTop w:val="0"/>
              <w:marBottom w:val="0"/>
              <w:divBdr>
                <w:top w:val="none" w:sz="0" w:space="0" w:color="auto"/>
                <w:left w:val="none" w:sz="0" w:space="0" w:color="auto"/>
                <w:bottom w:val="none" w:sz="0" w:space="0" w:color="auto"/>
                <w:right w:val="none" w:sz="0" w:space="0" w:color="auto"/>
              </w:divBdr>
            </w:div>
            <w:div w:id="1006713116">
              <w:marLeft w:val="0"/>
              <w:marRight w:val="0"/>
              <w:marTop w:val="0"/>
              <w:marBottom w:val="0"/>
              <w:divBdr>
                <w:top w:val="none" w:sz="0" w:space="0" w:color="auto"/>
                <w:left w:val="none" w:sz="0" w:space="0" w:color="auto"/>
                <w:bottom w:val="none" w:sz="0" w:space="0" w:color="auto"/>
                <w:right w:val="none" w:sz="0" w:space="0" w:color="auto"/>
              </w:divBdr>
            </w:div>
            <w:div w:id="2008240992">
              <w:marLeft w:val="0"/>
              <w:marRight w:val="0"/>
              <w:marTop w:val="0"/>
              <w:marBottom w:val="0"/>
              <w:divBdr>
                <w:top w:val="none" w:sz="0" w:space="0" w:color="auto"/>
                <w:left w:val="none" w:sz="0" w:space="0" w:color="auto"/>
                <w:bottom w:val="none" w:sz="0" w:space="0" w:color="auto"/>
                <w:right w:val="none" w:sz="0" w:space="0" w:color="auto"/>
              </w:divBdr>
            </w:div>
            <w:div w:id="726493784">
              <w:marLeft w:val="0"/>
              <w:marRight w:val="0"/>
              <w:marTop w:val="0"/>
              <w:marBottom w:val="0"/>
              <w:divBdr>
                <w:top w:val="none" w:sz="0" w:space="0" w:color="auto"/>
                <w:left w:val="none" w:sz="0" w:space="0" w:color="auto"/>
                <w:bottom w:val="none" w:sz="0" w:space="0" w:color="auto"/>
                <w:right w:val="none" w:sz="0" w:space="0" w:color="auto"/>
              </w:divBdr>
            </w:div>
            <w:div w:id="1494487818">
              <w:marLeft w:val="0"/>
              <w:marRight w:val="0"/>
              <w:marTop w:val="0"/>
              <w:marBottom w:val="0"/>
              <w:divBdr>
                <w:top w:val="none" w:sz="0" w:space="0" w:color="auto"/>
                <w:left w:val="none" w:sz="0" w:space="0" w:color="auto"/>
                <w:bottom w:val="none" w:sz="0" w:space="0" w:color="auto"/>
                <w:right w:val="none" w:sz="0" w:space="0" w:color="auto"/>
              </w:divBdr>
            </w:div>
            <w:div w:id="2084404064">
              <w:marLeft w:val="0"/>
              <w:marRight w:val="0"/>
              <w:marTop w:val="0"/>
              <w:marBottom w:val="0"/>
              <w:divBdr>
                <w:top w:val="none" w:sz="0" w:space="0" w:color="auto"/>
                <w:left w:val="none" w:sz="0" w:space="0" w:color="auto"/>
                <w:bottom w:val="none" w:sz="0" w:space="0" w:color="auto"/>
                <w:right w:val="none" w:sz="0" w:space="0" w:color="auto"/>
              </w:divBdr>
            </w:div>
            <w:div w:id="903878195">
              <w:marLeft w:val="0"/>
              <w:marRight w:val="0"/>
              <w:marTop w:val="0"/>
              <w:marBottom w:val="0"/>
              <w:divBdr>
                <w:top w:val="none" w:sz="0" w:space="0" w:color="auto"/>
                <w:left w:val="none" w:sz="0" w:space="0" w:color="auto"/>
                <w:bottom w:val="none" w:sz="0" w:space="0" w:color="auto"/>
                <w:right w:val="none" w:sz="0" w:space="0" w:color="auto"/>
              </w:divBdr>
            </w:div>
            <w:div w:id="1048183211">
              <w:marLeft w:val="0"/>
              <w:marRight w:val="0"/>
              <w:marTop w:val="0"/>
              <w:marBottom w:val="0"/>
              <w:divBdr>
                <w:top w:val="none" w:sz="0" w:space="0" w:color="auto"/>
                <w:left w:val="none" w:sz="0" w:space="0" w:color="auto"/>
                <w:bottom w:val="none" w:sz="0" w:space="0" w:color="auto"/>
                <w:right w:val="none" w:sz="0" w:space="0" w:color="auto"/>
              </w:divBdr>
            </w:div>
            <w:div w:id="2016179629">
              <w:marLeft w:val="0"/>
              <w:marRight w:val="0"/>
              <w:marTop w:val="0"/>
              <w:marBottom w:val="0"/>
              <w:divBdr>
                <w:top w:val="none" w:sz="0" w:space="0" w:color="auto"/>
                <w:left w:val="none" w:sz="0" w:space="0" w:color="auto"/>
                <w:bottom w:val="none" w:sz="0" w:space="0" w:color="auto"/>
                <w:right w:val="none" w:sz="0" w:space="0" w:color="auto"/>
              </w:divBdr>
            </w:div>
            <w:div w:id="421530995">
              <w:marLeft w:val="0"/>
              <w:marRight w:val="0"/>
              <w:marTop w:val="0"/>
              <w:marBottom w:val="0"/>
              <w:divBdr>
                <w:top w:val="none" w:sz="0" w:space="0" w:color="auto"/>
                <w:left w:val="none" w:sz="0" w:space="0" w:color="auto"/>
                <w:bottom w:val="none" w:sz="0" w:space="0" w:color="auto"/>
                <w:right w:val="none" w:sz="0" w:space="0" w:color="auto"/>
              </w:divBdr>
            </w:div>
            <w:div w:id="123281773">
              <w:marLeft w:val="0"/>
              <w:marRight w:val="0"/>
              <w:marTop w:val="0"/>
              <w:marBottom w:val="0"/>
              <w:divBdr>
                <w:top w:val="none" w:sz="0" w:space="0" w:color="auto"/>
                <w:left w:val="none" w:sz="0" w:space="0" w:color="auto"/>
                <w:bottom w:val="none" w:sz="0" w:space="0" w:color="auto"/>
                <w:right w:val="none" w:sz="0" w:space="0" w:color="auto"/>
              </w:divBdr>
            </w:div>
            <w:div w:id="18119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854078">
      <w:bodyDiv w:val="1"/>
      <w:marLeft w:val="0"/>
      <w:marRight w:val="0"/>
      <w:marTop w:val="0"/>
      <w:marBottom w:val="0"/>
      <w:divBdr>
        <w:top w:val="none" w:sz="0" w:space="0" w:color="auto"/>
        <w:left w:val="none" w:sz="0" w:space="0" w:color="auto"/>
        <w:bottom w:val="none" w:sz="0" w:space="0" w:color="auto"/>
        <w:right w:val="none" w:sz="0" w:space="0" w:color="auto"/>
      </w:divBdr>
      <w:divsChild>
        <w:div w:id="1102651520">
          <w:marLeft w:val="0"/>
          <w:marRight w:val="0"/>
          <w:marTop w:val="0"/>
          <w:marBottom w:val="0"/>
          <w:divBdr>
            <w:top w:val="none" w:sz="0" w:space="0" w:color="auto"/>
            <w:left w:val="none" w:sz="0" w:space="0" w:color="auto"/>
            <w:bottom w:val="none" w:sz="0" w:space="0" w:color="auto"/>
            <w:right w:val="none" w:sz="0" w:space="0" w:color="auto"/>
          </w:divBdr>
          <w:divsChild>
            <w:div w:id="243301426">
              <w:marLeft w:val="0"/>
              <w:marRight w:val="0"/>
              <w:marTop w:val="0"/>
              <w:marBottom w:val="0"/>
              <w:divBdr>
                <w:top w:val="none" w:sz="0" w:space="0" w:color="auto"/>
                <w:left w:val="single" w:sz="12" w:space="4" w:color="000000"/>
                <w:bottom w:val="none" w:sz="0" w:space="0" w:color="auto"/>
                <w:right w:val="none" w:sz="0" w:space="0" w:color="auto"/>
              </w:divBdr>
              <w:divsChild>
                <w:div w:id="132030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230605">
      <w:bodyDiv w:val="1"/>
      <w:marLeft w:val="0"/>
      <w:marRight w:val="0"/>
      <w:marTop w:val="0"/>
      <w:marBottom w:val="0"/>
      <w:divBdr>
        <w:top w:val="none" w:sz="0" w:space="0" w:color="auto"/>
        <w:left w:val="none" w:sz="0" w:space="0" w:color="auto"/>
        <w:bottom w:val="none" w:sz="0" w:space="0" w:color="auto"/>
        <w:right w:val="none" w:sz="0" w:space="0" w:color="auto"/>
      </w:divBdr>
    </w:div>
    <w:div w:id="1788237725">
      <w:bodyDiv w:val="1"/>
      <w:marLeft w:val="0"/>
      <w:marRight w:val="0"/>
      <w:marTop w:val="0"/>
      <w:marBottom w:val="0"/>
      <w:divBdr>
        <w:top w:val="none" w:sz="0" w:space="0" w:color="auto"/>
        <w:left w:val="none" w:sz="0" w:space="0" w:color="auto"/>
        <w:bottom w:val="none" w:sz="0" w:space="0" w:color="auto"/>
        <w:right w:val="none" w:sz="0" w:space="0" w:color="auto"/>
      </w:divBdr>
      <w:divsChild>
        <w:div w:id="658267095">
          <w:marLeft w:val="0"/>
          <w:marRight w:val="0"/>
          <w:marTop w:val="0"/>
          <w:marBottom w:val="0"/>
          <w:divBdr>
            <w:top w:val="none" w:sz="0" w:space="0" w:color="auto"/>
            <w:left w:val="none" w:sz="0" w:space="0" w:color="auto"/>
            <w:bottom w:val="none" w:sz="0" w:space="0" w:color="auto"/>
            <w:right w:val="none" w:sz="0" w:space="0" w:color="auto"/>
          </w:divBdr>
          <w:divsChild>
            <w:div w:id="174588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014177">
      <w:bodyDiv w:val="1"/>
      <w:marLeft w:val="0"/>
      <w:marRight w:val="0"/>
      <w:marTop w:val="0"/>
      <w:marBottom w:val="0"/>
      <w:divBdr>
        <w:top w:val="none" w:sz="0" w:space="0" w:color="auto"/>
        <w:left w:val="none" w:sz="0" w:space="0" w:color="auto"/>
        <w:bottom w:val="none" w:sz="0" w:space="0" w:color="auto"/>
        <w:right w:val="none" w:sz="0" w:space="0" w:color="auto"/>
      </w:divBdr>
    </w:div>
    <w:div w:id="1913155840">
      <w:bodyDiv w:val="1"/>
      <w:marLeft w:val="0"/>
      <w:marRight w:val="0"/>
      <w:marTop w:val="0"/>
      <w:marBottom w:val="0"/>
      <w:divBdr>
        <w:top w:val="none" w:sz="0" w:space="0" w:color="auto"/>
        <w:left w:val="none" w:sz="0" w:space="0" w:color="auto"/>
        <w:bottom w:val="none" w:sz="0" w:space="0" w:color="auto"/>
        <w:right w:val="none" w:sz="0" w:space="0" w:color="auto"/>
      </w:divBdr>
      <w:divsChild>
        <w:div w:id="1961524379">
          <w:marLeft w:val="0"/>
          <w:marRight w:val="0"/>
          <w:marTop w:val="0"/>
          <w:marBottom w:val="0"/>
          <w:divBdr>
            <w:top w:val="none" w:sz="0" w:space="0" w:color="auto"/>
            <w:left w:val="none" w:sz="0" w:space="0" w:color="auto"/>
            <w:bottom w:val="none" w:sz="0" w:space="0" w:color="auto"/>
            <w:right w:val="none" w:sz="0" w:space="0" w:color="auto"/>
          </w:divBdr>
          <w:divsChild>
            <w:div w:id="381949651">
              <w:marLeft w:val="0"/>
              <w:marRight w:val="0"/>
              <w:marTop w:val="0"/>
              <w:marBottom w:val="0"/>
              <w:divBdr>
                <w:top w:val="none" w:sz="0" w:space="0" w:color="auto"/>
                <w:left w:val="none" w:sz="0" w:space="0" w:color="auto"/>
                <w:bottom w:val="none" w:sz="0" w:space="0" w:color="auto"/>
                <w:right w:val="none" w:sz="0" w:space="0" w:color="auto"/>
              </w:divBdr>
            </w:div>
            <w:div w:id="427239953">
              <w:marLeft w:val="0"/>
              <w:marRight w:val="0"/>
              <w:marTop w:val="0"/>
              <w:marBottom w:val="0"/>
              <w:divBdr>
                <w:top w:val="none" w:sz="0" w:space="0" w:color="auto"/>
                <w:left w:val="none" w:sz="0" w:space="0" w:color="auto"/>
                <w:bottom w:val="none" w:sz="0" w:space="0" w:color="auto"/>
                <w:right w:val="none" w:sz="0" w:space="0" w:color="auto"/>
              </w:divBdr>
            </w:div>
            <w:div w:id="153218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815775">
      <w:bodyDiv w:val="1"/>
      <w:marLeft w:val="0"/>
      <w:marRight w:val="0"/>
      <w:marTop w:val="0"/>
      <w:marBottom w:val="0"/>
      <w:divBdr>
        <w:top w:val="none" w:sz="0" w:space="0" w:color="auto"/>
        <w:left w:val="none" w:sz="0" w:space="0" w:color="auto"/>
        <w:bottom w:val="none" w:sz="0" w:space="0" w:color="auto"/>
        <w:right w:val="none" w:sz="0" w:space="0" w:color="auto"/>
      </w:divBdr>
      <w:divsChild>
        <w:div w:id="131757944">
          <w:marLeft w:val="0"/>
          <w:marRight w:val="0"/>
          <w:marTop w:val="0"/>
          <w:marBottom w:val="0"/>
          <w:divBdr>
            <w:top w:val="none" w:sz="0" w:space="0" w:color="auto"/>
            <w:left w:val="none" w:sz="0" w:space="0" w:color="auto"/>
            <w:bottom w:val="none" w:sz="0" w:space="0" w:color="auto"/>
            <w:right w:val="none" w:sz="0" w:space="0" w:color="auto"/>
          </w:divBdr>
          <w:divsChild>
            <w:div w:id="1894733731">
              <w:marLeft w:val="0"/>
              <w:marRight w:val="0"/>
              <w:marTop w:val="0"/>
              <w:marBottom w:val="0"/>
              <w:divBdr>
                <w:top w:val="none" w:sz="0" w:space="0" w:color="auto"/>
                <w:left w:val="none" w:sz="0" w:space="0" w:color="auto"/>
                <w:bottom w:val="none" w:sz="0" w:space="0" w:color="auto"/>
                <w:right w:val="none" w:sz="0" w:space="0" w:color="auto"/>
              </w:divBdr>
            </w:div>
            <w:div w:id="548301351">
              <w:marLeft w:val="0"/>
              <w:marRight w:val="0"/>
              <w:marTop w:val="0"/>
              <w:marBottom w:val="0"/>
              <w:divBdr>
                <w:top w:val="none" w:sz="0" w:space="0" w:color="auto"/>
                <w:left w:val="none" w:sz="0" w:space="0" w:color="auto"/>
                <w:bottom w:val="none" w:sz="0" w:space="0" w:color="auto"/>
                <w:right w:val="none" w:sz="0" w:space="0" w:color="auto"/>
              </w:divBdr>
            </w:div>
            <w:div w:id="119612551">
              <w:marLeft w:val="0"/>
              <w:marRight w:val="0"/>
              <w:marTop w:val="0"/>
              <w:marBottom w:val="0"/>
              <w:divBdr>
                <w:top w:val="none" w:sz="0" w:space="0" w:color="auto"/>
                <w:left w:val="none" w:sz="0" w:space="0" w:color="auto"/>
                <w:bottom w:val="none" w:sz="0" w:space="0" w:color="auto"/>
                <w:right w:val="none" w:sz="0" w:space="0" w:color="auto"/>
              </w:divBdr>
            </w:div>
            <w:div w:id="1530529593">
              <w:marLeft w:val="0"/>
              <w:marRight w:val="0"/>
              <w:marTop w:val="0"/>
              <w:marBottom w:val="0"/>
              <w:divBdr>
                <w:top w:val="none" w:sz="0" w:space="0" w:color="auto"/>
                <w:left w:val="none" w:sz="0" w:space="0" w:color="auto"/>
                <w:bottom w:val="none" w:sz="0" w:space="0" w:color="auto"/>
                <w:right w:val="none" w:sz="0" w:space="0" w:color="auto"/>
              </w:divBdr>
            </w:div>
            <w:div w:id="667950553">
              <w:marLeft w:val="0"/>
              <w:marRight w:val="0"/>
              <w:marTop w:val="0"/>
              <w:marBottom w:val="0"/>
              <w:divBdr>
                <w:top w:val="none" w:sz="0" w:space="0" w:color="auto"/>
                <w:left w:val="none" w:sz="0" w:space="0" w:color="auto"/>
                <w:bottom w:val="none" w:sz="0" w:space="0" w:color="auto"/>
                <w:right w:val="none" w:sz="0" w:space="0" w:color="auto"/>
              </w:divBdr>
            </w:div>
            <w:div w:id="622810915">
              <w:marLeft w:val="0"/>
              <w:marRight w:val="0"/>
              <w:marTop w:val="0"/>
              <w:marBottom w:val="0"/>
              <w:divBdr>
                <w:top w:val="none" w:sz="0" w:space="0" w:color="auto"/>
                <w:left w:val="none" w:sz="0" w:space="0" w:color="auto"/>
                <w:bottom w:val="none" w:sz="0" w:space="0" w:color="auto"/>
                <w:right w:val="none" w:sz="0" w:space="0" w:color="auto"/>
              </w:divBdr>
            </w:div>
            <w:div w:id="161942662">
              <w:marLeft w:val="0"/>
              <w:marRight w:val="0"/>
              <w:marTop w:val="0"/>
              <w:marBottom w:val="0"/>
              <w:divBdr>
                <w:top w:val="none" w:sz="0" w:space="0" w:color="auto"/>
                <w:left w:val="none" w:sz="0" w:space="0" w:color="auto"/>
                <w:bottom w:val="none" w:sz="0" w:space="0" w:color="auto"/>
                <w:right w:val="none" w:sz="0" w:space="0" w:color="auto"/>
              </w:divBdr>
            </w:div>
            <w:div w:id="1871262255">
              <w:marLeft w:val="0"/>
              <w:marRight w:val="0"/>
              <w:marTop w:val="0"/>
              <w:marBottom w:val="0"/>
              <w:divBdr>
                <w:top w:val="none" w:sz="0" w:space="0" w:color="auto"/>
                <w:left w:val="none" w:sz="0" w:space="0" w:color="auto"/>
                <w:bottom w:val="none" w:sz="0" w:space="0" w:color="auto"/>
                <w:right w:val="none" w:sz="0" w:space="0" w:color="auto"/>
              </w:divBdr>
            </w:div>
            <w:div w:id="1428695260">
              <w:marLeft w:val="0"/>
              <w:marRight w:val="0"/>
              <w:marTop w:val="0"/>
              <w:marBottom w:val="0"/>
              <w:divBdr>
                <w:top w:val="none" w:sz="0" w:space="0" w:color="auto"/>
                <w:left w:val="none" w:sz="0" w:space="0" w:color="auto"/>
                <w:bottom w:val="none" w:sz="0" w:space="0" w:color="auto"/>
                <w:right w:val="none" w:sz="0" w:space="0" w:color="auto"/>
              </w:divBdr>
            </w:div>
            <w:div w:id="419570072">
              <w:marLeft w:val="0"/>
              <w:marRight w:val="0"/>
              <w:marTop w:val="0"/>
              <w:marBottom w:val="0"/>
              <w:divBdr>
                <w:top w:val="none" w:sz="0" w:space="0" w:color="auto"/>
                <w:left w:val="none" w:sz="0" w:space="0" w:color="auto"/>
                <w:bottom w:val="none" w:sz="0" w:space="0" w:color="auto"/>
                <w:right w:val="none" w:sz="0" w:space="0" w:color="auto"/>
              </w:divBdr>
            </w:div>
            <w:div w:id="1200703729">
              <w:marLeft w:val="0"/>
              <w:marRight w:val="0"/>
              <w:marTop w:val="0"/>
              <w:marBottom w:val="0"/>
              <w:divBdr>
                <w:top w:val="none" w:sz="0" w:space="0" w:color="auto"/>
                <w:left w:val="none" w:sz="0" w:space="0" w:color="auto"/>
                <w:bottom w:val="none" w:sz="0" w:space="0" w:color="auto"/>
                <w:right w:val="none" w:sz="0" w:space="0" w:color="auto"/>
              </w:divBdr>
            </w:div>
            <w:div w:id="1712798911">
              <w:marLeft w:val="0"/>
              <w:marRight w:val="0"/>
              <w:marTop w:val="0"/>
              <w:marBottom w:val="0"/>
              <w:divBdr>
                <w:top w:val="none" w:sz="0" w:space="0" w:color="auto"/>
                <w:left w:val="none" w:sz="0" w:space="0" w:color="auto"/>
                <w:bottom w:val="none" w:sz="0" w:space="0" w:color="auto"/>
                <w:right w:val="none" w:sz="0" w:space="0" w:color="auto"/>
              </w:divBdr>
            </w:div>
            <w:div w:id="4677932">
              <w:marLeft w:val="0"/>
              <w:marRight w:val="0"/>
              <w:marTop w:val="0"/>
              <w:marBottom w:val="0"/>
              <w:divBdr>
                <w:top w:val="none" w:sz="0" w:space="0" w:color="auto"/>
                <w:left w:val="none" w:sz="0" w:space="0" w:color="auto"/>
                <w:bottom w:val="none" w:sz="0" w:space="0" w:color="auto"/>
                <w:right w:val="none" w:sz="0" w:space="0" w:color="auto"/>
              </w:divBdr>
            </w:div>
            <w:div w:id="30082564">
              <w:marLeft w:val="0"/>
              <w:marRight w:val="0"/>
              <w:marTop w:val="0"/>
              <w:marBottom w:val="0"/>
              <w:divBdr>
                <w:top w:val="none" w:sz="0" w:space="0" w:color="auto"/>
                <w:left w:val="none" w:sz="0" w:space="0" w:color="auto"/>
                <w:bottom w:val="none" w:sz="0" w:space="0" w:color="auto"/>
                <w:right w:val="none" w:sz="0" w:space="0" w:color="auto"/>
              </w:divBdr>
            </w:div>
            <w:div w:id="1655648810">
              <w:marLeft w:val="0"/>
              <w:marRight w:val="0"/>
              <w:marTop w:val="0"/>
              <w:marBottom w:val="0"/>
              <w:divBdr>
                <w:top w:val="none" w:sz="0" w:space="0" w:color="auto"/>
                <w:left w:val="none" w:sz="0" w:space="0" w:color="auto"/>
                <w:bottom w:val="none" w:sz="0" w:space="0" w:color="auto"/>
                <w:right w:val="none" w:sz="0" w:space="0" w:color="auto"/>
              </w:divBdr>
            </w:div>
            <w:div w:id="446238960">
              <w:marLeft w:val="0"/>
              <w:marRight w:val="0"/>
              <w:marTop w:val="0"/>
              <w:marBottom w:val="0"/>
              <w:divBdr>
                <w:top w:val="none" w:sz="0" w:space="0" w:color="auto"/>
                <w:left w:val="none" w:sz="0" w:space="0" w:color="auto"/>
                <w:bottom w:val="none" w:sz="0" w:space="0" w:color="auto"/>
                <w:right w:val="none" w:sz="0" w:space="0" w:color="auto"/>
              </w:divBdr>
            </w:div>
            <w:div w:id="1463230752">
              <w:marLeft w:val="0"/>
              <w:marRight w:val="0"/>
              <w:marTop w:val="0"/>
              <w:marBottom w:val="0"/>
              <w:divBdr>
                <w:top w:val="none" w:sz="0" w:space="0" w:color="auto"/>
                <w:left w:val="none" w:sz="0" w:space="0" w:color="auto"/>
                <w:bottom w:val="none" w:sz="0" w:space="0" w:color="auto"/>
                <w:right w:val="none" w:sz="0" w:space="0" w:color="auto"/>
              </w:divBdr>
            </w:div>
            <w:div w:id="1329822357">
              <w:marLeft w:val="0"/>
              <w:marRight w:val="0"/>
              <w:marTop w:val="0"/>
              <w:marBottom w:val="0"/>
              <w:divBdr>
                <w:top w:val="none" w:sz="0" w:space="0" w:color="auto"/>
                <w:left w:val="none" w:sz="0" w:space="0" w:color="auto"/>
                <w:bottom w:val="none" w:sz="0" w:space="0" w:color="auto"/>
                <w:right w:val="none" w:sz="0" w:space="0" w:color="auto"/>
              </w:divBdr>
            </w:div>
            <w:div w:id="1094205890">
              <w:marLeft w:val="0"/>
              <w:marRight w:val="0"/>
              <w:marTop w:val="0"/>
              <w:marBottom w:val="0"/>
              <w:divBdr>
                <w:top w:val="none" w:sz="0" w:space="0" w:color="auto"/>
                <w:left w:val="none" w:sz="0" w:space="0" w:color="auto"/>
                <w:bottom w:val="none" w:sz="0" w:space="0" w:color="auto"/>
                <w:right w:val="none" w:sz="0" w:space="0" w:color="auto"/>
              </w:divBdr>
            </w:div>
            <w:div w:id="1441727659">
              <w:marLeft w:val="0"/>
              <w:marRight w:val="0"/>
              <w:marTop w:val="0"/>
              <w:marBottom w:val="0"/>
              <w:divBdr>
                <w:top w:val="none" w:sz="0" w:space="0" w:color="auto"/>
                <w:left w:val="none" w:sz="0" w:space="0" w:color="auto"/>
                <w:bottom w:val="none" w:sz="0" w:space="0" w:color="auto"/>
                <w:right w:val="none" w:sz="0" w:space="0" w:color="auto"/>
              </w:divBdr>
            </w:div>
            <w:div w:id="354695626">
              <w:marLeft w:val="0"/>
              <w:marRight w:val="0"/>
              <w:marTop w:val="0"/>
              <w:marBottom w:val="0"/>
              <w:divBdr>
                <w:top w:val="none" w:sz="0" w:space="0" w:color="auto"/>
                <w:left w:val="none" w:sz="0" w:space="0" w:color="auto"/>
                <w:bottom w:val="none" w:sz="0" w:space="0" w:color="auto"/>
                <w:right w:val="none" w:sz="0" w:space="0" w:color="auto"/>
              </w:divBdr>
            </w:div>
            <w:div w:id="624193945">
              <w:marLeft w:val="0"/>
              <w:marRight w:val="0"/>
              <w:marTop w:val="0"/>
              <w:marBottom w:val="0"/>
              <w:divBdr>
                <w:top w:val="none" w:sz="0" w:space="0" w:color="auto"/>
                <w:left w:val="none" w:sz="0" w:space="0" w:color="auto"/>
                <w:bottom w:val="none" w:sz="0" w:space="0" w:color="auto"/>
                <w:right w:val="none" w:sz="0" w:space="0" w:color="auto"/>
              </w:divBdr>
            </w:div>
            <w:div w:id="488715779">
              <w:marLeft w:val="0"/>
              <w:marRight w:val="0"/>
              <w:marTop w:val="0"/>
              <w:marBottom w:val="0"/>
              <w:divBdr>
                <w:top w:val="none" w:sz="0" w:space="0" w:color="auto"/>
                <w:left w:val="none" w:sz="0" w:space="0" w:color="auto"/>
                <w:bottom w:val="none" w:sz="0" w:space="0" w:color="auto"/>
                <w:right w:val="none" w:sz="0" w:space="0" w:color="auto"/>
              </w:divBdr>
            </w:div>
            <w:div w:id="974992409">
              <w:marLeft w:val="0"/>
              <w:marRight w:val="0"/>
              <w:marTop w:val="0"/>
              <w:marBottom w:val="0"/>
              <w:divBdr>
                <w:top w:val="none" w:sz="0" w:space="0" w:color="auto"/>
                <w:left w:val="none" w:sz="0" w:space="0" w:color="auto"/>
                <w:bottom w:val="none" w:sz="0" w:space="0" w:color="auto"/>
                <w:right w:val="none" w:sz="0" w:space="0" w:color="auto"/>
              </w:divBdr>
            </w:div>
            <w:div w:id="887956425">
              <w:marLeft w:val="0"/>
              <w:marRight w:val="0"/>
              <w:marTop w:val="0"/>
              <w:marBottom w:val="0"/>
              <w:divBdr>
                <w:top w:val="none" w:sz="0" w:space="0" w:color="auto"/>
                <w:left w:val="none" w:sz="0" w:space="0" w:color="auto"/>
                <w:bottom w:val="none" w:sz="0" w:space="0" w:color="auto"/>
                <w:right w:val="none" w:sz="0" w:space="0" w:color="auto"/>
              </w:divBdr>
            </w:div>
            <w:div w:id="2019503280">
              <w:marLeft w:val="0"/>
              <w:marRight w:val="0"/>
              <w:marTop w:val="0"/>
              <w:marBottom w:val="0"/>
              <w:divBdr>
                <w:top w:val="none" w:sz="0" w:space="0" w:color="auto"/>
                <w:left w:val="none" w:sz="0" w:space="0" w:color="auto"/>
                <w:bottom w:val="none" w:sz="0" w:space="0" w:color="auto"/>
                <w:right w:val="none" w:sz="0" w:space="0" w:color="auto"/>
              </w:divBdr>
            </w:div>
            <w:div w:id="1740445938">
              <w:marLeft w:val="0"/>
              <w:marRight w:val="0"/>
              <w:marTop w:val="0"/>
              <w:marBottom w:val="0"/>
              <w:divBdr>
                <w:top w:val="none" w:sz="0" w:space="0" w:color="auto"/>
                <w:left w:val="none" w:sz="0" w:space="0" w:color="auto"/>
                <w:bottom w:val="none" w:sz="0" w:space="0" w:color="auto"/>
                <w:right w:val="none" w:sz="0" w:space="0" w:color="auto"/>
              </w:divBdr>
            </w:div>
            <w:div w:id="2055617353">
              <w:marLeft w:val="0"/>
              <w:marRight w:val="0"/>
              <w:marTop w:val="0"/>
              <w:marBottom w:val="0"/>
              <w:divBdr>
                <w:top w:val="none" w:sz="0" w:space="0" w:color="auto"/>
                <w:left w:val="none" w:sz="0" w:space="0" w:color="auto"/>
                <w:bottom w:val="none" w:sz="0" w:space="0" w:color="auto"/>
                <w:right w:val="none" w:sz="0" w:space="0" w:color="auto"/>
              </w:divBdr>
            </w:div>
            <w:div w:id="2053339630">
              <w:marLeft w:val="0"/>
              <w:marRight w:val="0"/>
              <w:marTop w:val="0"/>
              <w:marBottom w:val="0"/>
              <w:divBdr>
                <w:top w:val="none" w:sz="0" w:space="0" w:color="auto"/>
                <w:left w:val="none" w:sz="0" w:space="0" w:color="auto"/>
                <w:bottom w:val="none" w:sz="0" w:space="0" w:color="auto"/>
                <w:right w:val="none" w:sz="0" w:space="0" w:color="auto"/>
              </w:divBdr>
            </w:div>
            <w:div w:id="1473255033">
              <w:marLeft w:val="0"/>
              <w:marRight w:val="0"/>
              <w:marTop w:val="0"/>
              <w:marBottom w:val="0"/>
              <w:divBdr>
                <w:top w:val="none" w:sz="0" w:space="0" w:color="auto"/>
                <w:left w:val="none" w:sz="0" w:space="0" w:color="auto"/>
                <w:bottom w:val="none" w:sz="0" w:space="0" w:color="auto"/>
                <w:right w:val="none" w:sz="0" w:space="0" w:color="auto"/>
              </w:divBdr>
            </w:div>
            <w:div w:id="696584809">
              <w:marLeft w:val="0"/>
              <w:marRight w:val="0"/>
              <w:marTop w:val="0"/>
              <w:marBottom w:val="0"/>
              <w:divBdr>
                <w:top w:val="none" w:sz="0" w:space="0" w:color="auto"/>
                <w:left w:val="none" w:sz="0" w:space="0" w:color="auto"/>
                <w:bottom w:val="none" w:sz="0" w:space="0" w:color="auto"/>
                <w:right w:val="none" w:sz="0" w:space="0" w:color="auto"/>
              </w:divBdr>
            </w:div>
            <w:div w:id="1877039620">
              <w:marLeft w:val="0"/>
              <w:marRight w:val="0"/>
              <w:marTop w:val="0"/>
              <w:marBottom w:val="0"/>
              <w:divBdr>
                <w:top w:val="none" w:sz="0" w:space="0" w:color="auto"/>
                <w:left w:val="none" w:sz="0" w:space="0" w:color="auto"/>
                <w:bottom w:val="none" w:sz="0" w:space="0" w:color="auto"/>
                <w:right w:val="none" w:sz="0" w:space="0" w:color="auto"/>
              </w:divBdr>
            </w:div>
            <w:div w:id="2129548946">
              <w:marLeft w:val="0"/>
              <w:marRight w:val="0"/>
              <w:marTop w:val="0"/>
              <w:marBottom w:val="0"/>
              <w:divBdr>
                <w:top w:val="none" w:sz="0" w:space="0" w:color="auto"/>
                <w:left w:val="none" w:sz="0" w:space="0" w:color="auto"/>
                <w:bottom w:val="none" w:sz="0" w:space="0" w:color="auto"/>
                <w:right w:val="none" w:sz="0" w:space="0" w:color="auto"/>
              </w:divBdr>
            </w:div>
            <w:div w:id="1030716654">
              <w:marLeft w:val="0"/>
              <w:marRight w:val="0"/>
              <w:marTop w:val="0"/>
              <w:marBottom w:val="0"/>
              <w:divBdr>
                <w:top w:val="none" w:sz="0" w:space="0" w:color="auto"/>
                <w:left w:val="none" w:sz="0" w:space="0" w:color="auto"/>
                <w:bottom w:val="none" w:sz="0" w:space="0" w:color="auto"/>
                <w:right w:val="none" w:sz="0" w:space="0" w:color="auto"/>
              </w:divBdr>
            </w:div>
            <w:div w:id="1461532762">
              <w:marLeft w:val="0"/>
              <w:marRight w:val="0"/>
              <w:marTop w:val="0"/>
              <w:marBottom w:val="0"/>
              <w:divBdr>
                <w:top w:val="none" w:sz="0" w:space="0" w:color="auto"/>
                <w:left w:val="none" w:sz="0" w:space="0" w:color="auto"/>
                <w:bottom w:val="none" w:sz="0" w:space="0" w:color="auto"/>
                <w:right w:val="none" w:sz="0" w:space="0" w:color="auto"/>
              </w:divBdr>
            </w:div>
            <w:div w:id="2136486861">
              <w:marLeft w:val="0"/>
              <w:marRight w:val="0"/>
              <w:marTop w:val="0"/>
              <w:marBottom w:val="0"/>
              <w:divBdr>
                <w:top w:val="none" w:sz="0" w:space="0" w:color="auto"/>
                <w:left w:val="none" w:sz="0" w:space="0" w:color="auto"/>
                <w:bottom w:val="none" w:sz="0" w:space="0" w:color="auto"/>
                <w:right w:val="none" w:sz="0" w:space="0" w:color="auto"/>
              </w:divBdr>
            </w:div>
            <w:div w:id="1164130072">
              <w:marLeft w:val="0"/>
              <w:marRight w:val="0"/>
              <w:marTop w:val="0"/>
              <w:marBottom w:val="0"/>
              <w:divBdr>
                <w:top w:val="none" w:sz="0" w:space="0" w:color="auto"/>
                <w:left w:val="none" w:sz="0" w:space="0" w:color="auto"/>
                <w:bottom w:val="none" w:sz="0" w:space="0" w:color="auto"/>
                <w:right w:val="none" w:sz="0" w:space="0" w:color="auto"/>
              </w:divBdr>
            </w:div>
            <w:div w:id="839659212">
              <w:marLeft w:val="0"/>
              <w:marRight w:val="0"/>
              <w:marTop w:val="0"/>
              <w:marBottom w:val="0"/>
              <w:divBdr>
                <w:top w:val="none" w:sz="0" w:space="0" w:color="auto"/>
                <w:left w:val="none" w:sz="0" w:space="0" w:color="auto"/>
                <w:bottom w:val="none" w:sz="0" w:space="0" w:color="auto"/>
                <w:right w:val="none" w:sz="0" w:space="0" w:color="auto"/>
              </w:divBdr>
            </w:div>
            <w:div w:id="1297251538">
              <w:marLeft w:val="0"/>
              <w:marRight w:val="0"/>
              <w:marTop w:val="0"/>
              <w:marBottom w:val="0"/>
              <w:divBdr>
                <w:top w:val="none" w:sz="0" w:space="0" w:color="auto"/>
                <w:left w:val="none" w:sz="0" w:space="0" w:color="auto"/>
                <w:bottom w:val="none" w:sz="0" w:space="0" w:color="auto"/>
                <w:right w:val="none" w:sz="0" w:space="0" w:color="auto"/>
              </w:divBdr>
            </w:div>
            <w:div w:id="692343843">
              <w:marLeft w:val="0"/>
              <w:marRight w:val="0"/>
              <w:marTop w:val="0"/>
              <w:marBottom w:val="0"/>
              <w:divBdr>
                <w:top w:val="none" w:sz="0" w:space="0" w:color="auto"/>
                <w:left w:val="none" w:sz="0" w:space="0" w:color="auto"/>
                <w:bottom w:val="none" w:sz="0" w:space="0" w:color="auto"/>
                <w:right w:val="none" w:sz="0" w:space="0" w:color="auto"/>
              </w:divBdr>
            </w:div>
            <w:div w:id="158413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412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hushboo.mehta@epti.in" TargetMode="External"/><Relationship Id="rId18" Type="http://schemas.openxmlformats.org/officeDocument/2006/relationships/hyperlink" Target="https://centralbank.abcprocure.com/EPROC"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entralbank.abeprocure.com/FPROC" TargetMode="External"/><Relationship Id="rId7" Type="http://schemas.openxmlformats.org/officeDocument/2006/relationships/footnotes" Target="footnotes.xml"/><Relationship Id="rId12" Type="http://schemas.openxmlformats.org/officeDocument/2006/relationships/hyperlink" Target="mailto:geeta@auctiontiger.net" TargetMode="External"/><Relationship Id="rId17" Type="http://schemas.openxmlformats.org/officeDocument/2006/relationships/hyperlink" Target="mailto:vrusha@eptl.i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nandan.v@eptl.in" TargetMode="External"/><Relationship Id="rId20" Type="http://schemas.openxmlformats.org/officeDocument/2006/relationships/hyperlink" Target="https://centralbank.abcprocure.com/EPR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ujith@eptl.in"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komal.d@epti.in" TargetMode="External"/><Relationship Id="rId23" Type="http://schemas.openxmlformats.org/officeDocument/2006/relationships/hyperlink" Target="http://abeprocure.com/EPROC" TargetMode="External"/><Relationship Id="rId10" Type="http://schemas.openxmlformats.org/officeDocument/2006/relationships/hyperlink" Target="https://centralbank.abcprocure.com/EPROC" TargetMode="External"/><Relationship Id="rId19" Type="http://schemas.openxmlformats.org/officeDocument/2006/relationships/hyperlink" Target="https://centralbank.abcprocure.com" TargetMode="External"/><Relationship Id="rId4" Type="http://schemas.microsoft.com/office/2007/relationships/stylesWithEffects" Target="stylesWithEffects.xml"/><Relationship Id="rId9" Type="http://schemas.openxmlformats.org/officeDocument/2006/relationships/hyperlink" Target="https://centralbank.abcprocure.com/EPROC/" TargetMode="External"/><Relationship Id="rId14" Type="http://schemas.openxmlformats.org/officeDocument/2006/relationships/hyperlink" Target="mailto:shah@eptl.in" TargetMode="External"/><Relationship Id="rId22" Type="http://schemas.openxmlformats.org/officeDocument/2006/relationships/hyperlink" Target="https://centralb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DBA2A-8608-4201-B21B-C6DB0AFFA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6</Pages>
  <Words>2824</Words>
  <Characters>16101</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SATYENDRA PUSHKAR</dc:creator>
  <cp:lastModifiedBy>ASHOK KUMAR</cp:lastModifiedBy>
  <cp:revision>215</cp:revision>
  <cp:lastPrinted>2023-03-17T05:50:00Z</cp:lastPrinted>
  <dcterms:created xsi:type="dcterms:W3CDTF">2023-03-18T04:59:00Z</dcterms:created>
  <dcterms:modified xsi:type="dcterms:W3CDTF">2023-03-31T13:00:00Z</dcterms:modified>
</cp:coreProperties>
</file>