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32" w:rsidRDefault="002F7A32" w:rsidP="00CE1AD3">
      <w:pPr>
        <w:rPr>
          <w:rFonts w:eastAsiaTheme="minorHAnsi"/>
          <w:lang w:val="en-IN"/>
        </w:rPr>
      </w:pPr>
    </w:p>
    <w:p w:rsidR="00C86F17" w:rsidRPr="009F594F" w:rsidRDefault="00C86F17" w:rsidP="00C86F17">
      <w:pPr>
        <w:rPr>
          <w:rFonts w:ascii="Arial" w:hAnsi="Arial" w:cs="Arial"/>
          <w:b w:val="0"/>
          <w:sz w:val="23"/>
          <w:szCs w:val="23"/>
          <w:lang w:bidi="hi-IN"/>
        </w:rPr>
      </w:pP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क्षे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.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का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./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जल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/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व्य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.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स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.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वि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./</w:t>
      </w:r>
      <w:r>
        <w:rPr>
          <w:rFonts w:ascii="Arial" w:hAnsi="Arial" w:cs="Arial"/>
          <w:b w:val="0"/>
          <w:sz w:val="23"/>
          <w:szCs w:val="23"/>
          <w:lang w:val="en-IN" w:bidi="hi-IN"/>
        </w:rPr>
        <w:t>04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>/</w:t>
      </w:r>
      <w:r>
        <w:rPr>
          <w:rFonts w:ascii="Arial" w:hAnsi="Arial" w:cs="Arial"/>
          <w:b w:val="0"/>
          <w:sz w:val="23"/>
          <w:szCs w:val="23"/>
          <w:lang w:val="en-IN" w:bidi="hi-IN"/>
        </w:rPr>
        <w:t>2022-23</w:t>
      </w:r>
      <w:r w:rsidRPr="009F594F">
        <w:rPr>
          <w:rFonts w:ascii="Arial" w:hAnsi="Arial" w:cs="Arial"/>
          <w:b w:val="0"/>
          <w:sz w:val="23"/>
          <w:szCs w:val="23"/>
          <w:rtl/>
          <w:cs/>
        </w:rPr>
        <w:t>/</w:t>
      </w:r>
      <w:r w:rsidR="004C668D">
        <w:rPr>
          <w:rFonts w:ascii="Arial" w:hAnsi="Arial" w:cs="Arial"/>
          <w:b w:val="0"/>
          <w:sz w:val="23"/>
          <w:szCs w:val="23"/>
          <w:lang w:val="en-IN"/>
        </w:rPr>
        <w:t>17</w:t>
      </w:r>
      <w:r>
        <w:rPr>
          <w:rFonts w:ascii="Arial" w:hAnsi="Arial" w:cs="Arial"/>
          <w:b w:val="0"/>
          <w:sz w:val="23"/>
          <w:szCs w:val="23"/>
          <w:lang w:val="en-IN"/>
        </w:rPr>
        <w:t>1</w:t>
      </w:r>
      <w:r w:rsidRPr="009F594F">
        <w:rPr>
          <w:rFonts w:ascii="Arial" w:hAnsi="Arial" w:cs="Arial"/>
          <w:b w:val="0"/>
          <w:sz w:val="23"/>
          <w:szCs w:val="23"/>
        </w:rPr>
        <w:t xml:space="preserve">          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 xml:space="preserve">    </w:t>
      </w:r>
      <w:r>
        <w:rPr>
          <w:rFonts w:ascii="Arial" w:hAnsi="Arial" w:cs="Arial"/>
          <w:b w:val="0"/>
          <w:sz w:val="23"/>
          <w:szCs w:val="23"/>
          <w:cs/>
          <w:lang w:bidi="hi-IN"/>
        </w:rPr>
        <w:t xml:space="preserve">                               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 xml:space="preserve">       </w:t>
      </w:r>
      <w:r>
        <w:rPr>
          <w:rFonts w:ascii="Arial" w:hAnsi="Arial" w:cs="Arial"/>
          <w:b w:val="0"/>
          <w:sz w:val="23"/>
          <w:szCs w:val="23"/>
          <w:lang w:val="en-IN" w:bidi="hi-IN"/>
        </w:rPr>
        <w:t xml:space="preserve">                        </w:t>
      </w:r>
      <w:r w:rsidRPr="009F594F">
        <w:rPr>
          <w:rFonts w:ascii="Arial" w:hAnsi="Arial" w:cs="Arial"/>
          <w:b w:val="0"/>
          <w:sz w:val="23"/>
          <w:szCs w:val="23"/>
          <w:cs/>
          <w:lang w:bidi="hi-IN"/>
        </w:rPr>
        <w:t xml:space="preserve">  </w:t>
      </w:r>
      <w:r w:rsidRPr="009F594F">
        <w:rPr>
          <w:rFonts w:ascii="Arial" w:hAnsi="Arial" w:cs="Arial"/>
          <w:b w:val="0"/>
          <w:sz w:val="23"/>
          <w:szCs w:val="23"/>
        </w:rPr>
        <w:t xml:space="preserve">   </w:t>
      </w:r>
      <w:r w:rsidRPr="009F594F">
        <w:rPr>
          <w:rFonts w:ascii="Mangal" w:hAnsi="Mangal" w:cs="Arial Unicode MS" w:hint="cs"/>
          <w:b w:val="0"/>
          <w:sz w:val="23"/>
          <w:szCs w:val="23"/>
          <w:cs/>
          <w:lang w:bidi="hi-IN"/>
        </w:rPr>
        <w:t>दिनांक</w:t>
      </w:r>
      <w:r w:rsidRPr="009F594F">
        <w:rPr>
          <w:rFonts w:ascii="Arial" w:hAnsi="Arial" w:cs="Arial Unicode MS" w:hint="cs"/>
          <w:b w:val="0"/>
          <w:sz w:val="23"/>
          <w:szCs w:val="23"/>
          <w:cs/>
          <w:lang w:bidi="hi-IN"/>
        </w:rPr>
        <w:t>:</w:t>
      </w:r>
      <w:r>
        <w:rPr>
          <w:rFonts w:ascii="Arial" w:hAnsi="Arial" w:cs="Arial"/>
          <w:b w:val="0"/>
          <w:sz w:val="23"/>
          <w:szCs w:val="23"/>
          <w:lang w:val="en-IN" w:bidi="hi-IN"/>
        </w:rPr>
        <w:t xml:space="preserve"> 1</w:t>
      </w:r>
      <w:r w:rsidR="004C668D">
        <w:rPr>
          <w:rFonts w:ascii="Arial" w:hAnsi="Arial" w:cs="Arial"/>
          <w:b w:val="0"/>
          <w:sz w:val="23"/>
          <w:szCs w:val="23"/>
          <w:lang w:val="en-IN" w:bidi="hi-IN"/>
        </w:rPr>
        <w:t>5/03</w:t>
      </w:r>
      <w:r>
        <w:rPr>
          <w:rFonts w:ascii="Arial" w:hAnsi="Arial" w:cs="Arial"/>
          <w:b w:val="0"/>
          <w:sz w:val="23"/>
          <w:szCs w:val="23"/>
          <w:lang w:val="en-IN" w:bidi="hi-IN"/>
        </w:rPr>
        <w:t>/202</w:t>
      </w:r>
      <w:r w:rsidR="004C668D">
        <w:rPr>
          <w:rFonts w:ascii="Arial" w:hAnsi="Arial" w:cs="Arial"/>
          <w:b w:val="0"/>
          <w:sz w:val="23"/>
          <w:szCs w:val="23"/>
          <w:lang w:val="en-IN" w:bidi="hi-IN"/>
        </w:rPr>
        <w:t>3</w:t>
      </w:r>
      <w:bookmarkStart w:id="0" w:name="_GoBack"/>
      <w:bookmarkEnd w:id="0"/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4B171E" w:rsidRDefault="004B171E" w:rsidP="00CE1AD3">
      <w:pPr>
        <w:rPr>
          <w:rFonts w:eastAsiaTheme="minorHAnsi"/>
          <w:lang w:val="en-IN"/>
        </w:rPr>
      </w:pPr>
    </w:p>
    <w:p w:rsidR="004B171E" w:rsidRDefault="004B171E" w:rsidP="00CE1AD3">
      <w:pPr>
        <w:rPr>
          <w:rFonts w:eastAsiaTheme="minorHAnsi"/>
          <w:lang w:val="en-IN"/>
        </w:rPr>
      </w:pPr>
    </w:p>
    <w:p w:rsidR="00CE1AD3" w:rsidRPr="00CC684C" w:rsidRDefault="00CE1AD3" w:rsidP="00CE1AD3">
      <w:pPr>
        <w:ind w:left="-810"/>
        <w:jc w:val="center"/>
        <w:rPr>
          <w:b w:val="0"/>
          <w:bCs w:val="0"/>
        </w:rPr>
      </w:pPr>
      <w:r w:rsidRPr="00CC684C">
        <w:t>Open Tender Notice</w:t>
      </w:r>
    </w:p>
    <w:p w:rsidR="00CE1AD3" w:rsidRPr="00CC684C" w:rsidRDefault="00CE1AD3" w:rsidP="00CE1AD3">
      <w:pPr>
        <w:ind w:left="-810"/>
        <w:jc w:val="center"/>
        <w:rPr>
          <w:b w:val="0"/>
          <w:bCs w:val="0"/>
        </w:rPr>
      </w:pPr>
    </w:p>
    <w:p w:rsidR="00CE1AD3" w:rsidRDefault="00CE1AD3" w:rsidP="00CE1AD3">
      <w:pPr>
        <w:jc w:val="both"/>
        <w:rPr>
          <w:szCs w:val="22"/>
        </w:rPr>
      </w:pPr>
      <w:r>
        <w:rPr>
          <w:szCs w:val="22"/>
        </w:rPr>
        <w:t>Offers</w:t>
      </w:r>
      <w:r w:rsidRPr="00CC684C">
        <w:rPr>
          <w:szCs w:val="22"/>
        </w:rPr>
        <w:t xml:space="preserve"> </w:t>
      </w:r>
      <w:r w:rsidR="006E1F00">
        <w:rPr>
          <w:szCs w:val="22"/>
        </w:rPr>
        <w:t xml:space="preserve">are </w:t>
      </w:r>
      <w:r w:rsidRPr="00CC684C">
        <w:rPr>
          <w:szCs w:val="22"/>
        </w:rPr>
        <w:t xml:space="preserve">invited </w:t>
      </w:r>
      <w:r>
        <w:rPr>
          <w:szCs w:val="22"/>
        </w:rPr>
        <w:t xml:space="preserve">for sale of vehicle “TATA INDICA VISTA” </w:t>
      </w:r>
      <w:proofErr w:type="spellStart"/>
      <w:proofErr w:type="gramStart"/>
      <w:r w:rsidRPr="00CC684C">
        <w:rPr>
          <w:szCs w:val="22"/>
        </w:rPr>
        <w:t>Reg.</w:t>
      </w:r>
      <w:r w:rsidR="00C86F17">
        <w:rPr>
          <w:szCs w:val="22"/>
        </w:rPr>
        <w:t>N</w:t>
      </w:r>
      <w:r w:rsidRPr="00CC684C">
        <w:rPr>
          <w:szCs w:val="22"/>
        </w:rPr>
        <w:t>o</w:t>
      </w:r>
      <w:proofErr w:type="spellEnd"/>
      <w:r w:rsidRPr="00CC684C">
        <w:rPr>
          <w:szCs w:val="22"/>
        </w:rPr>
        <w:t>.:</w:t>
      </w:r>
      <w:proofErr w:type="gramEnd"/>
      <w:r w:rsidRPr="00CC684C">
        <w:rPr>
          <w:szCs w:val="22"/>
        </w:rPr>
        <w:t>-</w:t>
      </w:r>
      <w:r>
        <w:rPr>
          <w:szCs w:val="22"/>
        </w:rPr>
        <w:t xml:space="preserve"> MH-30</w:t>
      </w:r>
      <w:r w:rsidR="004B171E">
        <w:rPr>
          <w:szCs w:val="22"/>
        </w:rPr>
        <w:t xml:space="preserve"> / </w:t>
      </w:r>
      <w:r>
        <w:rPr>
          <w:szCs w:val="22"/>
        </w:rPr>
        <w:t>AA-0363</w:t>
      </w:r>
      <w:r w:rsidRPr="00CC684C">
        <w:rPr>
          <w:szCs w:val="22"/>
        </w:rPr>
        <w:t xml:space="preserve"> “</w:t>
      </w:r>
      <w:r w:rsidR="006E1F00">
        <w:rPr>
          <w:szCs w:val="22"/>
        </w:rPr>
        <w:t>with condition as</w:t>
      </w:r>
      <w:r w:rsidRPr="00CC684C">
        <w:rPr>
          <w:szCs w:val="22"/>
        </w:rPr>
        <w:t xml:space="preserve"> is where is” basis</w:t>
      </w:r>
      <w:r>
        <w:rPr>
          <w:szCs w:val="22"/>
        </w:rPr>
        <w:t>.</w:t>
      </w:r>
      <w:r w:rsidRPr="00CC684C">
        <w:rPr>
          <w:szCs w:val="22"/>
        </w:rPr>
        <w:t xml:space="preserve"> For more information and Tender document visit bank website </w:t>
      </w:r>
      <w:hyperlink r:id="rId9" w:history="1">
        <w:r w:rsidRPr="00CC684C">
          <w:rPr>
            <w:rStyle w:val="Hyperlink"/>
            <w:szCs w:val="22"/>
          </w:rPr>
          <w:t>www.centralbankofindia.co.in</w:t>
        </w:r>
      </w:hyperlink>
      <w:r>
        <w:rPr>
          <w:szCs w:val="22"/>
        </w:rPr>
        <w:t xml:space="preserve"> or visit Regional Office, Jalgaon</w:t>
      </w:r>
      <w:r w:rsidRPr="00CC684C">
        <w:rPr>
          <w:szCs w:val="22"/>
        </w:rPr>
        <w:t xml:space="preserve">. </w:t>
      </w:r>
    </w:p>
    <w:p w:rsidR="00CE1AD3" w:rsidRDefault="00CE1AD3" w:rsidP="00CE1AD3">
      <w:pPr>
        <w:jc w:val="both"/>
        <w:rPr>
          <w:szCs w:val="22"/>
        </w:rPr>
      </w:pPr>
    </w:p>
    <w:p w:rsidR="00CE1AD3" w:rsidRDefault="00CE1AD3" w:rsidP="00CE1AD3">
      <w:pPr>
        <w:jc w:val="both"/>
        <w:rPr>
          <w:szCs w:val="22"/>
        </w:rPr>
      </w:pPr>
    </w:p>
    <w:p w:rsidR="00CE1AD3" w:rsidRPr="00CC684C" w:rsidRDefault="00CE1AD3" w:rsidP="00CE1AD3">
      <w:pPr>
        <w:jc w:val="both"/>
        <w:rPr>
          <w:szCs w:val="22"/>
        </w:rPr>
      </w:pPr>
    </w:p>
    <w:p w:rsidR="00CE1AD3" w:rsidRPr="00CC684C" w:rsidRDefault="00CE1AD3" w:rsidP="00CE1AD3">
      <w:pPr>
        <w:ind w:left="-810"/>
        <w:jc w:val="right"/>
        <w:rPr>
          <w:b w:val="0"/>
          <w:bCs w:val="0"/>
          <w:sz w:val="28"/>
        </w:rPr>
      </w:pPr>
      <w:r w:rsidRPr="00CC684C">
        <w:rPr>
          <w:sz w:val="28"/>
        </w:rPr>
        <w:t xml:space="preserve">Regional </w:t>
      </w:r>
      <w:r>
        <w:rPr>
          <w:sz w:val="28"/>
        </w:rPr>
        <w:t>Head</w:t>
      </w:r>
    </w:p>
    <w:p w:rsidR="00CE1AD3" w:rsidRPr="00CE1AD3" w:rsidRDefault="00CE1AD3" w:rsidP="00CE1AD3">
      <w:pPr>
        <w:rPr>
          <w:rFonts w:eastAsiaTheme="minorHAnsi"/>
          <w:lang w:val="en-IN"/>
        </w:rPr>
      </w:pPr>
    </w:p>
    <w:sectPr w:rsidR="00CE1AD3" w:rsidRPr="00CE1AD3" w:rsidSect="004B171E">
      <w:headerReference w:type="default" r:id="rId10"/>
      <w:footerReference w:type="default" r:id="rId11"/>
      <w:pgSz w:w="11907" w:h="16839" w:code="9"/>
      <w:pgMar w:top="720" w:right="720" w:bottom="720" w:left="720" w:header="30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220" w:rsidRDefault="00600220" w:rsidP="00124140">
      <w:r>
        <w:separator/>
      </w:r>
    </w:p>
  </w:endnote>
  <w:endnote w:type="continuationSeparator" w:id="0">
    <w:p w:rsidR="00600220" w:rsidRDefault="00600220" w:rsidP="0012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260"/>
    </w:tblGrid>
    <w:tr w:rsidR="00E832D3" w:rsidRPr="0076251E" w:rsidTr="003B30E4">
      <w:trPr>
        <w:trHeight w:val="263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</w:rPr>
          </w:pPr>
          <w:r w:rsidRPr="0076251E">
            <w:rPr>
              <w:rFonts w:ascii="Times New Roman" w:hAnsi="Times New Roman" w:cs="Times New Roman"/>
              <w:b/>
            </w:rPr>
            <w:t>Address:</w:t>
          </w:r>
          <w:r w:rsidRPr="0076251E">
            <w:rPr>
              <w:rFonts w:ascii="Times New Roman" w:hAnsi="Times New Roman" w:cs="Times New Roman"/>
            </w:rPr>
            <w:t xml:space="preserve">  Plot No.08,Payal</w:t>
          </w:r>
          <w:r>
            <w:rPr>
              <w:rFonts w:ascii="Times New Roman" w:hAnsi="Times New Roman" w:cs="Times New Roman"/>
            </w:rPr>
            <w:t xml:space="preserve"> </w:t>
          </w:r>
          <w:proofErr w:type="spellStart"/>
          <w:r w:rsidRPr="0076251E">
            <w:rPr>
              <w:rFonts w:ascii="Times New Roman" w:hAnsi="Times New Roman" w:cs="Times New Roman"/>
            </w:rPr>
            <w:t>Smruti,RTO</w:t>
          </w:r>
          <w:proofErr w:type="spellEnd"/>
          <w:r w:rsidRPr="0076251E">
            <w:rPr>
              <w:rFonts w:ascii="Times New Roman" w:hAnsi="Times New Roman" w:cs="Times New Roman"/>
            </w:rPr>
            <w:t xml:space="preserve"> Office Road, Adarsh  Nagar, Jalgaon </w:t>
          </w:r>
        </w:p>
      </w:tc>
    </w:tr>
    <w:tr w:rsidR="00E832D3" w:rsidRPr="0076251E" w:rsidTr="003B30E4">
      <w:trPr>
        <w:trHeight w:val="277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</w:rPr>
          </w:pPr>
          <w:r w:rsidRPr="0076251E">
            <w:rPr>
              <w:rFonts w:ascii="Times New Roman" w:hAnsi="Times New Roman" w:cs="Times New Roman"/>
              <w:b/>
            </w:rPr>
            <w:t>Hello:</w:t>
          </w:r>
          <w:r w:rsidRPr="0076251E">
            <w:rPr>
              <w:rFonts w:ascii="Times New Roman" w:hAnsi="Times New Roman" w:cs="Times New Roman"/>
            </w:rPr>
            <w:t xml:space="preserve">  0257-2262011 / 2262012  /2262013</w:t>
          </w:r>
        </w:p>
      </w:tc>
    </w:tr>
    <w:tr w:rsidR="00E832D3" w:rsidRPr="0076251E" w:rsidTr="003B30E4">
      <w:trPr>
        <w:trHeight w:val="277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  <w:b/>
            </w:rPr>
          </w:pPr>
          <w:r w:rsidRPr="0076251E">
            <w:rPr>
              <w:rFonts w:ascii="Times New Roman" w:hAnsi="Times New Roman" w:cs="Times New Roman"/>
              <w:b/>
              <w:bCs/>
            </w:rPr>
            <w:t xml:space="preserve">Email </w:t>
          </w:r>
          <w:proofErr w:type="spellStart"/>
          <w:r w:rsidRPr="0076251E">
            <w:rPr>
              <w:rFonts w:ascii="Times New Roman" w:hAnsi="Times New Roman" w:cs="Times New Roman"/>
              <w:b/>
              <w:bCs/>
            </w:rPr>
            <w:t>id:bsdjalgro@centralbank.co.in</w:t>
          </w:r>
          <w:proofErr w:type="spellEnd"/>
          <w:r w:rsidRPr="0076251E">
            <w:rPr>
              <w:rFonts w:ascii="Times New Roman" w:hAnsi="Times New Roman" w:cs="Times New Roman"/>
              <w:b/>
            </w:rPr>
            <w:t xml:space="preserve"> </w:t>
          </w:r>
        </w:p>
      </w:tc>
    </w:tr>
  </w:tbl>
  <w:p w:rsidR="00E832D3" w:rsidRDefault="00E832D3" w:rsidP="00E832D3">
    <w:pPr>
      <w:pStyle w:val="Footer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220" w:rsidRDefault="00600220" w:rsidP="00124140">
      <w:r>
        <w:separator/>
      </w:r>
    </w:p>
  </w:footnote>
  <w:footnote w:type="continuationSeparator" w:id="0">
    <w:p w:rsidR="00600220" w:rsidRDefault="00600220" w:rsidP="00124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2AA" w:rsidRDefault="00323FC5" w:rsidP="006648CA">
    <w:pPr>
      <w:tabs>
        <w:tab w:val="left" w:pos="2999"/>
        <w:tab w:val="left" w:pos="6345"/>
      </w:tabs>
      <w:rPr>
        <w:lang w:eastAsia="en-IN"/>
      </w:rPr>
    </w:pPr>
    <w:r>
      <w:rPr>
        <w:noProof/>
        <w:lang w:val="en-IN" w:eastAsia="en-IN" w:bidi="hi-IN"/>
      </w:rPr>
      <w:drawing>
        <wp:anchor distT="0" distB="0" distL="114300" distR="114300" simplePos="0" relativeHeight="251661312" behindDoc="0" locked="0" layoutInCell="1" allowOverlap="1" wp14:anchorId="1C9866E0" wp14:editId="1DAF6656">
          <wp:simplePos x="0" y="0"/>
          <wp:positionH relativeFrom="column">
            <wp:posOffset>1694815</wp:posOffset>
          </wp:positionH>
          <wp:positionV relativeFrom="paragraph">
            <wp:posOffset>68580</wp:posOffset>
          </wp:positionV>
          <wp:extent cx="5286375" cy="608965"/>
          <wp:effectExtent l="0" t="0" r="9525" b="635"/>
          <wp:wrapSquare wrapText="bothSides"/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6276">
      <w:rPr>
        <w:noProof/>
        <w:lang w:val="en-IN" w:eastAsia="en-IN" w:bidi="hi-IN"/>
      </w:rPr>
      <w:drawing>
        <wp:inline distT="0" distB="0" distL="0" distR="0" wp14:anchorId="6CF5A53D" wp14:editId="26D1179D">
          <wp:extent cx="1514475" cy="466725"/>
          <wp:effectExtent l="0" t="0" r="9525" b="9525"/>
          <wp:docPr id="1" name="Picture 1" descr="Screenshot_20210903-125201_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shot_20210903-125201__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AA">
      <w:rPr>
        <w:lang w:eastAsia="en-IN"/>
      </w:rPr>
      <w:t xml:space="preserve">   </w:t>
    </w:r>
  </w:p>
  <w:p w:rsidR="00DC10F9" w:rsidRPr="00AE0D6A" w:rsidRDefault="00DC10F9" w:rsidP="00DC10F9">
    <w:pPr>
      <w:pBdr>
        <w:bottom w:val="single" w:sz="6" w:space="1" w:color="auto"/>
      </w:pBdr>
      <w:tabs>
        <w:tab w:val="left" w:pos="2999"/>
        <w:tab w:val="left" w:pos="6345"/>
      </w:tabs>
      <w:rPr>
        <w:sz w:val="23"/>
        <w:szCs w:val="23"/>
        <w:lang w:bidi="hi-IN"/>
      </w:rPr>
    </w:pPr>
    <w:r w:rsidRPr="00AE0D6A">
      <w:rPr>
        <w:rFonts w:cs="Arial Unicode MS" w:hint="cs"/>
        <w:sz w:val="23"/>
        <w:szCs w:val="23"/>
        <w:cs/>
        <w:lang w:bidi="hi-IN"/>
      </w:rPr>
      <w:t>क्षेत्रिय कार्यालय</w:t>
    </w:r>
    <w:r w:rsidRPr="00AE0D6A">
      <w:rPr>
        <w:sz w:val="23"/>
        <w:szCs w:val="23"/>
        <w:lang w:bidi="hi-IN"/>
      </w:rPr>
      <w:t>,</w:t>
    </w:r>
    <w:r w:rsidRPr="00AE0D6A">
      <w:rPr>
        <w:rFonts w:cs="Arial Unicode MS" w:hint="cs"/>
        <w:sz w:val="23"/>
        <w:szCs w:val="23"/>
        <w:cs/>
        <w:lang w:bidi="hi-IN"/>
      </w:rPr>
      <w:t xml:space="preserve">जलगांव             </w:t>
    </w:r>
    <w:r w:rsidRPr="00AE0D6A">
      <w:rPr>
        <w:sz w:val="23"/>
        <w:szCs w:val="23"/>
        <w:lang w:bidi="hi-IN"/>
      </w:rPr>
      <w:t xml:space="preserve">                </w:t>
    </w:r>
    <w:r w:rsidR="00117A5D">
      <w:rPr>
        <w:sz w:val="23"/>
        <w:szCs w:val="23"/>
        <w:lang w:bidi="hi-IN"/>
      </w:rPr>
      <w:t xml:space="preserve"> </w:t>
    </w:r>
    <w:r w:rsidRPr="00AE0D6A">
      <w:rPr>
        <w:sz w:val="23"/>
        <w:szCs w:val="23"/>
        <w:lang w:bidi="hi-IN"/>
      </w:rPr>
      <w:t xml:space="preserve">    </w:t>
    </w:r>
    <w:r w:rsidRPr="00AE0D6A">
      <w:rPr>
        <w:rFonts w:hint="cs"/>
        <w:sz w:val="23"/>
        <w:szCs w:val="23"/>
        <w:cs/>
        <w:lang w:bidi="hi-IN"/>
      </w:rPr>
      <w:t xml:space="preserve">            </w:t>
    </w:r>
    <w:r w:rsidRPr="00AE0D6A">
      <w:rPr>
        <w:sz w:val="23"/>
        <w:szCs w:val="23"/>
        <w:lang w:bidi="hi-IN"/>
      </w:rPr>
      <w:t xml:space="preserve">     </w:t>
    </w:r>
    <w:r w:rsidR="001A2F62">
      <w:rPr>
        <w:sz w:val="23"/>
        <w:szCs w:val="23"/>
        <w:lang w:bidi="hi-IN"/>
      </w:rPr>
      <w:t xml:space="preserve">              </w:t>
    </w:r>
    <w:r w:rsidRPr="00AE0D6A">
      <w:rPr>
        <w:sz w:val="23"/>
        <w:szCs w:val="23"/>
        <w:lang w:bidi="hi-IN"/>
      </w:rPr>
      <w:t xml:space="preserve">    </w:t>
    </w:r>
    <w:r w:rsidRPr="00AE0D6A">
      <w:rPr>
        <w:rFonts w:hint="cs"/>
        <w:sz w:val="23"/>
        <w:szCs w:val="23"/>
        <w:cs/>
        <w:lang w:bidi="hi-IN"/>
      </w:rPr>
      <w:t xml:space="preserve"> </w:t>
    </w:r>
    <w:r w:rsidR="001A2F62">
      <w:rPr>
        <w:sz w:val="23"/>
        <w:szCs w:val="23"/>
        <w:lang w:bidi="hi-IN"/>
      </w:rPr>
      <w:t xml:space="preserve">     </w:t>
    </w:r>
    <w:r w:rsidR="002B134E">
      <w:rPr>
        <w:sz w:val="23"/>
        <w:szCs w:val="23"/>
        <w:lang w:bidi="hi-IN"/>
      </w:rPr>
      <w:t xml:space="preserve">         </w:t>
    </w:r>
    <w:r w:rsidR="001A2F62">
      <w:rPr>
        <w:sz w:val="23"/>
        <w:szCs w:val="23"/>
        <w:lang w:bidi="hi-IN"/>
      </w:rPr>
      <w:t xml:space="preserve">      </w:t>
    </w:r>
    <w:r w:rsidRPr="00AE0D6A">
      <w:rPr>
        <w:rFonts w:hint="cs"/>
        <w:sz w:val="23"/>
        <w:szCs w:val="23"/>
        <w:cs/>
        <w:lang w:bidi="hi-IN"/>
      </w:rPr>
      <w:t xml:space="preserve">    </w:t>
    </w:r>
    <w:r w:rsidRPr="00AE0D6A">
      <w:rPr>
        <w:sz w:val="23"/>
        <w:szCs w:val="23"/>
        <w:lang w:bidi="hi-IN"/>
      </w:rPr>
      <w:t>Regional Office,</w:t>
    </w:r>
    <w:r w:rsidRPr="00AE0D6A">
      <w:rPr>
        <w:rFonts w:hint="cs"/>
        <w:sz w:val="23"/>
        <w:szCs w:val="23"/>
        <w:cs/>
        <w:lang w:bidi="hi-IN"/>
      </w:rPr>
      <w:t xml:space="preserve"> </w:t>
    </w:r>
    <w:r w:rsidRPr="00AE0D6A">
      <w:rPr>
        <w:sz w:val="23"/>
        <w:szCs w:val="23"/>
        <w:lang w:bidi="hi-IN"/>
      </w:rPr>
      <w:t>Jalgaon</w:t>
    </w:r>
    <w:r w:rsidR="00E832D3">
      <w:rPr>
        <w:sz w:val="23"/>
        <w:szCs w:val="23"/>
        <w:lang w:bidi="hi-IN"/>
      </w:rPr>
      <w:t xml:space="preserve">             </w:t>
    </w:r>
  </w:p>
  <w:p w:rsidR="002622AA" w:rsidRDefault="002622AA" w:rsidP="00524A89">
    <w:pPr>
      <w:pStyle w:val="Header"/>
      <w:jc w:val="right"/>
    </w:pPr>
    <w:r w:rsidRPr="00124140">
      <w:object w:dxaOrig="9838" w:dyaOrig="12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pt;height:641.25pt" o:ole="">
          <v:imagedata r:id="rId3" o:title=""/>
        </v:shape>
        <o:OLEObject Type="Embed" ProgID="Word.Document.12" ShapeID="_x0000_i1025" DrawAspect="Content" ObjectID="_1740388320" r:id="rId4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D16"/>
    <w:multiLevelType w:val="hybridMultilevel"/>
    <w:tmpl w:val="D5CED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F0FD8"/>
    <w:multiLevelType w:val="hybridMultilevel"/>
    <w:tmpl w:val="18DAA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32E72"/>
    <w:multiLevelType w:val="hybridMultilevel"/>
    <w:tmpl w:val="2222F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B33CE"/>
    <w:multiLevelType w:val="hybridMultilevel"/>
    <w:tmpl w:val="502C1AD2"/>
    <w:lvl w:ilvl="0" w:tplc="A2DC7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BCE3143"/>
    <w:multiLevelType w:val="hybridMultilevel"/>
    <w:tmpl w:val="CCFA1556"/>
    <w:lvl w:ilvl="0" w:tplc="BB068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5023E2"/>
    <w:multiLevelType w:val="hybridMultilevel"/>
    <w:tmpl w:val="93CA1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B3D64"/>
    <w:multiLevelType w:val="hybridMultilevel"/>
    <w:tmpl w:val="3232E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CB7"/>
    <w:multiLevelType w:val="hybridMultilevel"/>
    <w:tmpl w:val="A56EF596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350C3"/>
    <w:multiLevelType w:val="hybridMultilevel"/>
    <w:tmpl w:val="3C82B092"/>
    <w:lvl w:ilvl="0" w:tplc="A2DC7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10"/>
    <w:rsid w:val="00002CA2"/>
    <w:rsid w:val="00022A39"/>
    <w:rsid w:val="00026276"/>
    <w:rsid w:val="00041CF3"/>
    <w:rsid w:val="000578E5"/>
    <w:rsid w:val="000615C4"/>
    <w:rsid w:val="00063F66"/>
    <w:rsid w:val="000B2BC4"/>
    <w:rsid w:val="000C5C56"/>
    <w:rsid w:val="001022AD"/>
    <w:rsid w:val="00112559"/>
    <w:rsid w:val="00117A5D"/>
    <w:rsid w:val="00124140"/>
    <w:rsid w:val="00137657"/>
    <w:rsid w:val="00145810"/>
    <w:rsid w:val="00164692"/>
    <w:rsid w:val="001A2F62"/>
    <w:rsid w:val="001D63CD"/>
    <w:rsid w:val="001E6A76"/>
    <w:rsid w:val="002220E3"/>
    <w:rsid w:val="00222592"/>
    <w:rsid w:val="00246998"/>
    <w:rsid w:val="00254840"/>
    <w:rsid w:val="002622AA"/>
    <w:rsid w:val="00272D5F"/>
    <w:rsid w:val="002B134E"/>
    <w:rsid w:val="002B22B6"/>
    <w:rsid w:val="002B55BE"/>
    <w:rsid w:val="002D62A1"/>
    <w:rsid w:val="002F7A32"/>
    <w:rsid w:val="0031211F"/>
    <w:rsid w:val="00323FC5"/>
    <w:rsid w:val="00355FCA"/>
    <w:rsid w:val="00356B66"/>
    <w:rsid w:val="00361391"/>
    <w:rsid w:val="00365BEA"/>
    <w:rsid w:val="00395933"/>
    <w:rsid w:val="003A377D"/>
    <w:rsid w:val="003B30E4"/>
    <w:rsid w:val="003E61BE"/>
    <w:rsid w:val="003F085B"/>
    <w:rsid w:val="00414F0D"/>
    <w:rsid w:val="00422D23"/>
    <w:rsid w:val="004235D9"/>
    <w:rsid w:val="00454AD7"/>
    <w:rsid w:val="00457CBE"/>
    <w:rsid w:val="00463B12"/>
    <w:rsid w:val="004B171E"/>
    <w:rsid w:val="004C668D"/>
    <w:rsid w:val="004C7E8E"/>
    <w:rsid w:val="004D57B1"/>
    <w:rsid w:val="004D6306"/>
    <w:rsid w:val="004F33AE"/>
    <w:rsid w:val="0051314B"/>
    <w:rsid w:val="00521F68"/>
    <w:rsid w:val="00524A89"/>
    <w:rsid w:val="0055506D"/>
    <w:rsid w:val="00585B9B"/>
    <w:rsid w:val="005869A5"/>
    <w:rsid w:val="005A173F"/>
    <w:rsid w:val="005A2E99"/>
    <w:rsid w:val="005D1846"/>
    <w:rsid w:val="005E2366"/>
    <w:rsid w:val="005E520E"/>
    <w:rsid w:val="00600220"/>
    <w:rsid w:val="006140F1"/>
    <w:rsid w:val="00630E7F"/>
    <w:rsid w:val="00637628"/>
    <w:rsid w:val="00647DA3"/>
    <w:rsid w:val="00657A74"/>
    <w:rsid w:val="00662D4D"/>
    <w:rsid w:val="006648CA"/>
    <w:rsid w:val="006749F3"/>
    <w:rsid w:val="006852EF"/>
    <w:rsid w:val="0068565C"/>
    <w:rsid w:val="00691043"/>
    <w:rsid w:val="006A703B"/>
    <w:rsid w:val="006B0459"/>
    <w:rsid w:val="006B2B05"/>
    <w:rsid w:val="006B6C0E"/>
    <w:rsid w:val="006B76D7"/>
    <w:rsid w:val="006E0688"/>
    <w:rsid w:val="006E1065"/>
    <w:rsid w:val="006E1F00"/>
    <w:rsid w:val="006F6686"/>
    <w:rsid w:val="0076564D"/>
    <w:rsid w:val="007A0332"/>
    <w:rsid w:val="007A1942"/>
    <w:rsid w:val="007C72BD"/>
    <w:rsid w:val="008011E8"/>
    <w:rsid w:val="0080308C"/>
    <w:rsid w:val="008056DB"/>
    <w:rsid w:val="00814746"/>
    <w:rsid w:val="00816E76"/>
    <w:rsid w:val="00822089"/>
    <w:rsid w:val="00837EAC"/>
    <w:rsid w:val="008421A3"/>
    <w:rsid w:val="00864FA4"/>
    <w:rsid w:val="00871387"/>
    <w:rsid w:val="00875A0C"/>
    <w:rsid w:val="00892DFA"/>
    <w:rsid w:val="00895AEC"/>
    <w:rsid w:val="00897D58"/>
    <w:rsid w:val="008B4A79"/>
    <w:rsid w:val="008D35E9"/>
    <w:rsid w:val="008E28D1"/>
    <w:rsid w:val="008F0964"/>
    <w:rsid w:val="008F5F47"/>
    <w:rsid w:val="009016AA"/>
    <w:rsid w:val="00907623"/>
    <w:rsid w:val="00907905"/>
    <w:rsid w:val="009800BF"/>
    <w:rsid w:val="009A270C"/>
    <w:rsid w:val="009A5511"/>
    <w:rsid w:val="009D362D"/>
    <w:rsid w:val="009D76B5"/>
    <w:rsid w:val="00A0215A"/>
    <w:rsid w:val="00A03A6E"/>
    <w:rsid w:val="00A173EA"/>
    <w:rsid w:val="00A46E0B"/>
    <w:rsid w:val="00A479D7"/>
    <w:rsid w:val="00A57903"/>
    <w:rsid w:val="00A57E13"/>
    <w:rsid w:val="00A734C7"/>
    <w:rsid w:val="00AC3860"/>
    <w:rsid w:val="00AD2514"/>
    <w:rsid w:val="00AF28CC"/>
    <w:rsid w:val="00B25588"/>
    <w:rsid w:val="00B36E5B"/>
    <w:rsid w:val="00B60D92"/>
    <w:rsid w:val="00B86B0D"/>
    <w:rsid w:val="00BD2AE0"/>
    <w:rsid w:val="00BF61DC"/>
    <w:rsid w:val="00C21EDB"/>
    <w:rsid w:val="00C3272A"/>
    <w:rsid w:val="00C573CB"/>
    <w:rsid w:val="00C62585"/>
    <w:rsid w:val="00C70A59"/>
    <w:rsid w:val="00C86F17"/>
    <w:rsid w:val="00C91BD2"/>
    <w:rsid w:val="00C94291"/>
    <w:rsid w:val="00C971F3"/>
    <w:rsid w:val="00CA6FD4"/>
    <w:rsid w:val="00CC6B9E"/>
    <w:rsid w:val="00CE1AD3"/>
    <w:rsid w:val="00D300E9"/>
    <w:rsid w:val="00D37A06"/>
    <w:rsid w:val="00D6782F"/>
    <w:rsid w:val="00D839C0"/>
    <w:rsid w:val="00D86771"/>
    <w:rsid w:val="00DA3307"/>
    <w:rsid w:val="00DC10F9"/>
    <w:rsid w:val="00DD0041"/>
    <w:rsid w:val="00E41C85"/>
    <w:rsid w:val="00E42FA4"/>
    <w:rsid w:val="00E71654"/>
    <w:rsid w:val="00E8015B"/>
    <w:rsid w:val="00E832D3"/>
    <w:rsid w:val="00E843FF"/>
    <w:rsid w:val="00E94C76"/>
    <w:rsid w:val="00EB7952"/>
    <w:rsid w:val="00EC42F0"/>
    <w:rsid w:val="00EE0205"/>
    <w:rsid w:val="00EE2FDE"/>
    <w:rsid w:val="00F22D10"/>
    <w:rsid w:val="00F25D10"/>
    <w:rsid w:val="00F264D8"/>
    <w:rsid w:val="00F32328"/>
    <w:rsid w:val="00F63251"/>
    <w:rsid w:val="00F70CB8"/>
    <w:rsid w:val="00F74EB9"/>
    <w:rsid w:val="00FA0600"/>
    <w:rsid w:val="00FA4099"/>
    <w:rsid w:val="00FA48A9"/>
    <w:rsid w:val="00FB0A47"/>
    <w:rsid w:val="00FB348F"/>
    <w:rsid w:val="00FC387C"/>
    <w:rsid w:val="00FE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6"/>
    <w:pPr>
      <w:tabs>
        <w:tab w:val="right" w:pos="9029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A06"/>
    <w:pPr>
      <w:ind w:left="720"/>
      <w:contextualSpacing/>
    </w:pPr>
  </w:style>
  <w:style w:type="table" w:styleId="TableGrid">
    <w:name w:val="Table Grid"/>
    <w:basedOn w:val="TableNormal"/>
    <w:uiPriority w:val="59"/>
    <w:rsid w:val="00D37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8CA"/>
    <w:rPr>
      <w:rFonts w:ascii="Tahoma" w:eastAsia="Times New Roman" w:hAnsi="Tahoma" w:cs="Tahoma"/>
      <w:b/>
      <w:bCs/>
      <w:sz w:val="16"/>
      <w:szCs w:val="16"/>
    </w:rPr>
  </w:style>
  <w:style w:type="table" w:customStyle="1" w:styleId="TableGrid0">
    <w:name w:val="TableGrid"/>
    <w:rsid w:val="00112559"/>
    <w:pPr>
      <w:spacing w:after="0" w:line="240" w:lineRule="auto"/>
    </w:pPr>
    <w:rPr>
      <w:rFonts w:eastAsiaTheme="minorEastAsia"/>
      <w:szCs w:val="20"/>
      <w:lang w:val="en-IN" w:eastAsia="en-I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A0600"/>
    <w:pPr>
      <w:spacing w:after="0" w:line="240" w:lineRule="auto"/>
    </w:pPr>
    <w:rPr>
      <w:rFonts w:eastAsiaTheme="minorEastAsia"/>
      <w:szCs w:val="20"/>
      <w:lang w:bidi="mr-IN"/>
    </w:rPr>
  </w:style>
  <w:style w:type="character" w:styleId="Hyperlink">
    <w:name w:val="Hyperlink"/>
    <w:semiHidden/>
    <w:unhideWhenUsed/>
    <w:rsid w:val="002F7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6"/>
    <w:pPr>
      <w:tabs>
        <w:tab w:val="right" w:pos="9029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A06"/>
    <w:pPr>
      <w:ind w:left="720"/>
      <w:contextualSpacing/>
    </w:pPr>
  </w:style>
  <w:style w:type="table" w:styleId="TableGrid">
    <w:name w:val="Table Grid"/>
    <w:basedOn w:val="TableNormal"/>
    <w:uiPriority w:val="59"/>
    <w:rsid w:val="00D37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8CA"/>
    <w:rPr>
      <w:rFonts w:ascii="Tahoma" w:eastAsia="Times New Roman" w:hAnsi="Tahoma" w:cs="Tahoma"/>
      <w:b/>
      <w:bCs/>
      <w:sz w:val="16"/>
      <w:szCs w:val="16"/>
    </w:rPr>
  </w:style>
  <w:style w:type="table" w:customStyle="1" w:styleId="TableGrid0">
    <w:name w:val="TableGrid"/>
    <w:rsid w:val="00112559"/>
    <w:pPr>
      <w:spacing w:after="0" w:line="240" w:lineRule="auto"/>
    </w:pPr>
    <w:rPr>
      <w:rFonts w:eastAsiaTheme="minorEastAsia"/>
      <w:szCs w:val="20"/>
      <w:lang w:val="en-IN" w:eastAsia="en-I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A0600"/>
    <w:pPr>
      <w:spacing w:after="0" w:line="240" w:lineRule="auto"/>
    </w:pPr>
    <w:rPr>
      <w:rFonts w:eastAsiaTheme="minorEastAsia"/>
      <w:szCs w:val="20"/>
      <w:lang w:bidi="mr-IN"/>
    </w:rPr>
  </w:style>
  <w:style w:type="character" w:styleId="Hyperlink">
    <w:name w:val="Hyperlink"/>
    <w:semiHidden/>
    <w:unhideWhenUsed/>
    <w:rsid w:val="002F7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1D9B9-5A48-4405-9CDF-4901A2D0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VIKRANT BARVE</dc:creator>
  <cp:lastModifiedBy>AMAR TAYADE</cp:lastModifiedBy>
  <cp:revision>2</cp:revision>
  <cp:lastPrinted>2022-11-12T11:57:00Z</cp:lastPrinted>
  <dcterms:created xsi:type="dcterms:W3CDTF">2023-03-15T06:55:00Z</dcterms:created>
  <dcterms:modified xsi:type="dcterms:W3CDTF">2023-03-15T06:55:00Z</dcterms:modified>
</cp:coreProperties>
</file>