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0B6" w:rsidRPr="004E20B6" w:rsidRDefault="004E20B6" w:rsidP="004E20B6">
      <w:pPr>
        <w:jc w:val="center"/>
        <w:rPr>
          <w:b/>
          <w:bCs/>
          <w:u w:val="single"/>
        </w:rPr>
      </w:pPr>
      <w:r w:rsidRPr="004E20B6">
        <w:rPr>
          <w:b/>
          <w:bCs/>
          <w:u w:val="single"/>
        </w:rPr>
        <w:t xml:space="preserve">PART II (Financial Bid) (To be submitted in Separate Envelope) </w:t>
      </w:r>
    </w:p>
    <w:p w:rsidR="00FC7271" w:rsidRDefault="004E20B6" w:rsidP="004E20B6">
      <w:pPr>
        <w:jc w:val="center"/>
        <w:rPr>
          <w:b/>
          <w:bCs/>
        </w:rPr>
      </w:pPr>
      <w:r w:rsidRPr="004E20B6">
        <w:rPr>
          <w:b/>
          <w:bCs/>
        </w:rPr>
        <w:t xml:space="preserve">Name of the Work: </w:t>
      </w:r>
      <w:r>
        <w:rPr>
          <w:b/>
          <w:bCs/>
        </w:rPr>
        <w:t xml:space="preserve">Structural Audit of Bank’s Building at </w:t>
      </w:r>
      <w:proofErr w:type="spellStart"/>
      <w:r w:rsidR="00E054F3">
        <w:rPr>
          <w:b/>
          <w:bCs/>
        </w:rPr>
        <w:t>Kanpith</w:t>
      </w:r>
      <w:proofErr w:type="spellEnd"/>
      <w:r w:rsidR="00E054F3">
        <w:rPr>
          <w:b/>
          <w:bCs/>
        </w:rPr>
        <w:t xml:space="preserve">, </w:t>
      </w:r>
      <w:proofErr w:type="spellStart"/>
      <w:r w:rsidR="00E054F3">
        <w:rPr>
          <w:b/>
          <w:bCs/>
        </w:rPr>
        <w:t>Chau</w:t>
      </w:r>
      <w:bookmarkStart w:id="0" w:name="_GoBack"/>
      <w:bookmarkEnd w:id="0"/>
      <w:r w:rsidR="00E054F3">
        <w:rPr>
          <w:b/>
          <w:bCs/>
        </w:rPr>
        <w:t>ta</w:t>
      </w:r>
      <w:proofErr w:type="spellEnd"/>
      <w:r w:rsidR="00E054F3">
        <w:rPr>
          <w:b/>
          <w:bCs/>
        </w:rPr>
        <w:t xml:space="preserve"> </w:t>
      </w:r>
      <w:proofErr w:type="spellStart"/>
      <w:r w:rsidR="00E054F3">
        <w:rPr>
          <w:b/>
          <w:bCs/>
        </w:rPr>
        <w:t>pul</w:t>
      </w:r>
      <w:proofErr w:type="spellEnd"/>
      <w:r w:rsidR="00E054F3">
        <w:rPr>
          <w:b/>
          <w:bCs/>
        </w:rPr>
        <w:t xml:space="preserve">, </w:t>
      </w:r>
      <w:proofErr w:type="spellStart"/>
      <w:r>
        <w:rPr>
          <w:b/>
          <w:bCs/>
        </w:rPr>
        <w:t>Surat</w:t>
      </w:r>
      <w:proofErr w:type="spellEnd"/>
      <w:r>
        <w:rPr>
          <w:b/>
          <w:bCs/>
        </w:rPr>
        <w:t>.</w:t>
      </w:r>
    </w:p>
    <w:tbl>
      <w:tblPr>
        <w:tblStyle w:val="TableGrid"/>
        <w:tblW w:w="0" w:type="auto"/>
        <w:tblLayout w:type="fixed"/>
        <w:tblLook w:val="04A0" w:firstRow="1" w:lastRow="0" w:firstColumn="1" w:lastColumn="0" w:noHBand="0" w:noVBand="1"/>
      </w:tblPr>
      <w:tblGrid>
        <w:gridCol w:w="534"/>
        <w:gridCol w:w="4819"/>
        <w:gridCol w:w="851"/>
        <w:gridCol w:w="708"/>
        <w:gridCol w:w="1276"/>
        <w:gridCol w:w="1054"/>
      </w:tblGrid>
      <w:tr w:rsidR="005B716D" w:rsidTr="005B716D">
        <w:tc>
          <w:tcPr>
            <w:tcW w:w="534" w:type="dxa"/>
          </w:tcPr>
          <w:p w:rsidR="004E20B6" w:rsidRPr="00975FA1" w:rsidRDefault="004E20B6" w:rsidP="004E20B6">
            <w:pPr>
              <w:jc w:val="center"/>
              <w:rPr>
                <w:b/>
                <w:bCs/>
              </w:rPr>
            </w:pPr>
            <w:r w:rsidRPr="00975FA1">
              <w:rPr>
                <w:b/>
                <w:bCs/>
              </w:rPr>
              <w:t>Sr.no.</w:t>
            </w:r>
          </w:p>
        </w:tc>
        <w:tc>
          <w:tcPr>
            <w:tcW w:w="4819" w:type="dxa"/>
          </w:tcPr>
          <w:p w:rsidR="004E20B6" w:rsidRPr="00975FA1" w:rsidRDefault="004E20B6" w:rsidP="004E20B6">
            <w:pPr>
              <w:jc w:val="center"/>
              <w:rPr>
                <w:b/>
                <w:bCs/>
              </w:rPr>
            </w:pPr>
            <w:r w:rsidRPr="00975FA1">
              <w:rPr>
                <w:b/>
                <w:bCs/>
              </w:rPr>
              <w:t>Description</w:t>
            </w:r>
          </w:p>
        </w:tc>
        <w:tc>
          <w:tcPr>
            <w:tcW w:w="851" w:type="dxa"/>
          </w:tcPr>
          <w:p w:rsidR="004E20B6" w:rsidRPr="00975FA1" w:rsidRDefault="004E20B6" w:rsidP="004E20B6">
            <w:pPr>
              <w:jc w:val="center"/>
              <w:rPr>
                <w:b/>
                <w:bCs/>
              </w:rPr>
            </w:pPr>
            <w:r w:rsidRPr="00593BD4">
              <w:rPr>
                <w:b/>
                <w:bCs/>
                <w:sz w:val="16"/>
                <w:szCs w:val="16"/>
              </w:rPr>
              <w:t>Quantity</w:t>
            </w:r>
          </w:p>
        </w:tc>
        <w:tc>
          <w:tcPr>
            <w:tcW w:w="708" w:type="dxa"/>
          </w:tcPr>
          <w:p w:rsidR="004E20B6" w:rsidRPr="00975FA1" w:rsidRDefault="004E20B6" w:rsidP="004E20B6">
            <w:pPr>
              <w:jc w:val="center"/>
              <w:rPr>
                <w:b/>
                <w:bCs/>
              </w:rPr>
            </w:pPr>
            <w:r w:rsidRPr="00975FA1">
              <w:rPr>
                <w:b/>
                <w:bCs/>
              </w:rPr>
              <w:t>Unit</w:t>
            </w:r>
          </w:p>
        </w:tc>
        <w:tc>
          <w:tcPr>
            <w:tcW w:w="1276" w:type="dxa"/>
          </w:tcPr>
          <w:p w:rsidR="004E20B6" w:rsidRPr="00F1609A" w:rsidRDefault="004E20B6" w:rsidP="004E20B6">
            <w:pPr>
              <w:jc w:val="center"/>
              <w:rPr>
                <w:b/>
                <w:bCs/>
                <w:sz w:val="20"/>
                <w:szCs w:val="20"/>
              </w:rPr>
            </w:pPr>
            <w:r w:rsidRPr="00F1609A">
              <w:rPr>
                <w:b/>
                <w:bCs/>
                <w:sz w:val="20"/>
                <w:szCs w:val="20"/>
              </w:rPr>
              <w:t>Rate (</w:t>
            </w:r>
            <w:proofErr w:type="spellStart"/>
            <w:r w:rsidRPr="00F1609A">
              <w:rPr>
                <w:b/>
                <w:bCs/>
                <w:sz w:val="20"/>
                <w:szCs w:val="20"/>
              </w:rPr>
              <w:t>Rs</w:t>
            </w:r>
            <w:proofErr w:type="spellEnd"/>
            <w:r w:rsidRPr="00F1609A">
              <w:rPr>
                <w:b/>
                <w:bCs/>
                <w:sz w:val="20"/>
                <w:szCs w:val="20"/>
              </w:rPr>
              <w:t>.)</w:t>
            </w:r>
          </w:p>
          <w:p w:rsidR="004E20B6" w:rsidRPr="00975FA1" w:rsidRDefault="004E20B6" w:rsidP="004E20B6">
            <w:pPr>
              <w:jc w:val="center"/>
              <w:rPr>
                <w:b/>
                <w:bCs/>
              </w:rPr>
            </w:pPr>
            <w:r w:rsidRPr="00F1609A">
              <w:rPr>
                <w:b/>
                <w:bCs/>
                <w:sz w:val="20"/>
                <w:szCs w:val="20"/>
              </w:rPr>
              <w:t>Excluding GST</w:t>
            </w:r>
          </w:p>
        </w:tc>
        <w:tc>
          <w:tcPr>
            <w:tcW w:w="1054" w:type="dxa"/>
          </w:tcPr>
          <w:p w:rsidR="004E20B6" w:rsidRPr="00975FA1" w:rsidRDefault="004E20B6" w:rsidP="004E20B6">
            <w:pPr>
              <w:jc w:val="center"/>
              <w:rPr>
                <w:b/>
                <w:bCs/>
              </w:rPr>
            </w:pPr>
            <w:r w:rsidRPr="00975FA1">
              <w:rPr>
                <w:b/>
                <w:bCs/>
              </w:rPr>
              <w:t>Amount (</w:t>
            </w:r>
            <w:proofErr w:type="spellStart"/>
            <w:r w:rsidRPr="00975FA1">
              <w:rPr>
                <w:b/>
                <w:bCs/>
              </w:rPr>
              <w:t>Rs</w:t>
            </w:r>
            <w:proofErr w:type="spellEnd"/>
            <w:r w:rsidRPr="00975FA1">
              <w:rPr>
                <w:b/>
                <w:bCs/>
              </w:rPr>
              <w:t>.)</w:t>
            </w:r>
          </w:p>
        </w:tc>
      </w:tr>
      <w:tr w:rsidR="004E20B6" w:rsidTr="005B716D">
        <w:tc>
          <w:tcPr>
            <w:tcW w:w="534" w:type="dxa"/>
          </w:tcPr>
          <w:p w:rsidR="004E20B6" w:rsidRPr="00325063" w:rsidRDefault="004E20B6" w:rsidP="004E20B6">
            <w:pPr>
              <w:jc w:val="center"/>
              <w:rPr>
                <w:b/>
                <w:bCs/>
              </w:rPr>
            </w:pPr>
            <w:r w:rsidRPr="00325063">
              <w:rPr>
                <w:b/>
                <w:bCs/>
              </w:rPr>
              <w:t>1</w:t>
            </w:r>
          </w:p>
        </w:tc>
        <w:tc>
          <w:tcPr>
            <w:tcW w:w="4819" w:type="dxa"/>
          </w:tcPr>
          <w:p w:rsidR="004E20B6" w:rsidRDefault="004E20B6" w:rsidP="004E20B6">
            <w:pPr>
              <w:jc w:val="both"/>
              <w:rPr>
                <w:b/>
                <w:bCs/>
              </w:rPr>
            </w:pPr>
            <w:r>
              <w:t>Conducting detailed visual survey of each building (internally and externally) by visual inspection to record observation of distressed part of building, level of deterioration)</w:t>
            </w:r>
          </w:p>
        </w:tc>
        <w:tc>
          <w:tcPr>
            <w:tcW w:w="851" w:type="dxa"/>
          </w:tcPr>
          <w:p w:rsidR="004E20B6" w:rsidRPr="00D37A6A" w:rsidRDefault="004E20B6" w:rsidP="004E20B6">
            <w:pPr>
              <w:jc w:val="center"/>
              <w:rPr>
                <w:b/>
                <w:bCs/>
              </w:rPr>
            </w:pPr>
            <w:r w:rsidRPr="00D37A6A">
              <w:rPr>
                <w:b/>
                <w:bCs/>
              </w:rPr>
              <w:t>LS</w:t>
            </w:r>
          </w:p>
        </w:tc>
        <w:tc>
          <w:tcPr>
            <w:tcW w:w="708" w:type="dxa"/>
          </w:tcPr>
          <w:p w:rsidR="004E20B6" w:rsidRDefault="004E20B6" w:rsidP="004E20B6">
            <w:pPr>
              <w:jc w:val="center"/>
              <w:rPr>
                <w:b/>
                <w:bCs/>
              </w:rPr>
            </w:pPr>
          </w:p>
        </w:tc>
        <w:tc>
          <w:tcPr>
            <w:tcW w:w="1276" w:type="dxa"/>
          </w:tcPr>
          <w:p w:rsidR="004E20B6" w:rsidRDefault="004E20B6" w:rsidP="004E20B6">
            <w:pPr>
              <w:jc w:val="center"/>
              <w:rPr>
                <w:b/>
                <w:bCs/>
              </w:rPr>
            </w:pPr>
          </w:p>
        </w:tc>
        <w:tc>
          <w:tcPr>
            <w:tcW w:w="1054" w:type="dxa"/>
          </w:tcPr>
          <w:p w:rsidR="004E20B6" w:rsidRDefault="004E20B6" w:rsidP="004E20B6">
            <w:pPr>
              <w:jc w:val="center"/>
              <w:rPr>
                <w:b/>
                <w:bCs/>
              </w:rPr>
            </w:pPr>
          </w:p>
        </w:tc>
      </w:tr>
      <w:tr w:rsidR="004E20B6" w:rsidTr="005B716D">
        <w:tc>
          <w:tcPr>
            <w:tcW w:w="534" w:type="dxa"/>
          </w:tcPr>
          <w:p w:rsidR="004E20B6" w:rsidRDefault="004E20B6" w:rsidP="004E20B6">
            <w:pPr>
              <w:jc w:val="both"/>
              <w:rPr>
                <w:b/>
                <w:bCs/>
              </w:rPr>
            </w:pPr>
          </w:p>
        </w:tc>
        <w:tc>
          <w:tcPr>
            <w:tcW w:w="4819" w:type="dxa"/>
          </w:tcPr>
          <w:p w:rsidR="004E20B6" w:rsidRDefault="004E20B6" w:rsidP="004E20B6">
            <w:pPr>
              <w:jc w:val="both"/>
              <w:rPr>
                <w:b/>
                <w:bCs/>
              </w:rPr>
            </w:pPr>
          </w:p>
        </w:tc>
        <w:tc>
          <w:tcPr>
            <w:tcW w:w="851" w:type="dxa"/>
          </w:tcPr>
          <w:p w:rsidR="004E20B6" w:rsidRDefault="004E20B6" w:rsidP="004E20B6">
            <w:pPr>
              <w:jc w:val="both"/>
              <w:rPr>
                <w:b/>
                <w:bCs/>
              </w:rPr>
            </w:pPr>
          </w:p>
        </w:tc>
        <w:tc>
          <w:tcPr>
            <w:tcW w:w="708" w:type="dxa"/>
          </w:tcPr>
          <w:p w:rsidR="004E20B6" w:rsidRDefault="004E20B6" w:rsidP="004E20B6">
            <w:pPr>
              <w:jc w:val="both"/>
              <w:rPr>
                <w:b/>
                <w:bCs/>
              </w:rPr>
            </w:pPr>
          </w:p>
        </w:tc>
        <w:tc>
          <w:tcPr>
            <w:tcW w:w="1276" w:type="dxa"/>
          </w:tcPr>
          <w:p w:rsidR="004E20B6" w:rsidRDefault="004E20B6" w:rsidP="004E20B6">
            <w:pPr>
              <w:jc w:val="both"/>
              <w:rPr>
                <w:b/>
                <w:bCs/>
              </w:rPr>
            </w:pPr>
          </w:p>
        </w:tc>
        <w:tc>
          <w:tcPr>
            <w:tcW w:w="1054" w:type="dxa"/>
          </w:tcPr>
          <w:p w:rsidR="004E20B6" w:rsidRDefault="004E20B6" w:rsidP="004E20B6">
            <w:pPr>
              <w:jc w:val="both"/>
              <w:rPr>
                <w:b/>
                <w:bCs/>
              </w:rPr>
            </w:pPr>
          </w:p>
        </w:tc>
      </w:tr>
      <w:tr w:rsidR="004E20B6" w:rsidTr="005B716D">
        <w:tc>
          <w:tcPr>
            <w:tcW w:w="534" w:type="dxa"/>
          </w:tcPr>
          <w:p w:rsidR="004E20B6" w:rsidRDefault="004E20B6" w:rsidP="004E20B6">
            <w:pPr>
              <w:jc w:val="both"/>
              <w:rPr>
                <w:b/>
                <w:bCs/>
              </w:rPr>
            </w:pPr>
            <w:r>
              <w:rPr>
                <w:b/>
                <w:bCs/>
              </w:rPr>
              <w:t>2</w:t>
            </w:r>
          </w:p>
        </w:tc>
        <w:tc>
          <w:tcPr>
            <w:tcW w:w="4819" w:type="dxa"/>
          </w:tcPr>
          <w:p w:rsidR="004E20B6" w:rsidRDefault="004E20B6" w:rsidP="004E20B6">
            <w:pPr>
              <w:jc w:val="both"/>
              <w:rPr>
                <w:b/>
                <w:bCs/>
              </w:rPr>
            </w:pPr>
            <w:r>
              <w:rPr>
                <w:b/>
                <w:bCs/>
              </w:rPr>
              <w:t>NDT</w:t>
            </w:r>
          </w:p>
        </w:tc>
        <w:tc>
          <w:tcPr>
            <w:tcW w:w="851" w:type="dxa"/>
          </w:tcPr>
          <w:p w:rsidR="004E20B6" w:rsidRDefault="004E20B6" w:rsidP="004E20B6">
            <w:pPr>
              <w:jc w:val="both"/>
              <w:rPr>
                <w:b/>
                <w:bCs/>
              </w:rPr>
            </w:pPr>
          </w:p>
        </w:tc>
        <w:tc>
          <w:tcPr>
            <w:tcW w:w="708" w:type="dxa"/>
          </w:tcPr>
          <w:p w:rsidR="004E20B6" w:rsidRDefault="004E20B6" w:rsidP="004E20B6">
            <w:pPr>
              <w:jc w:val="both"/>
              <w:rPr>
                <w:b/>
                <w:bCs/>
              </w:rPr>
            </w:pPr>
          </w:p>
        </w:tc>
        <w:tc>
          <w:tcPr>
            <w:tcW w:w="1276" w:type="dxa"/>
          </w:tcPr>
          <w:p w:rsidR="004E20B6" w:rsidRDefault="004E20B6" w:rsidP="004E20B6">
            <w:pPr>
              <w:jc w:val="both"/>
              <w:rPr>
                <w:b/>
                <w:bCs/>
              </w:rPr>
            </w:pPr>
          </w:p>
        </w:tc>
        <w:tc>
          <w:tcPr>
            <w:tcW w:w="1054" w:type="dxa"/>
          </w:tcPr>
          <w:p w:rsidR="004E20B6" w:rsidRDefault="004E20B6" w:rsidP="004E20B6">
            <w:pPr>
              <w:jc w:val="both"/>
              <w:rPr>
                <w:b/>
                <w:bCs/>
              </w:rPr>
            </w:pPr>
          </w:p>
        </w:tc>
      </w:tr>
      <w:tr w:rsidR="004E20B6" w:rsidTr="005B716D">
        <w:tc>
          <w:tcPr>
            <w:tcW w:w="534" w:type="dxa"/>
          </w:tcPr>
          <w:p w:rsidR="004E20B6" w:rsidRDefault="004E20B6" w:rsidP="004E20B6">
            <w:pPr>
              <w:jc w:val="both"/>
              <w:rPr>
                <w:b/>
                <w:bCs/>
              </w:rPr>
            </w:pPr>
          </w:p>
        </w:tc>
        <w:tc>
          <w:tcPr>
            <w:tcW w:w="8708" w:type="dxa"/>
            <w:gridSpan w:val="5"/>
          </w:tcPr>
          <w:p w:rsidR="004E20B6" w:rsidRDefault="00A849DA" w:rsidP="00371ACF">
            <w:pPr>
              <w:jc w:val="both"/>
              <w:rPr>
                <w:b/>
                <w:bCs/>
              </w:rPr>
            </w:pPr>
            <w:r>
              <w:t xml:space="preserve">Conducting </w:t>
            </w:r>
            <w:r w:rsidR="00FE772F">
              <w:t>Non-destructive test</w:t>
            </w:r>
            <w:r>
              <w:t xml:space="preserve"> on building as per building conditions and as per norms and procedures of standard practice. </w:t>
            </w:r>
            <w:r w:rsidR="00371ACF">
              <w:t>Audit</w:t>
            </w:r>
            <w:r w:rsidR="00FE772F">
              <w:t xml:space="preserve"> shall be </w:t>
            </w:r>
            <w:r w:rsidR="00975FA1">
              <w:t xml:space="preserve">detailed </w:t>
            </w:r>
            <w:r w:rsidR="00FE772F" w:rsidRPr="00371ACF">
              <w:rPr>
                <w:b/>
                <w:bCs/>
                <w:u w:val="single"/>
              </w:rPr>
              <w:t xml:space="preserve">deep scan and </w:t>
            </w:r>
            <w:proofErr w:type="spellStart"/>
            <w:r w:rsidR="00FE772F" w:rsidRPr="00371ACF">
              <w:rPr>
                <w:b/>
                <w:bCs/>
                <w:u w:val="single"/>
              </w:rPr>
              <w:t>upto</w:t>
            </w:r>
            <w:proofErr w:type="spellEnd"/>
            <w:r w:rsidR="00FE772F" w:rsidRPr="00371ACF">
              <w:rPr>
                <w:b/>
                <w:bCs/>
                <w:u w:val="single"/>
              </w:rPr>
              <w:t xml:space="preserve"> maximum extent</w:t>
            </w:r>
            <w:r w:rsidR="00FE772F">
              <w:t>.</w:t>
            </w:r>
            <w:r w:rsidR="00ED22D8">
              <w:t xml:space="preserve"> Some of test are as under:-</w:t>
            </w:r>
          </w:p>
        </w:tc>
      </w:tr>
      <w:tr w:rsidR="005B716D" w:rsidTr="00AA0A71">
        <w:trPr>
          <w:trHeight w:val="6477"/>
        </w:trPr>
        <w:tc>
          <w:tcPr>
            <w:tcW w:w="534" w:type="dxa"/>
          </w:tcPr>
          <w:p w:rsidR="004E20B6" w:rsidRDefault="0037362C" w:rsidP="004E20B6">
            <w:pPr>
              <w:jc w:val="both"/>
              <w:rPr>
                <w:b/>
                <w:bCs/>
              </w:rPr>
            </w:pPr>
            <w:r>
              <w:rPr>
                <w:b/>
                <w:bCs/>
              </w:rPr>
              <w:t>2.1</w:t>
            </w: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r>
              <w:rPr>
                <w:b/>
                <w:bCs/>
              </w:rPr>
              <w:t>2.2</w:t>
            </w: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Pr="00AA0A71" w:rsidRDefault="00325063" w:rsidP="00AA0A71"/>
        </w:tc>
        <w:tc>
          <w:tcPr>
            <w:tcW w:w="4819" w:type="dxa"/>
          </w:tcPr>
          <w:p w:rsidR="004E20B6" w:rsidRDefault="004E20B6" w:rsidP="004E20B6">
            <w:pPr>
              <w:jc w:val="both"/>
            </w:pPr>
            <w:r w:rsidRPr="004E20B6">
              <w:rPr>
                <w:b/>
                <w:bCs/>
              </w:rPr>
              <w:t>Rebound Hammer Test:</w:t>
            </w:r>
            <w:r>
              <w:t xml:space="preserve"> Preparing the Surface of RCC Structural Members such as beams ,columns, slabs etc</w:t>
            </w:r>
            <w:r w:rsidR="00F1609A">
              <w:t>.</w:t>
            </w:r>
            <w:r>
              <w:t xml:space="preserve"> by chipping the plastered surface/finishing/cladding to expose the concrete ,smoothening the area using </w:t>
            </w:r>
            <w:proofErr w:type="spellStart"/>
            <w:r>
              <w:t>carborandum</w:t>
            </w:r>
            <w:proofErr w:type="spellEnd"/>
            <w:r>
              <w:t xml:space="preserve"> stone all in terms of relevant IS Code and conducting rebound hammer test all as per IS 13311- 1992(Part2)or as directed by the Engineer In charge including analysis of the test result and preparation of separate report for each building with observations and recommendations for remedial measures if any.</w:t>
            </w:r>
          </w:p>
          <w:p w:rsidR="00325063" w:rsidRDefault="00325063" w:rsidP="00AA0A71">
            <w:pPr>
              <w:jc w:val="both"/>
            </w:pPr>
            <w:r w:rsidRPr="00325063">
              <w:rPr>
                <w:b/>
                <w:bCs/>
              </w:rPr>
              <w:t>UPV(</w:t>
            </w:r>
            <w:proofErr w:type="spellStart"/>
            <w:r w:rsidRPr="00325063">
              <w:rPr>
                <w:b/>
                <w:bCs/>
              </w:rPr>
              <w:t>UltrasonicPulseVelocity</w:t>
            </w:r>
            <w:proofErr w:type="spellEnd"/>
            <w:r w:rsidRPr="00325063">
              <w:rPr>
                <w:b/>
                <w:bCs/>
              </w:rPr>
              <w:t xml:space="preserve">)Test: </w:t>
            </w:r>
            <w:r w:rsidRPr="00325063">
              <w:t xml:space="preserve">Preparing the surface of RCC Structural Members such as </w:t>
            </w:r>
            <w:proofErr w:type="spellStart"/>
            <w:r w:rsidRPr="00325063">
              <w:t>beams,columns,slabs</w:t>
            </w:r>
            <w:proofErr w:type="spellEnd"/>
            <w:r w:rsidRPr="00325063">
              <w:t xml:space="preserve"> </w:t>
            </w:r>
            <w:proofErr w:type="spellStart"/>
            <w:r w:rsidRPr="00325063">
              <w:t>etc</w:t>
            </w:r>
            <w:proofErr w:type="spellEnd"/>
            <w:r w:rsidRPr="00325063">
              <w:t xml:space="preserve"> by chipping the plastered surface/finishing/cladding to expose the concrete, smoothening the area using </w:t>
            </w:r>
            <w:proofErr w:type="spellStart"/>
            <w:r w:rsidRPr="00325063">
              <w:t>carborandum</w:t>
            </w:r>
            <w:proofErr w:type="spellEnd"/>
            <w:r w:rsidRPr="00325063">
              <w:t xml:space="preserve"> stone all in terms of relevant IS Code and conducting rebound hammer test all as per IS 13311-1992(part1)or as directed by Engineer in charge including analysis of the test result and preparation of separate report for each building with observations and recommendations for remedial measures if any.</w:t>
            </w:r>
          </w:p>
          <w:p w:rsidR="00371ACF" w:rsidRPr="00AA0A71" w:rsidRDefault="00371ACF" w:rsidP="00AA0A71">
            <w:pPr>
              <w:jc w:val="both"/>
            </w:pPr>
            <w:r w:rsidRPr="00371ACF">
              <w:rPr>
                <w:b/>
                <w:bCs/>
              </w:rPr>
              <w:t>Half Cell Potential Test for Corrosion mapping.-</w:t>
            </w:r>
            <w:proofErr w:type="spellStart"/>
            <w:r>
              <w:t>Prepraing</w:t>
            </w:r>
            <w:proofErr w:type="spellEnd"/>
            <w:r>
              <w:t xml:space="preserve"> the structural members ass directed to expose the Reinforcement steel, cleaning the area with blower/wire brush and carrying out half-cell potentiometer test for measuring the level of corrosion of reinforcement steel in the RCC member including analysis of the test result and preparation of separate report for each building with observations and recommendations for remedial measures if any.</w:t>
            </w:r>
          </w:p>
        </w:tc>
        <w:tc>
          <w:tcPr>
            <w:tcW w:w="851" w:type="dxa"/>
          </w:tcPr>
          <w:p w:rsidR="004E20B6" w:rsidRDefault="007D669E" w:rsidP="004E20B6">
            <w:pPr>
              <w:jc w:val="both"/>
              <w:rPr>
                <w:b/>
                <w:bCs/>
              </w:rPr>
            </w:pPr>
            <w:r>
              <w:rPr>
                <w:b/>
                <w:bCs/>
              </w:rPr>
              <w:t>12</w:t>
            </w:r>
            <w:r w:rsidR="005B716D">
              <w:rPr>
                <w:b/>
                <w:bCs/>
              </w:rPr>
              <w:t>855</w:t>
            </w:r>
          </w:p>
        </w:tc>
        <w:tc>
          <w:tcPr>
            <w:tcW w:w="708" w:type="dxa"/>
          </w:tcPr>
          <w:p w:rsidR="004E20B6" w:rsidRDefault="005B716D" w:rsidP="004E20B6">
            <w:pPr>
              <w:jc w:val="both"/>
              <w:rPr>
                <w:b/>
                <w:bCs/>
              </w:rPr>
            </w:pPr>
            <w:proofErr w:type="spellStart"/>
            <w:r>
              <w:rPr>
                <w:b/>
                <w:bCs/>
              </w:rPr>
              <w:t>Sqft</w:t>
            </w:r>
            <w:proofErr w:type="spellEnd"/>
          </w:p>
        </w:tc>
        <w:tc>
          <w:tcPr>
            <w:tcW w:w="1276" w:type="dxa"/>
          </w:tcPr>
          <w:p w:rsidR="004E20B6" w:rsidRDefault="004E20B6" w:rsidP="004E20B6">
            <w:pPr>
              <w:jc w:val="both"/>
              <w:rPr>
                <w:b/>
                <w:bCs/>
              </w:rPr>
            </w:pPr>
          </w:p>
        </w:tc>
        <w:tc>
          <w:tcPr>
            <w:tcW w:w="1054" w:type="dxa"/>
          </w:tcPr>
          <w:p w:rsidR="004E20B6" w:rsidRDefault="004E20B6" w:rsidP="004E20B6">
            <w:pPr>
              <w:jc w:val="both"/>
              <w:rPr>
                <w:b/>
                <w:bCs/>
              </w:rPr>
            </w:pPr>
          </w:p>
        </w:tc>
      </w:tr>
      <w:tr w:rsidR="004E20B6" w:rsidTr="00325063">
        <w:trPr>
          <w:trHeight w:val="2665"/>
        </w:trPr>
        <w:tc>
          <w:tcPr>
            <w:tcW w:w="534" w:type="dxa"/>
          </w:tcPr>
          <w:p w:rsidR="004E20B6" w:rsidRDefault="004E20B6" w:rsidP="004E20B6">
            <w:pPr>
              <w:jc w:val="both"/>
              <w:rPr>
                <w:b/>
                <w:bCs/>
              </w:rPr>
            </w:pPr>
            <w:r>
              <w:rPr>
                <w:b/>
                <w:bCs/>
              </w:rPr>
              <w:lastRenderedPageBreak/>
              <w:t>3</w:t>
            </w:r>
          </w:p>
          <w:p w:rsidR="00325063" w:rsidRDefault="00325063" w:rsidP="004E20B6">
            <w:pPr>
              <w:jc w:val="both"/>
              <w:rPr>
                <w:b/>
                <w:bCs/>
              </w:rPr>
            </w:pPr>
          </w:p>
          <w:p w:rsidR="00325063" w:rsidRDefault="00325063" w:rsidP="004E20B6">
            <w:pPr>
              <w:jc w:val="both"/>
              <w:rPr>
                <w:b/>
                <w:bCs/>
              </w:rPr>
            </w:pPr>
            <w:r>
              <w:rPr>
                <w:b/>
                <w:bCs/>
              </w:rPr>
              <w:t>3.1</w:t>
            </w:r>
          </w:p>
          <w:p w:rsidR="00325063" w:rsidRDefault="00325063" w:rsidP="004E20B6">
            <w:pPr>
              <w:jc w:val="both"/>
              <w:rPr>
                <w:b/>
                <w:bCs/>
              </w:rPr>
            </w:pPr>
          </w:p>
          <w:p w:rsidR="00325063" w:rsidRDefault="00325063" w:rsidP="004E20B6">
            <w:pPr>
              <w:jc w:val="both"/>
              <w:rPr>
                <w:b/>
                <w:bCs/>
              </w:rPr>
            </w:pPr>
            <w:r>
              <w:rPr>
                <w:b/>
                <w:bCs/>
              </w:rPr>
              <w:t>3.2</w:t>
            </w:r>
          </w:p>
          <w:p w:rsidR="00325063" w:rsidRDefault="00325063" w:rsidP="004E20B6">
            <w:pPr>
              <w:jc w:val="both"/>
              <w:rPr>
                <w:b/>
                <w:bCs/>
              </w:rPr>
            </w:pPr>
            <w:r>
              <w:rPr>
                <w:b/>
                <w:bCs/>
              </w:rPr>
              <w:t>3.3</w:t>
            </w:r>
          </w:p>
          <w:p w:rsidR="00325063" w:rsidRDefault="00325063" w:rsidP="004E20B6">
            <w:pPr>
              <w:jc w:val="both"/>
              <w:rPr>
                <w:b/>
                <w:bCs/>
              </w:rPr>
            </w:pPr>
            <w:r>
              <w:rPr>
                <w:b/>
                <w:bCs/>
              </w:rPr>
              <w:t>3.4</w:t>
            </w:r>
          </w:p>
          <w:p w:rsidR="00325063" w:rsidRDefault="00325063" w:rsidP="004E20B6">
            <w:pPr>
              <w:jc w:val="both"/>
              <w:rPr>
                <w:b/>
                <w:bCs/>
              </w:rPr>
            </w:pPr>
          </w:p>
          <w:p w:rsidR="00325063" w:rsidRDefault="00325063" w:rsidP="004E20B6">
            <w:pPr>
              <w:jc w:val="both"/>
              <w:rPr>
                <w:b/>
                <w:bCs/>
              </w:rPr>
            </w:pPr>
            <w:r>
              <w:rPr>
                <w:b/>
                <w:bCs/>
              </w:rPr>
              <w:t>3.5</w:t>
            </w:r>
          </w:p>
          <w:p w:rsidR="00325063" w:rsidRDefault="00325063" w:rsidP="004E20B6">
            <w:pPr>
              <w:jc w:val="both"/>
              <w:rPr>
                <w:b/>
                <w:bCs/>
              </w:rPr>
            </w:pPr>
            <w:r>
              <w:rPr>
                <w:b/>
                <w:bCs/>
              </w:rPr>
              <w:t>3.6</w:t>
            </w:r>
          </w:p>
        </w:tc>
        <w:tc>
          <w:tcPr>
            <w:tcW w:w="4819" w:type="dxa"/>
          </w:tcPr>
          <w:p w:rsidR="004E20B6" w:rsidRDefault="004E20B6" w:rsidP="004E20B6">
            <w:pPr>
              <w:jc w:val="both"/>
            </w:pPr>
            <w:r>
              <w:t>Charges for preparation of structural audit report which includes:</w:t>
            </w:r>
          </w:p>
          <w:p w:rsidR="005B716D" w:rsidRDefault="005B716D" w:rsidP="004E20B6">
            <w:pPr>
              <w:jc w:val="both"/>
            </w:pPr>
            <w:r>
              <w:t>The findings from detailed visual inspection as in item 1</w:t>
            </w:r>
            <w:r w:rsidR="00ED22D8">
              <w:t>.</w:t>
            </w:r>
          </w:p>
          <w:p w:rsidR="005B716D" w:rsidRDefault="005B716D" w:rsidP="004E20B6">
            <w:pPr>
              <w:jc w:val="both"/>
            </w:pPr>
            <w:r>
              <w:t>Non Destructive Test Results</w:t>
            </w:r>
            <w:r w:rsidR="00ED22D8">
              <w:t>.</w:t>
            </w:r>
          </w:p>
          <w:p w:rsidR="005B716D" w:rsidRDefault="005B716D" w:rsidP="004E20B6">
            <w:pPr>
              <w:jc w:val="both"/>
            </w:pPr>
            <w:r>
              <w:t>Suggested remedial measures</w:t>
            </w:r>
            <w:r w:rsidR="00ED22D8">
              <w:t>.</w:t>
            </w:r>
          </w:p>
          <w:p w:rsidR="005B716D" w:rsidRDefault="005B716D" w:rsidP="005B716D">
            <w:pPr>
              <w:jc w:val="both"/>
            </w:pPr>
            <w:r>
              <w:t>Bill of quantities item wise and detailed specification with cost estimate.</w:t>
            </w:r>
          </w:p>
          <w:p w:rsidR="005B716D" w:rsidRDefault="005B716D" w:rsidP="005B716D">
            <w:pPr>
              <w:jc w:val="both"/>
            </w:pPr>
            <w:r>
              <w:t xml:space="preserve"> Classification of severity</w:t>
            </w:r>
            <w:r w:rsidR="00ED22D8">
              <w:t>.</w:t>
            </w:r>
          </w:p>
          <w:p w:rsidR="005B716D" w:rsidRDefault="005B716D" w:rsidP="005B716D">
            <w:pPr>
              <w:jc w:val="both"/>
              <w:rPr>
                <w:b/>
                <w:bCs/>
              </w:rPr>
            </w:pPr>
            <w:r>
              <w:t>Photos of Distressed Location</w:t>
            </w:r>
            <w:r w:rsidR="00ED22D8">
              <w:t>.</w:t>
            </w:r>
          </w:p>
        </w:tc>
        <w:tc>
          <w:tcPr>
            <w:tcW w:w="851" w:type="dxa"/>
          </w:tcPr>
          <w:p w:rsidR="004E20B6" w:rsidRDefault="004E20B6" w:rsidP="004E20B6">
            <w:pPr>
              <w:jc w:val="center"/>
              <w:rPr>
                <w:b/>
                <w:bCs/>
              </w:rPr>
            </w:pPr>
            <w:r>
              <w:rPr>
                <w:b/>
                <w:bCs/>
              </w:rPr>
              <w:t>LS</w:t>
            </w:r>
          </w:p>
        </w:tc>
        <w:tc>
          <w:tcPr>
            <w:tcW w:w="708" w:type="dxa"/>
          </w:tcPr>
          <w:p w:rsidR="004E20B6" w:rsidRDefault="004E20B6" w:rsidP="004E20B6">
            <w:pPr>
              <w:jc w:val="both"/>
              <w:rPr>
                <w:b/>
                <w:bCs/>
              </w:rPr>
            </w:pPr>
          </w:p>
        </w:tc>
        <w:tc>
          <w:tcPr>
            <w:tcW w:w="1276" w:type="dxa"/>
          </w:tcPr>
          <w:p w:rsidR="004E20B6" w:rsidRDefault="004E20B6" w:rsidP="004E20B6">
            <w:pPr>
              <w:jc w:val="both"/>
              <w:rPr>
                <w:b/>
                <w:bCs/>
              </w:rPr>
            </w:pPr>
          </w:p>
        </w:tc>
        <w:tc>
          <w:tcPr>
            <w:tcW w:w="1054" w:type="dxa"/>
          </w:tcPr>
          <w:p w:rsidR="004E20B6" w:rsidRDefault="004E20B6" w:rsidP="004E20B6">
            <w:pPr>
              <w:jc w:val="both"/>
              <w:rPr>
                <w:b/>
                <w:bCs/>
              </w:rPr>
            </w:pPr>
          </w:p>
        </w:tc>
      </w:tr>
      <w:tr w:rsidR="004E20B6" w:rsidTr="005B716D">
        <w:tc>
          <w:tcPr>
            <w:tcW w:w="534" w:type="dxa"/>
          </w:tcPr>
          <w:p w:rsidR="004E20B6" w:rsidRDefault="004E20B6" w:rsidP="004E20B6">
            <w:pPr>
              <w:jc w:val="both"/>
              <w:rPr>
                <w:b/>
                <w:bCs/>
              </w:rPr>
            </w:pPr>
          </w:p>
        </w:tc>
        <w:tc>
          <w:tcPr>
            <w:tcW w:w="4819" w:type="dxa"/>
          </w:tcPr>
          <w:p w:rsidR="004E20B6" w:rsidRDefault="004E20B6" w:rsidP="004E20B6">
            <w:pPr>
              <w:jc w:val="both"/>
              <w:rPr>
                <w:b/>
                <w:bCs/>
              </w:rPr>
            </w:pPr>
          </w:p>
        </w:tc>
        <w:tc>
          <w:tcPr>
            <w:tcW w:w="851" w:type="dxa"/>
          </w:tcPr>
          <w:p w:rsidR="004E20B6" w:rsidRDefault="004E20B6" w:rsidP="004E20B6">
            <w:pPr>
              <w:jc w:val="both"/>
              <w:rPr>
                <w:b/>
                <w:bCs/>
              </w:rPr>
            </w:pPr>
          </w:p>
        </w:tc>
        <w:tc>
          <w:tcPr>
            <w:tcW w:w="708" w:type="dxa"/>
          </w:tcPr>
          <w:p w:rsidR="004E20B6" w:rsidRDefault="004E20B6" w:rsidP="004E20B6">
            <w:pPr>
              <w:jc w:val="both"/>
              <w:rPr>
                <w:b/>
                <w:bCs/>
              </w:rPr>
            </w:pPr>
          </w:p>
        </w:tc>
        <w:tc>
          <w:tcPr>
            <w:tcW w:w="1276" w:type="dxa"/>
          </w:tcPr>
          <w:p w:rsidR="004E20B6" w:rsidRDefault="005B716D" w:rsidP="004E20B6">
            <w:pPr>
              <w:jc w:val="both"/>
              <w:rPr>
                <w:b/>
                <w:bCs/>
              </w:rPr>
            </w:pPr>
            <w:r w:rsidRPr="0037362C">
              <w:rPr>
                <w:b/>
                <w:bCs/>
              </w:rPr>
              <w:t>TOTAL</w:t>
            </w:r>
            <w:r w:rsidR="00325063">
              <w:rPr>
                <w:b/>
                <w:bCs/>
              </w:rPr>
              <w:t>(</w:t>
            </w:r>
            <w:proofErr w:type="spellStart"/>
            <w:r w:rsidR="00325063">
              <w:rPr>
                <w:b/>
                <w:bCs/>
              </w:rPr>
              <w:t>Rs</w:t>
            </w:r>
            <w:proofErr w:type="spellEnd"/>
            <w:r w:rsidR="00325063">
              <w:rPr>
                <w:b/>
                <w:bCs/>
              </w:rPr>
              <w:t>.)</w:t>
            </w:r>
          </w:p>
        </w:tc>
        <w:tc>
          <w:tcPr>
            <w:tcW w:w="1054" w:type="dxa"/>
          </w:tcPr>
          <w:p w:rsidR="004E20B6" w:rsidRDefault="004E20B6" w:rsidP="004E20B6">
            <w:pPr>
              <w:jc w:val="both"/>
              <w:rPr>
                <w:b/>
                <w:bCs/>
              </w:rPr>
            </w:pPr>
          </w:p>
        </w:tc>
      </w:tr>
      <w:tr w:rsidR="005B716D" w:rsidTr="005B716D">
        <w:tc>
          <w:tcPr>
            <w:tcW w:w="9242" w:type="dxa"/>
            <w:gridSpan w:val="6"/>
          </w:tcPr>
          <w:p w:rsidR="005B716D" w:rsidRDefault="005B716D" w:rsidP="004E20B6">
            <w:pPr>
              <w:jc w:val="both"/>
              <w:rPr>
                <w:b/>
                <w:bCs/>
              </w:rPr>
            </w:pPr>
            <w:r>
              <w:rPr>
                <w:b/>
                <w:bCs/>
              </w:rPr>
              <w:t>Total in words</w:t>
            </w:r>
          </w:p>
        </w:tc>
      </w:tr>
    </w:tbl>
    <w:p w:rsidR="00FE772F" w:rsidRDefault="00FE772F" w:rsidP="004E20B6">
      <w:pPr>
        <w:jc w:val="both"/>
      </w:pPr>
    </w:p>
    <w:p w:rsidR="00FE772F" w:rsidRPr="00FE772F" w:rsidRDefault="00FE772F" w:rsidP="004E20B6">
      <w:pPr>
        <w:jc w:val="both"/>
        <w:rPr>
          <w:b/>
          <w:bCs/>
        </w:rPr>
      </w:pPr>
      <w:r w:rsidRPr="00FE772F">
        <w:rPr>
          <w:b/>
          <w:bCs/>
        </w:rPr>
        <w:t>Signature &amp; Seal of the Tenderer</w:t>
      </w:r>
    </w:p>
    <w:p w:rsidR="00FE772F" w:rsidRDefault="00FE772F" w:rsidP="004E20B6">
      <w:pPr>
        <w:jc w:val="both"/>
      </w:pPr>
    </w:p>
    <w:p w:rsidR="005B716D" w:rsidRDefault="005B716D" w:rsidP="004E20B6">
      <w:pPr>
        <w:jc w:val="both"/>
      </w:pPr>
      <w:r>
        <w:t>NOTE: 1)</w:t>
      </w:r>
    </w:p>
    <w:p w:rsidR="006F3446" w:rsidRDefault="006F3446" w:rsidP="005B716D">
      <w:pPr>
        <w:pStyle w:val="ListParagraph"/>
        <w:numPr>
          <w:ilvl w:val="0"/>
          <w:numId w:val="1"/>
        </w:numPr>
        <w:jc w:val="both"/>
      </w:pPr>
      <w:r>
        <w:t>The consultants/Firms may visit the site to understand the scope of work, nos. of test required etc. before quoting.</w:t>
      </w:r>
    </w:p>
    <w:p w:rsidR="005B716D" w:rsidRDefault="005B716D" w:rsidP="005B716D">
      <w:pPr>
        <w:pStyle w:val="ListParagraph"/>
        <w:numPr>
          <w:ilvl w:val="0"/>
          <w:numId w:val="1"/>
        </w:numPr>
        <w:jc w:val="both"/>
      </w:pPr>
      <w:r>
        <w:t xml:space="preserve">Applicable GST </w:t>
      </w:r>
      <w:proofErr w:type="gramStart"/>
      <w:r>
        <w:t>Shall</w:t>
      </w:r>
      <w:proofErr w:type="gramEnd"/>
      <w:r>
        <w:t xml:space="preserve"> be paid extra. </w:t>
      </w:r>
    </w:p>
    <w:p w:rsidR="005B716D" w:rsidRDefault="005B716D" w:rsidP="005B716D">
      <w:pPr>
        <w:pStyle w:val="ListParagraph"/>
        <w:numPr>
          <w:ilvl w:val="0"/>
          <w:numId w:val="1"/>
        </w:numPr>
        <w:jc w:val="both"/>
      </w:pPr>
      <w:r>
        <w:t xml:space="preserve">The rates quoted shall be inclusive of all scaffolding, hoists, hoisting equipment, tools, equipment’s, testing equipment’s etc., required for the smooth execution and completion of the work. </w:t>
      </w:r>
    </w:p>
    <w:p w:rsidR="006F3446" w:rsidRDefault="006F3446" w:rsidP="006F3446">
      <w:pPr>
        <w:pStyle w:val="ListParagraph"/>
        <w:jc w:val="both"/>
      </w:pPr>
    </w:p>
    <w:p w:rsidR="005B716D" w:rsidRDefault="005B716D" w:rsidP="006F3446">
      <w:pPr>
        <w:jc w:val="both"/>
      </w:pPr>
      <w:r>
        <w:t xml:space="preserve">Place: </w:t>
      </w:r>
    </w:p>
    <w:p w:rsidR="005B716D" w:rsidRDefault="005B716D" w:rsidP="004E20B6">
      <w:pPr>
        <w:jc w:val="both"/>
        <w:rPr>
          <w:b/>
          <w:bCs/>
        </w:rPr>
      </w:pPr>
      <w:r>
        <w:t>Date:                                                                                                                 Signature &amp; Seal of the Tenderer</w:t>
      </w:r>
    </w:p>
    <w:p w:rsidR="005B716D" w:rsidRPr="004E20B6" w:rsidRDefault="005B716D" w:rsidP="004E20B6">
      <w:pPr>
        <w:jc w:val="both"/>
        <w:rPr>
          <w:b/>
          <w:bCs/>
        </w:rPr>
      </w:pPr>
    </w:p>
    <w:sectPr w:rsidR="005B716D" w:rsidRPr="004E20B6" w:rsidSect="0037362C">
      <w:pgSz w:w="11906" w:h="16838"/>
      <w:pgMar w:top="709"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CC0E95"/>
    <w:multiLevelType w:val="hybridMultilevel"/>
    <w:tmpl w:val="438E16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E0A"/>
    <w:rsid w:val="0003050C"/>
    <w:rsid w:val="00083D77"/>
    <w:rsid w:val="00325063"/>
    <w:rsid w:val="00371ACF"/>
    <w:rsid w:val="0037362C"/>
    <w:rsid w:val="004E20B6"/>
    <w:rsid w:val="00593BD4"/>
    <w:rsid w:val="005B716D"/>
    <w:rsid w:val="00621A6D"/>
    <w:rsid w:val="006F3446"/>
    <w:rsid w:val="00775A08"/>
    <w:rsid w:val="007D669E"/>
    <w:rsid w:val="00975FA1"/>
    <w:rsid w:val="00A849DA"/>
    <w:rsid w:val="00AA0A71"/>
    <w:rsid w:val="00CD2E0A"/>
    <w:rsid w:val="00D37A6A"/>
    <w:rsid w:val="00E054F3"/>
    <w:rsid w:val="00ED22D8"/>
    <w:rsid w:val="00F1609A"/>
    <w:rsid w:val="00FC7271"/>
    <w:rsid w:val="00FE772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20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716D"/>
    <w:pPr>
      <w:ind w:left="720"/>
      <w:contextualSpacing/>
    </w:pPr>
  </w:style>
  <w:style w:type="paragraph" w:styleId="BalloonText">
    <w:name w:val="Balloon Text"/>
    <w:basedOn w:val="Normal"/>
    <w:link w:val="BalloonTextChar"/>
    <w:uiPriority w:val="99"/>
    <w:semiHidden/>
    <w:unhideWhenUsed/>
    <w:rsid w:val="006F34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4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20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716D"/>
    <w:pPr>
      <w:ind w:left="720"/>
      <w:contextualSpacing/>
    </w:pPr>
  </w:style>
  <w:style w:type="paragraph" w:styleId="BalloonText">
    <w:name w:val="Balloon Text"/>
    <w:basedOn w:val="Normal"/>
    <w:link w:val="BalloonTextChar"/>
    <w:uiPriority w:val="99"/>
    <w:semiHidden/>
    <w:unhideWhenUsed/>
    <w:rsid w:val="006F34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4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2</Pages>
  <Words>468</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PRAVIN THAKUR</dc:creator>
  <cp:lastModifiedBy>SWAPNIL KUMAR</cp:lastModifiedBy>
  <cp:revision>11</cp:revision>
  <cp:lastPrinted>2022-07-28T12:13:00Z</cp:lastPrinted>
  <dcterms:created xsi:type="dcterms:W3CDTF">2022-08-02T09:35:00Z</dcterms:created>
  <dcterms:modified xsi:type="dcterms:W3CDTF">2022-08-29T08:05:00Z</dcterms:modified>
</cp:coreProperties>
</file>